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1368E1" w:rsidTr="00EF11A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E1" w:rsidRDefault="00145F8B" w:rsidP="00C37255">
            <w:pPr>
              <w:widowControl w:val="0"/>
              <w:spacing w:line="240" w:lineRule="auto"/>
            </w:pPr>
            <w:r>
              <w:rPr>
                <w:b/>
              </w:rPr>
              <w:t>G</w:t>
            </w:r>
            <w:r w:rsidR="001368E1">
              <w:rPr>
                <w:b/>
              </w:rPr>
              <w:t>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E1" w:rsidRDefault="001368E1" w:rsidP="00C37255">
            <w:pPr>
              <w:widowControl w:val="0"/>
              <w:spacing w:line="240" w:lineRule="auto"/>
            </w:pPr>
            <w:r>
              <w:t>2</w:t>
            </w:r>
          </w:p>
        </w:tc>
      </w:tr>
      <w:tr w:rsidR="001368E1" w:rsidTr="00EF11A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E1" w:rsidRDefault="001368E1" w:rsidP="00C3725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E1" w:rsidRDefault="001368E1" w:rsidP="00C37255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1368E1" w:rsidTr="00110228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68E1" w:rsidRDefault="001368E1" w:rsidP="0011022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E1" w:rsidRDefault="001368E1" w:rsidP="001368E1">
            <w:pPr>
              <w:widowControl w:val="0"/>
              <w:spacing w:line="240" w:lineRule="auto"/>
            </w:pPr>
            <w:r w:rsidRPr="00DD2D94">
              <w:t>C.3</w:t>
            </w:r>
            <w:r>
              <w:rPr>
                <w:b/>
              </w:rPr>
              <w:t xml:space="preserve"> </w:t>
            </w:r>
            <w:r>
              <w:t>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1368E1" w:rsidTr="00110228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68E1" w:rsidRDefault="001368E1" w:rsidP="00110228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1368E1" w:rsidRDefault="00110228" w:rsidP="001368E1">
            <w:pPr>
              <w:widowControl w:val="0"/>
              <w:spacing w:line="240" w:lineRule="auto"/>
            </w:pPr>
            <w:r>
              <w:rPr>
                <w:b/>
              </w:rPr>
              <w:t>2. C.3.2</w:t>
            </w:r>
            <w:r w:rsidR="001368E1">
              <w:t xml:space="preserve"> </w:t>
            </w:r>
            <w:bookmarkStart w:id="0" w:name="_GoBack"/>
            <w:r w:rsidR="001368E1" w:rsidRPr="00DD2D94">
              <w:rPr>
                <w:b/>
              </w:rPr>
              <w:t>Identify how local government services are funded</w:t>
            </w:r>
            <w:r w:rsidR="00EF11AE" w:rsidRPr="00DD2D94">
              <w:rPr>
                <w:b/>
              </w:rPr>
              <w:t>.</w:t>
            </w:r>
            <w:bookmarkEnd w:id="0"/>
          </w:p>
        </w:tc>
      </w:tr>
    </w:tbl>
    <w:p w:rsidR="00D112B6" w:rsidRDefault="00D112B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112B6" w:rsidTr="00EF11AE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112B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spacing w:line="240" w:lineRule="auto"/>
            </w:pPr>
            <w:r>
              <w:t>I can explain how local government services are funded.</w:t>
            </w:r>
          </w:p>
        </w:tc>
      </w:tr>
    </w:tbl>
    <w:p w:rsidR="00D112B6" w:rsidRDefault="00D112B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112B6" w:rsidTr="00EF11AE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112B6" w:rsidRDefault="001368E1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112B6" w:rsidRDefault="001368E1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112B6" w:rsidRDefault="001368E1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112B6" w:rsidRDefault="001368E1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112B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local government</w:t>
            </w:r>
          </w:p>
          <w:p w:rsidR="00D112B6" w:rsidRDefault="001368E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services</w:t>
            </w:r>
          </w:p>
          <w:p w:rsidR="00D112B6" w:rsidRDefault="001368E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taxes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spacing w:line="240" w:lineRule="auto"/>
            </w:pPr>
            <w:r>
              <w:t>People pay taxes which support government services.</w:t>
            </w:r>
          </w:p>
          <w:p w:rsidR="00D112B6" w:rsidRDefault="00D112B6">
            <w:pPr>
              <w:widowControl w:val="0"/>
              <w:spacing w:line="240" w:lineRule="auto"/>
            </w:pPr>
          </w:p>
          <w:p w:rsidR="00D112B6" w:rsidRDefault="001368E1">
            <w:pPr>
              <w:widowControl w:val="0"/>
              <w:spacing w:line="240" w:lineRule="auto"/>
            </w:pPr>
            <w:r>
              <w:t>Local government services enhance life for community members.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spacing w:line="240" w:lineRule="auto"/>
            </w:pPr>
            <w:r>
              <w:t>List government services.</w:t>
            </w:r>
          </w:p>
          <w:p w:rsidR="00D112B6" w:rsidRDefault="00D112B6">
            <w:pPr>
              <w:widowControl w:val="0"/>
              <w:spacing w:line="240" w:lineRule="auto"/>
            </w:pPr>
          </w:p>
          <w:p w:rsidR="00D112B6" w:rsidRDefault="001368E1">
            <w:pPr>
              <w:widowControl w:val="0"/>
              <w:spacing w:line="240" w:lineRule="auto"/>
            </w:pPr>
            <w:r>
              <w:t>Explain how government services are funded.</w:t>
            </w:r>
          </w:p>
        </w:tc>
      </w:tr>
    </w:tbl>
    <w:p w:rsidR="00D112B6" w:rsidRDefault="00D112B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112B6" w:rsidTr="00EF11A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1368E1" w:rsidTr="001368E1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E1" w:rsidRPr="001368E1" w:rsidRDefault="001368E1">
            <w:pPr>
              <w:widowControl w:val="0"/>
              <w:spacing w:line="240" w:lineRule="auto"/>
              <w:rPr>
                <w:u w:val="single"/>
              </w:rPr>
            </w:pPr>
            <w:r w:rsidRPr="001368E1">
              <w:rPr>
                <w:b/>
                <w:u w:val="single"/>
              </w:rPr>
              <w:t>Evaluating sources and using evidence:</w:t>
            </w:r>
          </w:p>
          <w:p w:rsidR="001368E1" w:rsidRDefault="001368E1" w:rsidP="001368E1">
            <w:pPr>
              <w:widowControl w:val="0"/>
              <w:spacing w:line="240" w:lineRule="auto"/>
            </w:pPr>
            <w:r w:rsidRPr="001368E1">
              <w:rPr>
                <w:b/>
              </w:rPr>
              <w:t>D3.1.K-2</w:t>
            </w:r>
            <w:r w:rsidRPr="001368E1">
              <w:t>. Gather relevant information from one or two sources while using the origin and structure to guide the selection.</w:t>
            </w:r>
          </w:p>
          <w:p w:rsidR="00A65B43" w:rsidRPr="001368E1" w:rsidRDefault="00A65B43" w:rsidP="00A65B43">
            <w:pPr>
              <w:widowControl w:val="0"/>
              <w:spacing w:line="240" w:lineRule="auto"/>
            </w:pPr>
            <w:r w:rsidRPr="001368E1">
              <w:rPr>
                <w:b/>
              </w:rPr>
              <w:t>Taking informed action:</w:t>
            </w:r>
          </w:p>
          <w:p w:rsidR="00A65B43" w:rsidRPr="001368E1" w:rsidRDefault="00A65B43" w:rsidP="00110228">
            <w:pPr>
              <w:widowControl w:val="0"/>
              <w:spacing w:line="240" w:lineRule="auto"/>
            </w:pPr>
            <w:r w:rsidRPr="001368E1">
              <w:rPr>
                <w:b/>
              </w:rPr>
              <w:t>D4.6.K-2</w:t>
            </w:r>
            <w:r w:rsidRPr="001368E1">
              <w:t>. Identify and explain a range of local, regional, and global problems, and some ways in which people are trying to address these problems.</w:t>
            </w:r>
          </w:p>
        </w:tc>
      </w:tr>
    </w:tbl>
    <w:p w:rsidR="001368E1" w:rsidRDefault="001368E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D112B6" w:rsidTr="00EF11AE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D112B6" w:rsidTr="001368E1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2B6" w:rsidRDefault="001368E1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112B6" w:rsidTr="001368E1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12B6" w:rsidRDefault="00DD2D94" w:rsidP="001368E1">
            <w:pPr>
              <w:widowControl w:val="0"/>
              <w:spacing w:line="240" w:lineRule="auto"/>
              <w:jc w:val="center"/>
            </w:pPr>
            <w:hyperlink r:id="rId8">
              <w:r w:rsidR="001368E1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7DF" w:rsidRDefault="001368E1" w:rsidP="00E927D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Oceti Sakowin Tribal members us</w:t>
            </w:r>
            <w:r w:rsidR="00E927DF">
              <w:t>e natural resources for trading.</w:t>
            </w:r>
          </w:p>
        </w:tc>
      </w:tr>
    </w:tbl>
    <w:p w:rsidR="00D112B6" w:rsidRDefault="00D112B6"/>
    <w:sectPr w:rsidR="00D112B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8B" w:rsidRDefault="00145F8B" w:rsidP="00145F8B">
      <w:pPr>
        <w:spacing w:line="240" w:lineRule="auto"/>
      </w:pPr>
      <w:r>
        <w:separator/>
      </w:r>
    </w:p>
  </w:endnote>
  <w:endnote w:type="continuationSeparator" w:id="0">
    <w:p w:rsidR="00145F8B" w:rsidRDefault="00145F8B" w:rsidP="00145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8B" w:rsidRDefault="00145F8B" w:rsidP="00145F8B">
      <w:pPr>
        <w:spacing w:line="240" w:lineRule="auto"/>
      </w:pPr>
      <w:r>
        <w:separator/>
      </w:r>
    </w:p>
  </w:footnote>
  <w:footnote w:type="continuationSeparator" w:id="0">
    <w:p w:rsidR="00145F8B" w:rsidRDefault="00145F8B" w:rsidP="00145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8B" w:rsidRDefault="00145F8B" w:rsidP="00145F8B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145F8B" w:rsidRDefault="00145F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344B"/>
    <w:multiLevelType w:val="multilevel"/>
    <w:tmpl w:val="C778FA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5A943B9"/>
    <w:multiLevelType w:val="multilevel"/>
    <w:tmpl w:val="BF7A36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12B6"/>
    <w:rsid w:val="00110228"/>
    <w:rsid w:val="001368E1"/>
    <w:rsid w:val="00145F8B"/>
    <w:rsid w:val="00A65B43"/>
    <w:rsid w:val="00D112B6"/>
    <w:rsid w:val="00DD2D94"/>
    <w:rsid w:val="00E927DF"/>
    <w:rsid w:val="00E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45F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F8B"/>
  </w:style>
  <w:style w:type="paragraph" w:styleId="Footer">
    <w:name w:val="footer"/>
    <w:basedOn w:val="Normal"/>
    <w:link w:val="FooterChar"/>
    <w:uiPriority w:val="99"/>
    <w:unhideWhenUsed/>
    <w:rsid w:val="00145F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45F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F8B"/>
  </w:style>
  <w:style w:type="paragraph" w:styleId="Footer">
    <w:name w:val="footer"/>
    <w:basedOn w:val="Normal"/>
    <w:link w:val="FooterChar"/>
    <w:uiPriority w:val="99"/>
    <w:unhideWhenUsed/>
    <w:rsid w:val="00145F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1137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2015-09-17T17:55:00Z</dcterms:created>
  <dcterms:modified xsi:type="dcterms:W3CDTF">2015-10-06T17:17:00Z</dcterms:modified>
</cp:coreProperties>
</file>