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29188D" w:rsidTr="006375B4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88D" w:rsidRDefault="0029188D" w:rsidP="00284A8B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88D" w:rsidRDefault="0029188D" w:rsidP="00284A8B">
            <w:pPr>
              <w:widowControl w:val="0"/>
              <w:spacing w:line="240" w:lineRule="auto"/>
            </w:pPr>
            <w:r>
              <w:t xml:space="preserve"> 4</w:t>
            </w:r>
            <w:bookmarkStart w:id="0" w:name="_GoBack"/>
            <w:bookmarkEnd w:id="0"/>
          </w:p>
        </w:tc>
      </w:tr>
      <w:tr w:rsidR="0029188D" w:rsidTr="006375B4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88D" w:rsidRDefault="0029188D" w:rsidP="00284A8B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88D" w:rsidRDefault="0029188D" w:rsidP="00284A8B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29188D" w:rsidTr="006375B4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88D" w:rsidRDefault="0029188D" w:rsidP="00284A8B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88D" w:rsidRDefault="0029188D" w:rsidP="006375B4">
            <w:pPr>
              <w:widowControl w:val="0"/>
              <w:spacing w:line="240" w:lineRule="auto"/>
            </w:pPr>
            <w:r w:rsidRPr="00145F10">
              <w:t>E.5</w:t>
            </w:r>
            <w:r>
              <w:t xml:space="preserve"> Students will describe how trade generates economic development and interdependence.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29188D" w:rsidTr="006375B4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88D" w:rsidRDefault="0029188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29188D" w:rsidRDefault="0029188D" w:rsidP="0029188D">
            <w:pPr>
              <w:widowControl w:val="0"/>
              <w:spacing w:line="240" w:lineRule="auto"/>
            </w:pPr>
            <w:r>
              <w:rPr>
                <w:b/>
              </w:rPr>
              <w:t>4.</w:t>
            </w:r>
            <w:r w:rsidR="006375B4">
              <w:rPr>
                <w:b/>
              </w:rPr>
              <w:t xml:space="preserve"> </w:t>
            </w:r>
            <w:r>
              <w:rPr>
                <w:b/>
              </w:rPr>
              <w:t>E.5.1</w:t>
            </w:r>
            <w:r>
              <w:t xml:space="preserve"> </w:t>
            </w:r>
            <w:r w:rsidRPr="00145F10">
              <w:rPr>
                <w:b/>
              </w:rPr>
              <w:t>Describe how the economic needs of South Dakotans and people in other regions of the US have been met.</w:t>
            </w:r>
          </w:p>
        </w:tc>
      </w:tr>
    </w:tbl>
    <w:p w:rsidR="00461918" w:rsidRDefault="00461918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61918" w:rsidTr="006375B4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918" w:rsidRDefault="006375B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46191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918" w:rsidRDefault="006375B4">
            <w:pPr>
              <w:widowControl w:val="0"/>
              <w:spacing w:line="240" w:lineRule="auto"/>
            </w:pPr>
            <w:r>
              <w:t>I can describe how the economic needs of South Dakotans are met.</w:t>
            </w:r>
          </w:p>
          <w:p w:rsidR="00461918" w:rsidRDefault="006375B4">
            <w:pPr>
              <w:widowControl w:val="0"/>
              <w:spacing w:line="240" w:lineRule="auto"/>
            </w:pPr>
            <w:r>
              <w:t>I can describe how the economic needs of people in other regions of the US are met.</w:t>
            </w:r>
          </w:p>
        </w:tc>
      </w:tr>
    </w:tbl>
    <w:p w:rsidR="00461918" w:rsidRDefault="00461918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61918" w:rsidTr="006375B4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918" w:rsidRDefault="006375B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461918" w:rsidRDefault="006375B4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918" w:rsidRDefault="006375B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461918" w:rsidRDefault="006375B4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461918" w:rsidRDefault="006375B4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918" w:rsidRDefault="006375B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461918" w:rsidRDefault="006375B4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46191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918" w:rsidRDefault="006375B4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economic needs</w:t>
            </w:r>
          </w:p>
          <w:p w:rsidR="00461918" w:rsidRDefault="00461918">
            <w:pPr>
              <w:widowControl w:val="0"/>
              <w:spacing w:line="240" w:lineRule="auto"/>
            </w:pPr>
          </w:p>
          <w:p w:rsidR="00461918" w:rsidRDefault="00461918">
            <w:pPr>
              <w:widowControl w:val="0"/>
              <w:spacing w:line="240" w:lineRule="auto"/>
            </w:pPr>
          </w:p>
          <w:p w:rsidR="00461918" w:rsidRDefault="00461918">
            <w:pPr>
              <w:widowControl w:val="0"/>
              <w:spacing w:line="240" w:lineRule="auto"/>
            </w:pPr>
          </w:p>
          <w:p w:rsidR="00461918" w:rsidRDefault="00461918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918" w:rsidRDefault="00F739E4">
            <w:pPr>
              <w:widowControl w:val="0"/>
              <w:spacing w:line="240" w:lineRule="auto"/>
            </w:pPr>
            <w:r>
              <w:t>People in each region of the US produce</w:t>
            </w:r>
            <w:r w:rsidR="006375B4">
              <w:t xml:space="preserve"> unique goods and services, depending upon the resources available in those regions, which they sell to other regions.</w:t>
            </w:r>
          </w:p>
          <w:p w:rsidR="00461918" w:rsidRDefault="00461918">
            <w:pPr>
              <w:widowControl w:val="0"/>
              <w:spacing w:line="240" w:lineRule="auto"/>
            </w:pPr>
          </w:p>
          <w:p w:rsidR="00461918" w:rsidRDefault="00461918">
            <w:pPr>
              <w:widowControl w:val="0"/>
              <w:spacing w:line="240" w:lineRule="auto"/>
            </w:pPr>
          </w:p>
          <w:p w:rsidR="00461918" w:rsidRDefault="00461918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918" w:rsidRDefault="006375B4">
            <w:pPr>
              <w:widowControl w:val="0"/>
              <w:spacing w:line="240" w:lineRule="auto"/>
            </w:pPr>
            <w:r>
              <w:t>List natural resources in the major regions of the US, including the midwest, and describe the goods and services that are produced using these natural resources.</w:t>
            </w:r>
          </w:p>
          <w:p w:rsidR="00461918" w:rsidRDefault="00461918">
            <w:pPr>
              <w:widowControl w:val="0"/>
              <w:spacing w:line="240" w:lineRule="auto"/>
            </w:pPr>
          </w:p>
          <w:p w:rsidR="00461918" w:rsidRDefault="006375B4">
            <w:pPr>
              <w:widowControl w:val="0"/>
              <w:spacing w:line="240" w:lineRule="auto"/>
            </w:pPr>
            <w:r>
              <w:t>Give examples of recreational events and tourist attractions that increase the economy of a region.</w:t>
            </w:r>
          </w:p>
        </w:tc>
      </w:tr>
    </w:tbl>
    <w:p w:rsidR="00461918" w:rsidRDefault="00461918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461918" w:rsidTr="006375B4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918" w:rsidRDefault="006375B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29188D" w:rsidTr="0029188D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88D" w:rsidRPr="0029188D" w:rsidRDefault="0029188D" w:rsidP="0029188D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2918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Determining Helpful Resources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  <w:p w:rsidR="0029188D" w:rsidRPr="0029188D" w:rsidRDefault="0029188D" w:rsidP="0029188D">
            <w:pPr>
              <w:pStyle w:val="NormalWeb"/>
              <w:spacing w:before="0" w:beforeAutospacing="0" w:after="0" w:afterAutospacing="0"/>
            </w:pPr>
            <w:r w:rsidRPr="002918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D1.5.3-5</w:t>
            </w:r>
            <w:r w:rsidRPr="0029188D">
              <w:rPr>
                <w:rFonts w:ascii="Arial" w:hAnsi="Arial" w:cs="Arial"/>
                <w:color w:val="000000"/>
                <w:sz w:val="22"/>
                <w:szCs w:val="22"/>
              </w:rPr>
              <w:t>. Determine the kinds of sources that will be helpful in answering compelling and supporting questions, taking into consideration the different opinions people have about how to answer the questions.</w:t>
            </w:r>
          </w:p>
          <w:p w:rsidR="0029188D" w:rsidRPr="0029188D" w:rsidRDefault="0029188D" w:rsidP="0029188D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2918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Developing Claims and Using Evidence:</w:t>
            </w:r>
          </w:p>
          <w:p w:rsidR="0029188D" w:rsidRPr="0029188D" w:rsidRDefault="0029188D" w:rsidP="0029188D">
            <w:pPr>
              <w:pStyle w:val="NormalWeb"/>
              <w:spacing w:before="0" w:beforeAutospacing="0" w:after="0" w:afterAutospacing="0"/>
            </w:pPr>
            <w:r w:rsidRPr="002918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D3.3.3-5</w:t>
            </w:r>
            <w:r w:rsidRPr="0029188D">
              <w:rPr>
                <w:rFonts w:ascii="Arial" w:hAnsi="Arial" w:cs="Arial"/>
                <w:color w:val="000000"/>
                <w:sz w:val="22"/>
                <w:szCs w:val="22"/>
              </w:rPr>
              <w:t>. Identify evidence that draws information from multiple sources in response to compelling questions.</w:t>
            </w:r>
          </w:p>
          <w:p w:rsidR="0029188D" w:rsidRPr="0029188D" w:rsidRDefault="0029188D" w:rsidP="0029188D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2918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Communicating conclusions:</w:t>
            </w:r>
          </w:p>
          <w:p w:rsidR="0029188D" w:rsidRDefault="0029188D" w:rsidP="006375B4">
            <w:pPr>
              <w:pStyle w:val="NormalWeb"/>
              <w:spacing w:before="0" w:beforeAutospacing="0" w:after="0" w:afterAutospacing="0"/>
            </w:pPr>
            <w:r w:rsidRPr="002918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D4.1.3-5</w:t>
            </w:r>
            <w:r w:rsidRPr="0029188D">
              <w:rPr>
                <w:rFonts w:ascii="Arial" w:hAnsi="Arial" w:cs="Arial"/>
                <w:color w:val="000000"/>
                <w:sz w:val="22"/>
                <w:szCs w:val="22"/>
              </w:rPr>
              <w:t>. Construct arguments using claims and evidence from multiple sources.</w:t>
            </w:r>
            <w:r>
              <w:t xml:space="preserve"> </w:t>
            </w:r>
          </w:p>
        </w:tc>
      </w:tr>
    </w:tbl>
    <w:p w:rsidR="00461918" w:rsidRDefault="00461918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0"/>
        <w:gridCol w:w="6650"/>
      </w:tblGrid>
      <w:tr w:rsidR="00461918" w:rsidTr="006375B4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918" w:rsidRDefault="006375B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461918" w:rsidTr="006375B4">
        <w:tc>
          <w:tcPr>
            <w:tcW w:w="2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918" w:rsidRDefault="006375B4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918" w:rsidRDefault="006375B4" w:rsidP="00103FCD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</w:t>
            </w:r>
            <w:r w:rsidR="00103FCD">
              <w:rPr>
                <w:b/>
              </w:rPr>
              <w:t>S</w:t>
            </w:r>
            <w:r>
              <w:rPr>
                <w:b/>
              </w:rPr>
              <w:t>EU:</w:t>
            </w:r>
          </w:p>
        </w:tc>
      </w:tr>
      <w:tr w:rsidR="00461918" w:rsidTr="006375B4">
        <w:tc>
          <w:tcPr>
            <w:tcW w:w="2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1918" w:rsidRDefault="00145F10" w:rsidP="006375B4">
            <w:pPr>
              <w:widowControl w:val="0"/>
              <w:spacing w:line="240" w:lineRule="auto"/>
              <w:jc w:val="center"/>
            </w:pPr>
            <w:hyperlink r:id="rId8">
              <w:r w:rsidR="006375B4">
                <w:rPr>
                  <w:color w:val="1155CC"/>
                  <w:u w:val="single"/>
                </w:rPr>
                <w:t>OSEU 7</w:t>
              </w:r>
            </w:hyperlink>
          </w:p>
        </w:tc>
        <w:tc>
          <w:tcPr>
            <w:tcW w:w="6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918" w:rsidRDefault="006375B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Oceti Sakowin tribal communities have put considerable efforts into economic development: education, wellness, and language revitalization.</w:t>
            </w:r>
          </w:p>
        </w:tc>
      </w:tr>
    </w:tbl>
    <w:p w:rsidR="00461918" w:rsidRDefault="00461918"/>
    <w:sectPr w:rsidR="00461918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61C" w:rsidRDefault="00A8361C" w:rsidP="00A8361C">
      <w:pPr>
        <w:spacing w:line="240" w:lineRule="auto"/>
      </w:pPr>
      <w:r>
        <w:separator/>
      </w:r>
    </w:p>
  </w:endnote>
  <w:endnote w:type="continuationSeparator" w:id="0">
    <w:p w:rsidR="00A8361C" w:rsidRDefault="00A8361C" w:rsidP="00A83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61C" w:rsidRDefault="00A8361C" w:rsidP="00A8361C">
      <w:pPr>
        <w:spacing w:line="240" w:lineRule="auto"/>
      </w:pPr>
      <w:r>
        <w:separator/>
      </w:r>
    </w:p>
  </w:footnote>
  <w:footnote w:type="continuationSeparator" w:id="0">
    <w:p w:rsidR="00A8361C" w:rsidRDefault="00A8361C" w:rsidP="00A836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61C" w:rsidRDefault="00A8361C" w:rsidP="00A8361C">
    <w:pPr>
      <w:jc w:val="center"/>
    </w:pPr>
    <w:r>
      <w:rPr>
        <w:b/>
        <w:sz w:val="24"/>
        <w:szCs w:val="24"/>
      </w:rPr>
      <w:t>SD Social Studies State Standards Disaggregated Template</w:t>
    </w:r>
  </w:p>
  <w:p w:rsidR="00A8361C" w:rsidRDefault="00A836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90C82"/>
    <w:multiLevelType w:val="multilevel"/>
    <w:tmpl w:val="0B8A2E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3F91B59"/>
    <w:multiLevelType w:val="multilevel"/>
    <w:tmpl w:val="B1CEA9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61918"/>
    <w:rsid w:val="00103FCD"/>
    <w:rsid w:val="00145F10"/>
    <w:rsid w:val="0029188D"/>
    <w:rsid w:val="00461918"/>
    <w:rsid w:val="006375B4"/>
    <w:rsid w:val="00A8361C"/>
    <w:rsid w:val="00F7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8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8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91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36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61C"/>
  </w:style>
  <w:style w:type="paragraph" w:styleId="Footer">
    <w:name w:val="footer"/>
    <w:basedOn w:val="Normal"/>
    <w:link w:val="FooterChar"/>
    <w:uiPriority w:val="99"/>
    <w:unhideWhenUsed/>
    <w:rsid w:val="00A836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8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8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91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36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61C"/>
  </w:style>
  <w:style w:type="paragraph" w:styleId="Footer">
    <w:name w:val="footer"/>
    <w:basedOn w:val="Normal"/>
    <w:link w:val="FooterChar"/>
    <w:uiPriority w:val="99"/>
    <w:unhideWhenUsed/>
    <w:rsid w:val="00A836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seve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2015-09-21T19:38:00Z</dcterms:created>
  <dcterms:modified xsi:type="dcterms:W3CDTF">2015-10-06T14:52:00Z</dcterms:modified>
</cp:coreProperties>
</file>