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7A5DB0" w:rsidTr="007A5DB0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DB0" w:rsidRDefault="007A5DB0" w:rsidP="001B7BC7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DB0" w:rsidRDefault="007A5DB0" w:rsidP="001B7BC7">
            <w:pPr>
              <w:widowControl w:val="0"/>
              <w:spacing w:line="240" w:lineRule="auto"/>
            </w:pPr>
            <w:r>
              <w:t>8</w:t>
            </w:r>
          </w:p>
        </w:tc>
      </w:tr>
      <w:tr w:rsidR="007A5DB0" w:rsidTr="007A5DB0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DB0" w:rsidRDefault="007A5DB0" w:rsidP="001B7BC7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DB0" w:rsidRDefault="007A5DB0" w:rsidP="001B7BC7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7A5DB0" w:rsidTr="007A5DB0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DB0" w:rsidRDefault="007A5DB0" w:rsidP="001B7BC7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DB0" w:rsidRDefault="007A5DB0" w:rsidP="001B7BC7">
            <w:pPr>
              <w:widowControl w:val="0"/>
              <w:spacing w:line="240" w:lineRule="auto"/>
            </w:pPr>
            <w:r w:rsidRPr="007C4A94">
              <w:t>C.4</w:t>
            </w:r>
            <w:r>
              <w:rPr>
                <w:b/>
              </w:rPr>
              <w:t xml:space="preserve"> </w:t>
            </w:r>
            <w:r>
              <w:t>Students will understand the fundamental principles of American democracy and the United States Constitution and the inherent conflicts that</w:t>
            </w:r>
          </w:p>
          <w:p w:rsidR="007A5DB0" w:rsidRDefault="007A5DB0" w:rsidP="007A5DB0">
            <w:pPr>
              <w:widowControl w:val="0"/>
              <w:spacing w:line="240" w:lineRule="auto"/>
            </w:pPr>
            <w:proofErr w:type="gramStart"/>
            <w:r>
              <w:t>may</w:t>
            </w:r>
            <w:proofErr w:type="gramEnd"/>
            <w:r>
              <w:t xml:space="preserve"> arise.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7A5DB0" w:rsidTr="007A5DB0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DB0" w:rsidRDefault="007A5DB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7A5DB0" w:rsidRDefault="007A5DB0" w:rsidP="007A5DB0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8.C.4.3</w:t>
            </w:r>
            <w:proofErr w:type="gramEnd"/>
            <w:r>
              <w:t xml:space="preserve"> </w:t>
            </w:r>
            <w:bookmarkStart w:id="0" w:name="_GoBack"/>
            <w:r w:rsidRPr="007C4A94">
              <w:rPr>
                <w:b/>
              </w:rPr>
              <w:t>Compare and contrast methods of civic involvement.</w:t>
            </w:r>
            <w:bookmarkEnd w:id="0"/>
          </w:p>
        </w:tc>
      </w:tr>
    </w:tbl>
    <w:p w:rsidR="00817F78" w:rsidRDefault="00817F78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17F78" w:rsidTr="007A5DB0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F78" w:rsidRDefault="007A5DB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817F78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F78" w:rsidRDefault="007A5DB0">
            <w:pPr>
              <w:widowControl w:val="0"/>
              <w:spacing w:line="240" w:lineRule="auto"/>
            </w:pPr>
            <w:r>
              <w:t xml:space="preserve">I can compare and contrast </w:t>
            </w:r>
            <w:r>
              <w:rPr>
                <w:color w:val="222222"/>
                <w:highlight w:val="white"/>
              </w:rPr>
              <w:t>the ways people try to be civically involved.</w:t>
            </w:r>
          </w:p>
        </w:tc>
      </w:tr>
    </w:tbl>
    <w:p w:rsidR="00817F78" w:rsidRDefault="00817F78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817F78" w:rsidTr="007A5DB0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F78" w:rsidRDefault="007A5DB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817F78" w:rsidRDefault="007A5DB0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F78" w:rsidRDefault="007A5DB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817F78" w:rsidRDefault="007A5DB0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817F78" w:rsidRDefault="007A5DB0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F78" w:rsidRDefault="007A5DB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817F78" w:rsidRDefault="007A5DB0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817F78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F78" w:rsidRDefault="007A5DB0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civics</w:t>
            </w:r>
          </w:p>
          <w:p w:rsidR="00817F78" w:rsidRDefault="007A5DB0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volunteerism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F78" w:rsidRDefault="007A5DB0">
            <w:pPr>
              <w:widowControl w:val="0"/>
              <w:spacing w:line="240" w:lineRule="auto"/>
            </w:pPr>
            <w:r>
              <w:t>Groups of people work together to improve society.</w:t>
            </w:r>
          </w:p>
          <w:p w:rsidR="00817F78" w:rsidRDefault="00817F78">
            <w:pPr>
              <w:widowControl w:val="0"/>
              <w:spacing w:line="240" w:lineRule="auto"/>
            </w:pPr>
          </w:p>
          <w:p w:rsidR="00817F78" w:rsidRDefault="007A5DB0">
            <w:pPr>
              <w:widowControl w:val="0"/>
              <w:spacing w:line="240" w:lineRule="auto"/>
            </w:pPr>
            <w:r>
              <w:t>Communities thrive on citizens being civically active.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F78" w:rsidRDefault="007A5DB0">
            <w:pPr>
              <w:widowControl w:val="0"/>
              <w:spacing w:line="240" w:lineRule="auto"/>
            </w:pPr>
            <w:r>
              <w:t>Participate in projects to help or inform others.</w:t>
            </w:r>
          </w:p>
          <w:p w:rsidR="00817F78" w:rsidRDefault="00817F78">
            <w:pPr>
              <w:widowControl w:val="0"/>
              <w:spacing w:line="240" w:lineRule="auto"/>
            </w:pPr>
          </w:p>
          <w:p w:rsidR="00817F78" w:rsidRDefault="007A5DB0">
            <w:pPr>
              <w:widowControl w:val="0"/>
              <w:spacing w:line="240" w:lineRule="auto"/>
            </w:pPr>
            <w:r>
              <w:t>Engage in activities intended to contribute to solving a local or national problem.</w:t>
            </w:r>
          </w:p>
          <w:p w:rsidR="00817F78" w:rsidRDefault="00817F78">
            <w:pPr>
              <w:widowControl w:val="0"/>
              <w:spacing w:line="240" w:lineRule="auto"/>
            </w:pPr>
          </w:p>
          <w:p w:rsidR="00817F78" w:rsidRDefault="007A5DB0">
            <w:pPr>
              <w:widowControl w:val="0"/>
              <w:spacing w:line="240" w:lineRule="auto"/>
            </w:pPr>
            <w:r>
              <w:t>Understand the meaning of civic duty.</w:t>
            </w:r>
          </w:p>
        </w:tc>
      </w:tr>
    </w:tbl>
    <w:p w:rsidR="00817F78" w:rsidRDefault="00817F78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817F78" w:rsidTr="007A5DB0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F78" w:rsidRDefault="007A5DB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7A5DB0" w:rsidTr="007A5DB0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5DB0" w:rsidRPr="007A5DB0" w:rsidRDefault="007A5DB0">
            <w:pPr>
              <w:widowControl w:val="0"/>
              <w:spacing w:line="240" w:lineRule="auto"/>
              <w:rPr>
                <w:u w:val="single"/>
              </w:rPr>
            </w:pPr>
            <w:r w:rsidRPr="007A5DB0">
              <w:rPr>
                <w:b/>
                <w:u w:val="single"/>
              </w:rPr>
              <w:t>Determining Helpful Resources</w:t>
            </w:r>
          </w:p>
          <w:p w:rsidR="007A5DB0" w:rsidRPr="007A5DB0" w:rsidRDefault="007A5DB0">
            <w:pPr>
              <w:widowControl w:val="0"/>
              <w:spacing w:line="240" w:lineRule="auto"/>
            </w:pPr>
            <w:r w:rsidRPr="007A5DB0">
              <w:rPr>
                <w:b/>
              </w:rPr>
              <w:t>D1.5.6-8</w:t>
            </w:r>
            <w:r w:rsidRPr="007A5DB0">
              <w:t>. Determine the kinds of sources that will be helpful in answering compelling and supporting questions, taking into consideration multiple points of views represented in the sources.</w:t>
            </w:r>
          </w:p>
          <w:p w:rsidR="007A5DB0" w:rsidRPr="007A5DB0" w:rsidRDefault="007A5DB0" w:rsidP="007A5DB0">
            <w:pPr>
              <w:widowControl w:val="0"/>
              <w:spacing w:line="240" w:lineRule="auto"/>
              <w:rPr>
                <w:u w:val="single"/>
              </w:rPr>
            </w:pPr>
            <w:r w:rsidRPr="007A5DB0">
              <w:rPr>
                <w:b/>
                <w:u w:val="single"/>
              </w:rPr>
              <w:t>Developing Claims and Using Evidence:</w:t>
            </w:r>
          </w:p>
          <w:p w:rsidR="007A5DB0" w:rsidRPr="007A5DB0" w:rsidRDefault="007A5DB0">
            <w:pPr>
              <w:widowControl w:val="0"/>
              <w:spacing w:line="240" w:lineRule="auto"/>
            </w:pPr>
            <w:r w:rsidRPr="007A5DB0">
              <w:rPr>
                <w:b/>
              </w:rPr>
              <w:t>D3.4.6-8</w:t>
            </w:r>
            <w:r w:rsidRPr="007A5DB0">
              <w:t>. Develop claims and counterclaims while pointing out the strengths and limitations of both.</w:t>
            </w:r>
          </w:p>
          <w:p w:rsidR="007A5DB0" w:rsidRPr="007A5DB0" w:rsidRDefault="007A5DB0" w:rsidP="007A5DB0">
            <w:pPr>
              <w:widowControl w:val="0"/>
              <w:spacing w:line="240" w:lineRule="auto"/>
              <w:rPr>
                <w:u w:val="single"/>
              </w:rPr>
            </w:pPr>
            <w:r w:rsidRPr="007A5DB0">
              <w:rPr>
                <w:b/>
                <w:u w:val="single"/>
              </w:rPr>
              <w:t>Communicating conclusions:</w:t>
            </w:r>
          </w:p>
          <w:p w:rsidR="007A5DB0" w:rsidRDefault="007A5DB0" w:rsidP="007A5DB0">
            <w:pPr>
              <w:widowControl w:val="0"/>
              <w:spacing w:line="240" w:lineRule="auto"/>
            </w:pPr>
            <w:r w:rsidRPr="007A5DB0">
              <w:rPr>
                <w:b/>
              </w:rPr>
              <w:t>D4.2.6-8</w:t>
            </w:r>
            <w:r w:rsidRPr="007A5DB0">
              <w:t xml:space="preserve">. Construct explanations using reasoning, correct sequence, examples, and details with relevant information and data, while acknowledging with strengths and weaknesses of the explanations. </w:t>
            </w:r>
          </w:p>
        </w:tc>
      </w:tr>
    </w:tbl>
    <w:p w:rsidR="00817F78" w:rsidRDefault="00817F78"/>
    <w:p w:rsidR="009C6137" w:rsidRDefault="009C6137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817F78" w:rsidTr="007A5DB0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F78" w:rsidRDefault="007A5DB0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817F78" w:rsidTr="007A5DB0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F78" w:rsidRDefault="007A5DB0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F78" w:rsidRDefault="007A5DB0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817F78" w:rsidTr="007A5DB0">
        <w:trPr>
          <w:trHeight w:val="440"/>
        </w:trPr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7F78" w:rsidRDefault="007C4A94" w:rsidP="007A5DB0">
            <w:pPr>
              <w:widowControl w:val="0"/>
              <w:spacing w:line="240" w:lineRule="auto"/>
              <w:jc w:val="center"/>
            </w:pPr>
            <w:hyperlink r:id="rId8">
              <w:r w:rsidR="007A5DB0">
                <w:rPr>
                  <w:color w:val="1155CC"/>
                  <w:u w:val="single"/>
                </w:rPr>
                <w:t>OSEU 7</w:t>
              </w:r>
            </w:hyperlink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F78" w:rsidRDefault="007A5DB0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Tribal members have shown resiliency and </w:t>
            </w:r>
            <w:proofErr w:type="spellStart"/>
            <w:r>
              <w:t>self determination</w:t>
            </w:r>
            <w:proofErr w:type="spellEnd"/>
            <w:r>
              <w:t xml:space="preserve"> in the midst of negative federal policies and treaties.</w:t>
            </w:r>
          </w:p>
        </w:tc>
      </w:tr>
    </w:tbl>
    <w:p w:rsidR="00817F78" w:rsidRDefault="00817F78"/>
    <w:sectPr w:rsidR="00817F78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DB0" w:rsidRDefault="007A5DB0" w:rsidP="007A5DB0">
      <w:pPr>
        <w:spacing w:line="240" w:lineRule="auto"/>
      </w:pPr>
      <w:r>
        <w:separator/>
      </w:r>
    </w:p>
  </w:endnote>
  <w:endnote w:type="continuationSeparator" w:id="0">
    <w:p w:rsidR="007A5DB0" w:rsidRDefault="007A5DB0" w:rsidP="007A5D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DB0" w:rsidRDefault="007A5DB0" w:rsidP="007A5DB0">
      <w:pPr>
        <w:spacing w:line="240" w:lineRule="auto"/>
      </w:pPr>
      <w:r>
        <w:separator/>
      </w:r>
    </w:p>
  </w:footnote>
  <w:footnote w:type="continuationSeparator" w:id="0">
    <w:p w:rsidR="007A5DB0" w:rsidRDefault="007A5DB0" w:rsidP="007A5D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DB0" w:rsidRDefault="007A5DB0" w:rsidP="007A5DB0">
    <w:pPr>
      <w:jc w:val="center"/>
    </w:pPr>
    <w:r>
      <w:rPr>
        <w:b/>
        <w:sz w:val="24"/>
        <w:szCs w:val="24"/>
      </w:rPr>
      <w:t>SD Social Studies State Standards Disaggregated Template</w:t>
    </w:r>
  </w:p>
  <w:p w:rsidR="007A5DB0" w:rsidRDefault="007A5D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175"/>
    <w:multiLevelType w:val="multilevel"/>
    <w:tmpl w:val="E9AE460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8347F68"/>
    <w:multiLevelType w:val="multilevel"/>
    <w:tmpl w:val="0E1E0A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7F78"/>
    <w:rsid w:val="007A5DB0"/>
    <w:rsid w:val="007C4A94"/>
    <w:rsid w:val="00817F78"/>
    <w:rsid w:val="009C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A5D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DB0"/>
  </w:style>
  <w:style w:type="paragraph" w:styleId="Footer">
    <w:name w:val="footer"/>
    <w:basedOn w:val="Normal"/>
    <w:link w:val="FooterChar"/>
    <w:uiPriority w:val="99"/>
    <w:unhideWhenUsed/>
    <w:rsid w:val="007A5D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A5D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DB0"/>
  </w:style>
  <w:style w:type="paragraph" w:styleId="Footer">
    <w:name w:val="footer"/>
    <w:basedOn w:val="Normal"/>
    <w:link w:val="FooterChar"/>
    <w:uiPriority w:val="99"/>
    <w:unhideWhenUsed/>
    <w:rsid w:val="007A5D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seve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267</Words>
  <Characters>1522</Characters>
  <Application>Microsoft Office Word</Application>
  <DocSecurity>0</DocSecurity>
  <Lines>12</Lines>
  <Paragraphs>3</Paragraphs>
  <ScaleCrop>false</ScaleCrop>
  <Company>State of South Dakota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2015-09-29T16:50:00Z</dcterms:created>
  <dcterms:modified xsi:type="dcterms:W3CDTF">2015-10-05T18:38:00Z</dcterms:modified>
</cp:coreProperties>
</file>