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DE2F50" w:rsidTr="00DE2F50">
        <w:tc>
          <w:tcPr>
            <w:tcW w:w="1630" w:type="dxa"/>
            <w:shd w:val="clear" w:color="auto" w:fill="C2D69B" w:themeFill="accent3" w:themeFillTint="99"/>
            <w:tcMar>
              <w:top w:w="100" w:type="dxa"/>
              <w:left w:w="100" w:type="dxa"/>
              <w:bottom w:w="100" w:type="dxa"/>
              <w:right w:w="100" w:type="dxa"/>
            </w:tcMar>
          </w:tcPr>
          <w:p w:rsidR="00DE2F50" w:rsidRDefault="00DE2F50" w:rsidP="00FF6685">
            <w:pPr>
              <w:widowControl w:val="0"/>
              <w:spacing w:line="240" w:lineRule="auto"/>
            </w:pPr>
            <w:r>
              <w:rPr>
                <w:b/>
              </w:rPr>
              <w:t>Grade Level:</w:t>
            </w:r>
          </w:p>
        </w:tc>
        <w:tc>
          <w:tcPr>
            <w:tcW w:w="7740" w:type="dxa"/>
            <w:tcMar>
              <w:top w:w="100" w:type="dxa"/>
              <w:left w:w="100" w:type="dxa"/>
              <w:bottom w:w="100" w:type="dxa"/>
              <w:right w:w="100" w:type="dxa"/>
            </w:tcMar>
          </w:tcPr>
          <w:p w:rsidR="00DE2F50" w:rsidRDefault="00DE2F50" w:rsidP="00FF6685">
            <w:pPr>
              <w:widowControl w:val="0"/>
              <w:spacing w:line="240" w:lineRule="auto"/>
            </w:pPr>
            <w:r>
              <w:t>8</w:t>
            </w:r>
          </w:p>
        </w:tc>
      </w:tr>
      <w:tr w:rsidR="00DE2F50" w:rsidTr="00DE2F50">
        <w:tc>
          <w:tcPr>
            <w:tcW w:w="1630" w:type="dxa"/>
            <w:shd w:val="clear" w:color="auto" w:fill="C2D69B" w:themeFill="accent3" w:themeFillTint="99"/>
            <w:tcMar>
              <w:top w:w="100" w:type="dxa"/>
              <w:left w:w="100" w:type="dxa"/>
              <w:bottom w:w="100" w:type="dxa"/>
              <w:right w:w="100" w:type="dxa"/>
            </w:tcMar>
          </w:tcPr>
          <w:p w:rsidR="00DE2F50" w:rsidRDefault="00DE2F50" w:rsidP="00FF6685">
            <w:pPr>
              <w:widowControl w:val="0"/>
              <w:spacing w:line="240" w:lineRule="auto"/>
            </w:pPr>
            <w:r>
              <w:rPr>
                <w:b/>
              </w:rPr>
              <w:t>Subject:</w:t>
            </w:r>
          </w:p>
        </w:tc>
        <w:tc>
          <w:tcPr>
            <w:tcW w:w="7740" w:type="dxa"/>
            <w:tcMar>
              <w:top w:w="100" w:type="dxa"/>
              <w:left w:w="100" w:type="dxa"/>
              <w:bottom w:w="100" w:type="dxa"/>
              <w:right w:w="100" w:type="dxa"/>
            </w:tcMar>
          </w:tcPr>
          <w:p w:rsidR="00DE2F50" w:rsidRDefault="00DE2F50" w:rsidP="00FF6685">
            <w:pPr>
              <w:widowControl w:val="0"/>
              <w:spacing w:line="240" w:lineRule="auto"/>
            </w:pPr>
            <w:r>
              <w:t>Economics</w:t>
            </w:r>
          </w:p>
        </w:tc>
      </w:tr>
      <w:tr w:rsidR="00DE2F50" w:rsidTr="00B86250">
        <w:tc>
          <w:tcPr>
            <w:tcW w:w="1630" w:type="dxa"/>
            <w:shd w:val="clear" w:color="auto" w:fill="C2D69B" w:themeFill="accent3" w:themeFillTint="99"/>
            <w:tcMar>
              <w:top w:w="100" w:type="dxa"/>
              <w:left w:w="100" w:type="dxa"/>
              <w:bottom w:w="100" w:type="dxa"/>
              <w:right w:w="100" w:type="dxa"/>
            </w:tcMar>
          </w:tcPr>
          <w:p w:rsidR="00DE2F50" w:rsidRDefault="00DE2F50" w:rsidP="00FF6685">
            <w:pPr>
              <w:widowControl w:val="0"/>
              <w:spacing w:line="240" w:lineRule="auto"/>
            </w:pPr>
            <w:r>
              <w:rPr>
                <w:b/>
              </w:rPr>
              <w:t>K-12 Anchor Standard:</w:t>
            </w:r>
          </w:p>
        </w:tc>
        <w:tc>
          <w:tcPr>
            <w:tcW w:w="7740" w:type="dxa"/>
            <w:tcMar>
              <w:top w:w="100" w:type="dxa"/>
              <w:left w:w="100" w:type="dxa"/>
              <w:bottom w:w="100" w:type="dxa"/>
              <w:right w:w="100" w:type="dxa"/>
            </w:tcMar>
          </w:tcPr>
          <w:p w:rsidR="00DE2F50" w:rsidRDefault="00DE2F50" w:rsidP="00FF6685">
            <w:pPr>
              <w:widowControl w:val="0"/>
              <w:spacing w:line="240" w:lineRule="auto"/>
            </w:pPr>
            <w:r w:rsidRPr="00B86250">
              <w:t>E.4</w:t>
            </w:r>
            <w:r w:rsidR="00B86250">
              <w:t xml:space="preserve"> </w:t>
            </w:r>
            <w:r>
              <w:t>Students will explain how different economic systems coordinate and facilitate the exchange, production, distribution, and consumption of goods</w:t>
            </w:r>
          </w:p>
          <w:p w:rsidR="00DE2F50" w:rsidRDefault="00DE2F50" w:rsidP="00FF6685">
            <w:pPr>
              <w:widowControl w:val="0"/>
              <w:spacing w:line="240" w:lineRule="auto"/>
            </w:pPr>
            <w:proofErr w:type="gramStart"/>
            <w:r>
              <w:t>and</w:t>
            </w:r>
            <w:proofErr w:type="gramEnd"/>
            <w:r>
              <w:t xml:space="preserve"> services.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DE2F50" w:rsidTr="00DE2F50">
        <w:tc>
          <w:tcPr>
            <w:tcW w:w="1630" w:type="dxa"/>
            <w:shd w:val="clear" w:color="auto" w:fill="C2D69B" w:themeFill="accent3" w:themeFillTint="99"/>
            <w:tcMar>
              <w:top w:w="100" w:type="dxa"/>
              <w:left w:w="100" w:type="dxa"/>
              <w:bottom w:w="100" w:type="dxa"/>
              <w:right w:w="100" w:type="dxa"/>
            </w:tcMar>
          </w:tcPr>
          <w:p w:rsidR="00DE2F50" w:rsidRDefault="00DE2F50">
            <w:pPr>
              <w:widowControl w:val="0"/>
              <w:spacing w:line="240" w:lineRule="auto"/>
              <w:jc w:val="center"/>
            </w:pPr>
            <w:r>
              <w:rPr>
                <w:b/>
              </w:rPr>
              <w:t>Grade-Level Standards:</w:t>
            </w:r>
          </w:p>
        </w:tc>
        <w:tc>
          <w:tcPr>
            <w:tcW w:w="7730" w:type="dxa"/>
            <w:shd w:val="clear" w:color="auto" w:fill="auto"/>
            <w:vAlign w:val="center"/>
          </w:tcPr>
          <w:p w:rsidR="00DE2F50" w:rsidRDefault="00DE2F50" w:rsidP="00DE2F50">
            <w:pPr>
              <w:widowControl w:val="0"/>
              <w:spacing w:line="240" w:lineRule="auto"/>
            </w:pPr>
            <w:proofErr w:type="gramStart"/>
            <w:r>
              <w:rPr>
                <w:b/>
              </w:rPr>
              <w:t>8.E.4.3</w:t>
            </w:r>
            <w:proofErr w:type="gramEnd"/>
            <w:r>
              <w:t xml:space="preserve"> </w:t>
            </w:r>
            <w:r w:rsidRPr="00B86250">
              <w:rPr>
                <w:b/>
              </w:rPr>
              <w:t>Describe how economic gain was the motivation for westward expansion.</w:t>
            </w:r>
          </w:p>
        </w:tc>
      </w:tr>
    </w:tbl>
    <w:p w:rsidR="009564F1" w:rsidRDefault="009564F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64F1" w:rsidTr="00DE2F50">
        <w:tc>
          <w:tcPr>
            <w:tcW w:w="9360" w:type="dxa"/>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r>
              <w:rPr>
                <w:b/>
              </w:rPr>
              <w:t>Student Friendly Language:</w:t>
            </w:r>
          </w:p>
        </w:tc>
      </w:tr>
      <w:tr w:rsidR="009564F1">
        <w:tc>
          <w:tcPr>
            <w:tcW w:w="9360" w:type="dxa"/>
            <w:tcMar>
              <w:top w:w="100" w:type="dxa"/>
              <w:left w:w="100" w:type="dxa"/>
              <w:bottom w:w="100" w:type="dxa"/>
              <w:right w:w="100" w:type="dxa"/>
            </w:tcMar>
          </w:tcPr>
          <w:p w:rsidR="009564F1" w:rsidRDefault="00DE2F50">
            <w:pPr>
              <w:widowControl w:val="0"/>
              <w:spacing w:line="240" w:lineRule="auto"/>
            </w:pPr>
            <w:r>
              <w:t>I can describe how opportunities to make money created motivation for westward expansion.</w:t>
            </w:r>
          </w:p>
        </w:tc>
      </w:tr>
    </w:tbl>
    <w:p w:rsidR="009564F1" w:rsidRDefault="009564F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564F1" w:rsidTr="00DE2F50">
        <w:tc>
          <w:tcPr>
            <w:tcW w:w="3120" w:type="dxa"/>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r>
              <w:rPr>
                <w:b/>
              </w:rPr>
              <w:t>Know</w:t>
            </w:r>
          </w:p>
          <w:p w:rsidR="009564F1" w:rsidRDefault="00DE2F50">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r>
              <w:rPr>
                <w:b/>
              </w:rPr>
              <w:t>Understand</w:t>
            </w:r>
          </w:p>
          <w:p w:rsidR="009564F1" w:rsidRDefault="00DE2F50">
            <w:pPr>
              <w:widowControl w:val="0"/>
              <w:spacing w:line="240" w:lineRule="auto"/>
              <w:jc w:val="center"/>
            </w:pPr>
            <w:r>
              <w:t>(Conceptual)</w:t>
            </w:r>
          </w:p>
          <w:p w:rsidR="009564F1" w:rsidRDefault="00DE2F50">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r>
              <w:rPr>
                <w:b/>
              </w:rPr>
              <w:t>Do</w:t>
            </w:r>
          </w:p>
          <w:p w:rsidR="009564F1" w:rsidRDefault="00DE2F50">
            <w:pPr>
              <w:widowControl w:val="0"/>
              <w:spacing w:line="240" w:lineRule="auto"/>
              <w:jc w:val="center"/>
            </w:pPr>
            <w:r>
              <w:t>(Procedural, Application, Extended Thinking)</w:t>
            </w:r>
          </w:p>
        </w:tc>
      </w:tr>
      <w:tr w:rsidR="009564F1">
        <w:tc>
          <w:tcPr>
            <w:tcW w:w="3120" w:type="dxa"/>
            <w:tcMar>
              <w:top w:w="100" w:type="dxa"/>
              <w:left w:w="100" w:type="dxa"/>
              <w:bottom w:w="100" w:type="dxa"/>
              <w:right w:w="100" w:type="dxa"/>
            </w:tcMar>
          </w:tcPr>
          <w:p w:rsidR="009564F1" w:rsidRDefault="00DE2F50">
            <w:pPr>
              <w:widowControl w:val="0"/>
              <w:numPr>
                <w:ilvl w:val="0"/>
                <w:numId w:val="3"/>
              </w:numPr>
              <w:spacing w:line="240" w:lineRule="auto"/>
              <w:ind w:hanging="360"/>
              <w:contextualSpacing/>
            </w:pPr>
            <w:r>
              <w:t>push-pull factors</w:t>
            </w:r>
          </w:p>
          <w:p w:rsidR="009564F1" w:rsidRDefault="00DE2F50">
            <w:pPr>
              <w:widowControl w:val="0"/>
              <w:numPr>
                <w:ilvl w:val="0"/>
                <w:numId w:val="3"/>
              </w:numPr>
              <w:spacing w:line="240" w:lineRule="auto"/>
              <w:ind w:hanging="360"/>
              <w:contextualSpacing/>
            </w:pPr>
            <w:r>
              <w:t>what is “west”</w:t>
            </w:r>
          </w:p>
          <w:p w:rsidR="009564F1" w:rsidRDefault="00DE2F50">
            <w:pPr>
              <w:widowControl w:val="0"/>
              <w:numPr>
                <w:ilvl w:val="0"/>
                <w:numId w:val="3"/>
              </w:numPr>
              <w:spacing w:line="240" w:lineRule="auto"/>
              <w:ind w:hanging="360"/>
              <w:contextualSpacing/>
            </w:pPr>
            <w:r>
              <w:t>economic opportunities</w:t>
            </w:r>
          </w:p>
          <w:p w:rsidR="009564F1" w:rsidRDefault="00DE2F50">
            <w:pPr>
              <w:widowControl w:val="0"/>
              <w:numPr>
                <w:ilvl w:val="0"/>
                <w:numId w:val="3"/>
              </w:numPr>
              <w:spacing w:line="240" w:lineRule="auto"/>
              <w:ind w:hanging="360"/>
              <w:contextualSpacing/>
            </w:pPr>
            <w:r>
              <w:t>Manifest Destiny</w:t>
            </w:r>
          </w:p>
          <w:p w:rsidR="009564F1" w:rsidRDefault="00DE2F50">
            <w:pPr>
              <w:widowControl w:val="0"/>
              <w:numPr>
                <w:ilvl w:val="0"/>
                <w:numId w:val="3"/>
              </w:numPr>
              <w:spacing w:line="240" w:lineRule="auto"/>
              <w:ind w:hanging="360"/>
              <w:contextualSpacing/>
            </w:pPr>
            <w:r>
              <w:t>Monroe Doctrine</w:t>
            </w:r>
          </w:p>
          <w:p w:rsidR="009564F1" w:rsidRDefault="009564F1">
            <w:pPr>
              <w:widowControl w:val="0"/>
              <w:spacing w:line="240" w:lineRule="auto"/>
            </w:pPr>
          </w:p>
        </w:tc>
        <w:tc>
          <w:tcPr>
            <w:tcW w:w="3120" w:type="dxa"/>
            <w:tcMar>
              <w:top w:w="100" w:type="dxa"/>
              <w:left w:w="100" w:type="dxa"/>
              <w:bottom w:w="100" w:type="dxa"/>
              <w:right w:w="100" w:type="dxa"/>
            </w:tcMar>
          </w:tcPr>
          <w:p w:rsidR="009564F1" w:rsidRDefault="00DE2F50">
            <w:pPr>
              <w:widowControl w:val="0"/>
              <w:spacing w:line="240" w:lineRule="auto"/>
            </w:pPr>
            <w:r>
              <w:t>Economic opportunities increased westward migration, using Manifest Destiny and subsequently the Monroe Doctrine.</w:t>
            </w:r>
          </w:p>
          <w:p w:rsidR="009564F1" w:rsidRDefault="009564F1">
            <w:pPr>
              <w:widowControl w:val="0"/>
              <w:spacing w:line="240" w:lineRule="auto"/>
            </w:pPr>
          </w:p>
          <w:p w:rsidR="009564F1" w:rsidRDefault="00DE2F50" w:rsidP="00B86250">
            <w:pPr>
              <w:widowControl w:val="0"/>
              <w:spacing w:line="240" w:lineRule="auto"/>
            </w:pPr>
            <w:r>
              <w:t>Justify reasons for settling the west with the intentions of making economic gain.</w:t>
            </w:r>
          </w:p>
        </w:tc>
        <w:tc>
          <w:tcPr>
            <w:tcW w:w="3120" w:type="dxa"/>
            <w:tcMar>
              <w:top w:w="100" w:type="dxa"/>
              <w:left w:w="100" w:type="dxa"/>
              <w:bottom w:w="100" w:type="dxa"/>
              <w:right w:w="100" w:type="dxa"/>
            </w:tcMar>
          </w:tcPr>
          <w:p w:rsidR="009564F1" w:rsidRDefault="00DE2F50">
            <w:pPr>
              <w:widowControl w:val="0"/>
              <w:spacing w:line="240" w:lineRule="auto"/>
            </w:pPr>
            <w:r>
              <w:t xml:space="preserve">Explain how the economic opportunities changed as westward expansion increased. </w:t>
            </w:r>
          </w:p>
        </w:tc>
      </w:tr>
    </w:tbl>
    <w:p w:rsidR="00B86250" w:rsidRDefault="00B86250">
      <w:pPr>
        <w:widowControl w:val="0"/>
        <w:spacing w:line="240" w:lineRule="auto"/>
        <w:jc w:val="center"/>
        <w:rPr>
          <w:b/>
        </w:rPr>
        <w:sectPr w:rsidR="00B86250">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564F1" w:rsidTr="00DE2F50">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bookmarkStart w:id="0" w:name="_GoBack"/>
            <w:bookmarkEnd w:id="0"/>
            <w:r>
              <w:rPr>
                <w:b/>
              </w:rPr>
              <w:lastRenderedPageBreak/>
              <w:t>C3 Framework Relevant Skills and Applications:</w:t>
            </w:r>
          </w:p>
        </w:tc>
      </w:tr>
      <w:tr w:rsidR="00DE2F50" w:rsidTr="00DE2F50">
        <w:tc>
          <w:tcPr>
            <w:tcW w:w="9370" w:type="dxa"/>
            <w:gridSpan w:val="2"/>
            <w:tcMar>
              <w:top w:w="100" w:type="dxa"/>
              <w:left w:w="100" w:type="dxa"/>
              <w:bottom w:w="100" w:type="dxa"/>
              <w:right w:w="100" w:type="dxa"/>
            </w:tcMar>
          </w:tcPr>
          <w:p w:rsidR="00DE2F50" w:rsidRPr="00DE2F50" w:rsidRDefault="00DE2F50">
            <w:pPr>
              <w:widowControl w:val="0"/>
              <w:spacing w:line="240" w:lineRule="auto"/>
              <w:rPr>
                <w:u w:val="single"/>
              </w:rPr>
            </w:pPr>
            <w:r w:rsidRPr="00DE2F50">
              <w:rPr>
                <w:b/>
                <w:u w:val="single"/>
              </w:rPr>
              <w:t>Constructing Supporting Questions</w:t>
            </w:r>
          </w:p>
          <w:p w:rsidR="00DE2F50" w:rsidRPr="00DE2F50" w:rsidRDefault="00DE2F50">
            <w:pPr>
              <w:widowControl w:val="0"/>
              <w:spacing w:line="240" w:lineRule="auto"/>
            </w:pPr>
            <w:r w:rsidRPr="00DE2F50">
              <w:rPr>
                <w:b/>
              </w:rPr>
              <w:t>D1.3.6-8</w:t>
            </w:r>
            <w:r w:rsidRPr="00DE2F50">
              <w:t>. Explain points of agreement experts have interpretations and applications of disciplinary concepts and ideas associated with a supporting question.</w:t>
            </w:r>
          </w:p>
          <w:p w:rsidR="00DE2F50" w:rsidRPr="00DE2F50" w:rsidRDefault="00DE2F50" w:rsidP="00DE2F50">
            <w:pPr>
              <w:widowControl w:val="0"/>
              <w:spacing w:line="240" w:lineRule="auto"/>
              <w:rPr>
                <w:u w:val="single"/>
              </w:rPr>
            </w:pPr>
            <w:r w:rsidRPr="00DE2F50">
              <w:rPr>
                <w:b/>
                <w:u w:val="single"/>
              </w:rPr>
              <w:t>Evaluating sources and using evidence:</w:t>
            </w:r>
          </w:p>
          <w:p w:rsidR="00DE2F50" w:rsidRPr="00DE2F50" w:rsidRDefault="00DE2F50" w:rsidP="00DE2F50">
            <w:pPr>
              <w:widowControl w:val="0"/>
              <w:spacing w:line="240" w:lineRule="auto"/>
            </w:pPr>
            <w:r w:rsidRPr="00DE2F50">
              <w:rPr>
                <w:b/>
              </w:rPr>
              <w:t>D3.1.6-8</w:t>
            </w:r>
            <w:r w:rsidRPr="00DE2F50">
              <w:t>. Gather relevant information from multiple sources while using the origin, authority, structure, context, and collaborative value of sources to guide the selection.</w:t>
            </w:r>
          </w:p>
          <w:p w:rsidR="00DE2F50" w:rsidRPr="00DE2F50" w:rsidRDefault="00DE2F50" w:rsidP="00DE2F50">
            <w:pPr>
              <w:widowControl w:val="0"/>
              <w:spacing w:line="240" w:lineRule="auto"/>
              <w:rPr>
                <w:u w:val="single"/>
              </w:rPr>
            </w:pPr>
            <w:r w:rsidRPr="00DE2F50">
              <w:rPr>
                <w:b/>
                <w:u w:val="single"/>
              </w:rPr>
              <w:t>Communicating conclusions:</w:t>
            </w:r>
          </w:p>
          <w:p w:rsidR="00DE2F50" w:rsidRPr="00DE2F50" w:rsidRDefault="00DE2F50" w:rsidP="00DE2F50">
            <w:pPr>
              <w:widowControl w:val="0"/>
              <w:spacing w:line="240" w:lineRule="auto"/>
            </w:pPr>
            <w:r w:rsidRPr="00DE2F50">
              <w:rPr>
                <w:b/>
              </w:rPr>
              <w:t>D4.3.6-8</w:t>
            </w:r>
            <w:r w:rsidRPr="00DE2F50">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DE2F50" w:rsidRPr="00DE2F50" w:rsidRDefault="00DE2F50" w:rsidP="00DE2F50">
            <w:pPr>
              <w:widowControl w:val="0"/>
              <w:spacing w:line="240" w:lineRule="auto"/>
              <w:rPr>
                <w:u w:val="single"/>
              </w:rPr>
            </w:pPr>
            <w:r w:rsidRPr="00DE2F50">
              <w:rPr>
                <w:b/>
                <w:u w:val="single"/>
              </w:rPr>
              <w:t>Taking informed action:</w:t>
            </w:r>
          </w:p>
          <w:p w:rsidR="00DE2F50" w:rsidRDefault="00DE2F50" w:rsidP="00DE2F50">
            <w:pPr>
              <w:widowControl w:val="0"/>
              <w:spacing w:line="240" w:lineRule="auto"/>
            </w:pPr>
            <w:r w:rsidRPr="00DE2F50">
              <w:rPr>
                <w:b/>
              </w:rPr>
              <w:t>D4.6.6-8</w:t>
            </w:r>
            <w:r w:rsidRPr="00DE2F50">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9564F1" w:rsidRDefault="009564F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9564F1" w:rsidTr="00DE2F50">
        <w:trPr>
          <w:trHeight w:val="420"/>
        </w:trPr>
        <w:tc>
          <w:tcPr>
            <w:tcW w:w="9360" w:type="dxa"/>
            <w:gridSpan w:val="2"/>
            <w:shd w:val="clear" w:color="auto" w:fill="C2D69B" w:themeFill="accent3" w:themeFillTint="99"/>
            <w:tcMar>
              <w:top w:w="100" w:type="dxa"/>
              <w:left w:w="100" w:type="dxa"/>
              <w:bottom w:w="100" w:type="dxa"/>
              <w:right w:w="100" w:type="dxa"/>
            </w:tcMar>
          </w:tcPr>
          <w:p w:rsidR="009564F1" w:rsidRDefault="00DE2F50">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9564F1" w:rsidTr="00DE2F50">
        <w:tc>
          <w:tcPr>
            <w:tcW w:w="2170" w:type="dxa"/>
            <w:tcMar>
              <w:top w:w="100" w:type="dxa"/>
              <w:left w:w="100" w:type="dxa"/>
              <w:bottom w:w="100" w:type="dxa"/>
              <w:right w:w="100" w:type="dxa"/>
            </w:tcMar>
          </w:tcPr>
          <w:p w:rsidR="009564F1" w:rsidRDefault="00DE2F50">
            <w:pPr>
              <w:widowControl w:val="0"/>
              <w:spacing w:line="240" w:lineRule="auto"/>
            </w:pPr>
            <w:r>
              <w:rPr>
                <w:b/>
              </w:rPr>
              <w:t>Essential Understanding:</w:t>
            </w:r>
          </w:p>
        </w:tc>
        <w:tc>
          <w:tcPr>
            <w:tcW w:w="7190" w:type="dxa"/>
            <w:tcMar>
              <w:top w:w="100" w:type="dxa"/>
              <w:left w:w="100" w:type="dxa"/>
              <w:bottom w:w="100" w:type="dxa"/>
              <w:right w:w="100" w:type="dxa"/>
            </w:tcMar>
          </w:tcPr>
          <w:p w:rsidR="009564F1" w:rsidRDefault="00DE2F50">
            <w:pPr>
              <w:widowControl w:val="0"/>
              <w:spacing w:line="240" w:lineRule="auto"/>
            </w:pPr>
            <w:r>
              <w:rPr>
                <w:b/>
              </w:rPr>
              <w:t>Descriptive connection between SS and OSEU:</w:t>
            </w:r>
          </w:p>
        </w:tc>
      </w:tr>
      <w:tr w:rsidR="009564F1" w:rsidTr="00DE2F50">
        <w:tc>
          <w:tcPr>
            <w:tcW w:w="2170" w:type="dxa"/>
            <w:tcMar>
              <w:top w:w="100" w:type="dxa"/>
              <w:left w:w="100" w:type="dxa"/>
              <w:bottom w:w="100" w:type="dxa"/>
              <w:right w:w="100" w:type="dxa"/>
            </w:tcMar>
            <w:vAlign w:val="center"/>
          </w:tcPr>
          <w:p w:rsidR="009564F1" w:rsidRDefault="00B86250" w:rsidP="00DE2F50">
            <w:pPr>
              <w:widowControl w:val="0"/>
              <w:spacing w:line="240" w:lineRule="auto"/>
              <w:jc w:val="center"/>
            </w:pPr>
            <w:hyperlink r:id="rId9">
              <w:r w:rsidR="00DE2F50">
                <w:rPr>
                  <w:color w:val="1155CC"/>
                  <w:u w:val="single"/>
                </w:rPr>
                <w:t>OSEU 2</w:t>
              </w:r>
            </w:hyperlink>
          </w:p>
        </w:tc>
        <w:tc>
          <w:tcPr>
            <w:tcW w:w="7190" w:type="dxa"/>
            <w:tcMar>
              <w:top w:w="100" w:type="dxa"/>
              <w:left w:w="100" w:type="dxa"/>
              <w:bottom w:w="100" w:type="dxa"/>
              <w:right w:w="100" w:type="dxa"/>
            </w:tcMar>
          </w:tcPr>
          <w:p w:rsidR="009564F1" w:rsidRDefault="00DE2F50">
            <w:pPr>
              <w:widowControl w:val="0"/>
              <w:numPr>
                <w:ilvl w:val="0"/>
                <w:numId w:val="1"/>
              </w:numPr>
              <w:spacing w:line="240" w:lineRule="auto"/>
              <w:ind w:hanging="360"/>
              <w:contextualSpacing/>
            </w:pPr>
            <w:r>
              <w:t xml:space="preserve">The Euro-American ideals of economic gain adversely affected the </w:t>
            </w:r>
            <w:proofErr w:type="spellStart"/>
            <w:r>
              <w:t>Oceti</w:t>
            </w:r>
            <w:proofErr w:type="spellEnd"/>
            <w:r>
              <w:t xml:space="preserve"> </w:t>
            </w:r>
            <w:proofErr w:type="spellStart"/>
            <w:r>
              <w:t>Sakowin</w:t>
            </w:r>
            <w:proofErr w:type="spellEnd"/>
            <w:r>
              <w:t xml:space="preserve"> people.</w:t>
            </w:r>
          </w:p>
        </w:tc>
      </w:tr>
      <w:tr w:rsidR="009564F1" w:rsidTr="00DE2F50">
        <w:tc>
          <w:tcPr>
            <w:tcW w:w="2170" w:type="dxa"/>
            <w:tcMar>
              <w:top w:w="100" w:type="dxa"/>
              <w:left w:w="100" w:type="dxa"/>
              <w:bottom w:w="100" w:type="dxa"/>
              <w:right w:w="100" w:type="dxa"/>
            </w:tcMar>
            <w:vAlign w:val="center"/>
          </w:tcPr>
          <w:p w:rsidR="009564F1" w:rsidRDefault="00B86250" w:rsidP="00DE2F50">
            <w:pPr>
              <w:widowControl w:val="0"/>
              <w:spacing w:line="240" w:lineRule="auto"/>
              <w:jc w:val="center"/>
            </w:pPr>
            <w:hyperlink r:id="rId10">
              <w:r w:rsidR="00DE2F50">
                <w:rPr>
                  <w:color w:val="1155CC"/>
                  <w:u w:val="single"/>
                </w:rPr>
                <w:t>OSEU 5</w:t>
              </w:r>
            </w:hyperlink>
          </w:p>
        </w:tc>
        <w:tc>
          <w:tcPr>
            <w:tcW w:w="7190" w:type="dxa"/>
            <w:tcMar>
              <w:top w:w="100" w:type="dxa"/>
              <w:left w:w="100" w:type="dxa"/>
              <w:bottom w:w="100" w:type="dxa"/>
              <w:right w:w="100" w:type="dxa"/>
            </w:tcMar>
          </w:tcPr>
          <w:p w:rsidR="009564F1" w:rsidRDefault="00DE2F50">
            <w:pPr>
              <w:widowControl w:val="0"/>
              <w:numPr>
                <w:ilvl w:val="0"/>
                <w:numId w:val="2"/>
              </w:numPr>
              <w:spacing w:line="240" w:lineRule="auto"/>
              <w:ind w:hanging="360"/>
              <w:contextualSpacing/>
            </w:pPr>
            <w:r>
              <w:t xml:space="preserve">The oral tradition and written accounts of the </w:t>
            </w:r>
            <w:proofErr w:type="spellStart"/>
            <w:r>
              <w:t>Oceti</w:t>
            </w:r>
            <w:proofErr w:type="spellEnd"/>
            <w:r>
              <w:t xml:space="preserve"> </w:t>
            </w:r>
            <w:proofErr w:type="spellStart"/>
            <w:r>
              <w:t>Sakowin</w:t>
            </w:r>
            <w:proofErr w:type="spellEnd"/>
            <w:r>
              <w:t xml:space="preserve"> differ in regards to the impact imperialism and Manifest Destiny had on the United States. </w:t>
            </w:r>
          </w:p>
        </w:tc>
      </w:tr>
      <w:tr w:rsidR="009564F1" w:rsidTr="00DE2F50">
        <w:tc>
          <w:tcPr>
            <w:tcW w:w="2170" w:type="dxa"/>
            <w:tcMar>
              <w:top w:w="100" w:type="dxa"/>
              <w:left w:w="100" w:type="dxa"/>
              <w:bottom w:w="100" w:type="dxa"/>
              <w:right w:w="100" w:type="dxa"/>
            </w:tcMar>
            <w:vAlign w:val="center"/>
          </w:tcPr>
          <w:p w:rsidR="009564F1" w:rsidRDefault="00B86250" w:rsidP="00DE2F50">
            <w:pPr>
              <w:widowControl w:val="0"/>
              <w:spacing w:line="240" w:lineRule="auto"/>
              <w:jc w:val="center"/>
            </w:pPr>
            <w:hyperlink r:id="rId11">
              <w:r w:rsidR="00DE2F50">
                <w:rPr>
                  <w:color w:val="1155CC"/>
                  <w:u w:val="single"/>
                </w:rPr>
                <w:t>OSEU 6</w:t>
              </w:r>
            </w:hyperlink>
          </w:p>
        </w:tc>
        <w:tc>
          <w:tcPr>
            <w:tcW w:w="7190" w:type="dxa"/>
            <w:tcMar>
              <w:top w:w="100" w:type="dxa"/>
              <w:left w:w="100" w:type="dxa"/>
              <w:bottom w:w="100" w:type="dxa"/>
              <w:right w:w="100" w:type="dxa"/>
            </w:tcMar>
          </w:tcPr>
          <w:p w:rsidR="009564F1" w:rsidRDefault="00DE2F50">
            <w:pPr>
              <w:widowControl w:val="0"/>
              <w:numPr>
                <w:ilvl w:val="0"/>
                <w:numId w:val="4"/>
              </w:numPr>
              <w:spacing w:line="240" w:lineRule="auto"/>
              <w:ind w:hanging="360"/>
              <w:contextualSpacing/>
            </w:pPr>
            <w:r>
              <w:t xml:space="preserve">The Manifest Destiny adversely affected the </w:t>
            </w:r>
            <w:proofErr w:type="spellStart"/>
            <w:r>
              <w:t>Oceti</w:t>
            </w:r>
            <w:proofErr w:type="spellEnd"/>
            <w:r>
              <w:t xml:space="preserve"> </w:t>
            </w:r>
            <w:proofErr w:type="spellStart"/>
            <w:r>
              <w:t>Sakowin</w:t>
            </w:r>
            <w:proofErr w:type="spellEnd"/>
            <w:r>
              <w:t xml:space="preserve"> people and their land.</w:t>
            </w:r>
          </w:p>
        </w:tc>
      </w:tr>
    </w:tbl>
    <w:p w:rsidR="009564F1" w:rsidRDefault="009564F1"/>
    <w:sectPr w:rsidR="009564F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50" w:rsidRDefault="00DE2F50" w:rsidP="00DE2F50">
      <w:pPr>
        <w:spacing w:line="240" w:lineRule="auto"/>
      </w:pPr>
      <w:r>
        <w:separator/>
      </w:r>
    </w:p>
  </w:endnote>
  <w:endnote w:type="continuationSeparator" w:id="0">
    <w:p w:rsidR="00DE2F50" w:rsidRDefault="00DE2F50" w:rsidP="00DE2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50" w:rsidRDefault="00DE2F50" w:rsidP="00DE2F50">
      <w:pPr>
        <w:spacing w:line="240" w:lineRule="auto"/>
      </w:pPr>
      <w:r>
        <w:separator/>
      </w:r>
    </w:p>
  </w:footnote>
  <w:footnote w:type="continuationSeparator" w:id="0">
    <w:p w:rsidR="00DE2F50" w:rsidRDefault="00DE2F50" w:rsidP="00DE2F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50" w:rsidRDefault="00DE2F50" w:rsidP="00DE2F50">
    <w:pPr>
      <w:jc w:val="center"/>
    </w:pPr>
    <w:r>
      <w:rPr>
        <w:b/>
        <w:sz w:val="24"/>
        <w:szCs w:val="24"/>
      </w:rPr>
      <w:t>SD Social Studies State Standards Disaggregated Template</w:t>
    </w:r>
  </w:p>
  <w:p w:rsidR="00DE2F50" w:rsidRDefault="00DE2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B06DB"/>
    <w:multiLevelType w:val="multilevel"/>
    <w:tmpl w:val="60D66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F154E29"/>
    <w:multiLevelType w:val="multilevel"/>
    <w:tmpl w:val="919C9A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7A22340"/>
    <w:multiLevelType w:val="multilevel"/>
    <w:tmpl w:val="00F4CE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89F66FE"/>
    <w:multiLevelType w:val="multilevel"/>
    <w:tmpl w:val="D0422C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64F1"/>
    <w:rsid w:val="009564F1"/>
    <w:rsid w:val="00B86250"/>
    <w:rsid w:val="00DE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E2F50"/>
    <w:pPr>
      <w:tabs>
        <w:tab w:val="center" w:pos="4680"/>
        <w:tab w:val="right" w:pos="9360"/>
      </w:tabs>
      <w:spacing w:line="240" w:lineRule="auto"/>
    </w:pPr>
  </w:style>
  <w:style w:type="character" w:customStyle="1" w:styleId="HeaderChar">
    <w:name w:val="Header Char"/>
    <w:basedOn w:val="DefaultParagraphFont"/>
    <w:link w:val="Header"/>
    <w:uiPriority w:val="99"/>
    <w:rsid w:val="00DE2F50"/>
  </w:style>
  <w:style w:type="paragraph" w:styleId="Footer">
    <w:name w:val="footer"/>
    <w:basedOn w:val="Normal"/>
    <w:link w:val="FooterChar"/>
    <w:uiPriority w:val="99"/>
    <w:unhideWhenUsed/>
    <w:rsid w:val="00DE2F50"/>
    <w:pPr>
      <w:tabs>
        <w:tab w:val="center" w:pos="4680"/>
        <w:tab w:val="right" w:pos="9360"/>
      </w:tabs>
      <w:spacing w:line="240" w:lineRule="auto"/>
    </w:pPr>
  </w:style>
  <w:style w:type="character" w:customStyle="1" w:styleId="FooterChar">
    <w:name w:val="Footer Char"/>
    <w:basedOn w:val="DefaultParagraphFont"/>
    <w:link w:val="Footer"/>
    <w:uiPriority w:val="99"/>
    <w:rsid w:val="00DE2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E2F50"/>
    <w:pPr>
      <w:tabs>
        <w:tab w:val="center" w:pos="4680"/>
        <w:tab w:val="right" w:pos="9360"/>
      </w:tabs>
      <w:spacing w:line="240" w:lineRule="auto"/>
    </w:pPr>
  </w:style>
  <w:style w:type="character" w:customStyle="1" w:styleId="HeaderChar">
    <w:name w:val="Header Char"/>
    <w:basedOn w:val="DefaultParagraphFont"/>
    <w:link w:val="Header"/>
    <w:uiPriority w:val="99"/>
    <w:rsid w:val="00DE2F50"/>
  </w:style>
  <w:style w:type="paragraph" w:styleId="Footer">
    <w:name w:val="footer"/>
    <w:basedOn w:val="Normal"/>
    <w:link w:val="FooterChar"/>
    <w:uiPriority w:val="99"/>
    <w:unhideWhenUsed/>
    <w:rsid w:val="00DE2F50"/>
    <w:pPr>
      <w:tabs>
        <w:tab w:val="center" w:pos="4680"/>
        <w:tab w:val="right" w:pos="9360"/>
      </w:tabs>
      <w:spacing w:line="240" w:lineRule="auto"/>
    </w:pPr>
  </w:style>
  <w:style w:type="character" w:customStyle="1" w:styleId="FooterChar">
    <w:name w:val="Footer Char"/>
    <w:basedOn w:val="DefaultParagraphFont"/>
    <w:link w:val="Footer"/>
    <w:uiPriority w:val="99"/>
    <w:rsid w:val="00DE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six/" TargetMode="External"/><Relationship Id="rId5" Type="http://schemas.openxmlformats.org/officeDocument/2006/relationships/webSettings" Target="webSettings.xml"/><Relationship Id="rId10" Type="http://schemas.openxmlformats.org/officeDocument/2006/relationships/hyperlink" Target="http://www.wolakotaproject.org/oseu-fiv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401</Words>
  <Characters>2289</Characters>
  <Application>Microsoft Office Word</Application>
  <DocSecurity>0</DocSecurity>
  <Lines>19</Lines>
  <Paragraphs>5</Paragraphs>
  <ScaleCrop>false</ScaleCrop>
  <Company>State of South Dakota</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2015-09-29T17:34:00Z</dcterms:created>
  <dcterms:modified xsi:type="dcterms:W3CDTF">2015-10-05T18:33:00Z</dcterms:modified>
</cp:coreProperties>
</file>