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07CD" w:rsidRDefault="00F032EF">
      <w:pPr>
        <w:jc w:val="center"/>
      </w:pPr>
      <w:r>
        <w:rPr>
          <w:b/>
          <w:sz w:val="24"/>
          <w:szCs w:val="24"/>
        </w:rPr>
        <w:t>SD Social Studies State Standards Disaggregated Template</w:t>
      </w:r>
    </w:p>
    <w:p w:rsidR="00EC07CD" w:rsidRDefault="00EC07CD"/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F032EF" w:rsidTr="00F032EF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2EF" w:rsidRDefault="00F032EF" w:rsidP="00B16754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2EF" w:rsidRDefault="00F032EF" w:rsidP="00B16754">
            <w:pPr>
              <w:widowControl w:val="0"/>
              <w:spacing w:line="240" w:lineRule="auto"/>
            </w:pPr>
            <w:r>
              <w:t xml:space="preserve"> 8</w:t>
            </w:r>
          </w:p>
        </w:tc>
      </w:tr>
      <w:tr w:rsidR="00F032EF" w:rsidTr="00F032EF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2EF" w:rsidRDefault="00F032EF" w:rsidP="00B16754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2EF" w:rsidRDefault="00F032EF" w:rsidP="00B16754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F032EF" w:rsidTr="00F032EF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2EF" w:rsidRDefault="00F032EF" w:rsidP="00B16754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2EF" w:rsidRDefault="00F032EF" w:rsidP="00F032EF">
            <w:pPr>
              <w:widowControl w:val="0"/>
              <w:spacing w:line="240" w:lineRule="auto"/>
            </w:pPr>
            <w:r w:rsidRPr="00207CE4">
              <w:t>H.2</w:t>
            </w:r>
            <w:r>
              <w:rPr>
                <w:b/>
              </w:rPr>
              <w:t xml:space="preserve"> </w:t>
            </w:r>
            <w:r>
              <w:t>Students will analyze and evaluate the impact of people, events, ideas and symbols upon history using multiple sources.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F032EF" w:rsidTr="00F032EF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2EF" w:rsidRDefault="00F032E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F032EF" w:rsidRDefault="00F032EF" w:rsidP="00F032EF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8.H.2.2</w:t>
            </w:r>
            <w:proofErr w:type="gramEnd"/>
            <w:r>
              <w:t xml:space="preserve"> </w:t>
            </w:r>
            <w:r w:rsidRPr="00207CE4">
              <w:rPr>
                <w:b/>
              </w:rPr>
              <w:t>Analyze how westward expansion was motivated by economic gain and Manifest Destiny.</w:t>
            </w:r>
          </w:p>
        </w:tc>
      </w:tr>
    </w:tbl>
    <w:p w:rsidR="00EC07CD" w:rsidRDefault="00EC07CD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C07CD" w:rsidTr="00F032EF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7CD" w:rsidRDefault="00F032E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EC07CD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7CD" w:rsidRDefault="00F032EF">
            <w:pPr>
              <w:widowControl w:val="0"/>
              <w:spacing w:line="240" w:lineRule="auto"/>
            </w:pPr>
            <w:r>
              <w:t>I can explain how money and the desire to control land from the Atlantic Ocean to the Pacific Ocean motivated people to move west.</w:t>
            </w:r>
          </w:p>
        </w:tc>
      </w:tr>
    </w:tbl>
    <w:p w:rsidR="00EC07CD" w:rsidRDefault="00EC07CD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C07CD" w:rsidTr="00F032EF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7CD" w:rsidRDefault="00F032E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EC07CD" w:rsidRDefault="00F032EF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7CD" w:rsidRDefault="00F032E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EC07CD" w:rsidRDefault="00F032EF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EC07CD" w:rsidRDefault="00F032EF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7CD" w:rsidRDefault="00F032E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EC07CD" w:rsidRDefault="00F032EF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EC07CD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7CD" w:rsidRDefault="00F032E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Economic pull factors to the west</w:t>
            </w:r>
          </w:p>
          <w:p w:rsidR="00EC07CD" w:rsidRDefault="00F032E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Manifest Destiny</w:t>
            </w:r>
          </w:p>
          <w:p w:rsidR="00EC07CD" w:rsidRDefault="00F032E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Trails west</w:t>
            </w:r>
          </w:p>
          <w:p w:rsidR="00EC07CD" w:rsidRDefault="00F032E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California Gold Rush</w:t>
            </w:r>
          </w:p>
          <w:p w:rsidR="00EC07CD" w:rsidRDefault="00EC07CD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7CD" w:rsidRDefault="00F032EF">
            <w:pPr>
              <w:widowControl w:val="0"/>
              <w:spacing w:line="240" w:lineRule="auto"/>
            </w:pPr>
            <w:r>
              <w:t>Many Americans faced great risks in their movement west, but did so for the chance of a better life.</w:t>
            </w:r>
          </w:p>
          <w:p w:rsidR="00EC07CD" w:rsidRDefault="00EC07CD">
            <w:pPr>
              <w:widowControl w:val="0"/>
              <w:spacing w:line="240" w:lineRule="auto"/>
            </w:pPr>
          </w:p>
          <w:p w:rsidR="00EC07CD" w:rsidRDefault="00F032EF">
            <w:pPr>
              <w:widowControl w:val="0"/>
              <w:spacing w:line="240" w:lineRule="auto"/>
            </w:pPr>
            <w:r>
              <w:t>Westward expansion strengthened the government of the United States.</w:t>
            </w:r>
          </w:p>
          <w:p w:rsidR="00EC07CD" w:rsidRDefault="00EC07CD">
            <w:pPr>
              <w:widowControl w:val="0"/>
              <w:spacing w:line="240" w:lineRule="auto"/>
            </w:pPr>
          </w:p>
          <w:p w:rsidR="00EC07CD" w:rsidRDefault="00F032EF" w:rsidP="00F032EF">
            <w:pPr>
              <w:widowControl w:val="0"/>
              <w:spacing w:line="240" w:lineRule="auto"/>
            </w:pPr>
            <w:r>
              <w:t>Money is a motivating factor for both individuals and governments.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7CD" w:rsidRDefault="00F032EF">
            <w:pPr>
              <w:widowControl w:val="0"/>
              <w:spacing w:line="240" w:lineRule="auto"/>
            </w:pPr>
            <w:r>
              <w:t>Evaluate the economic pull factors that led people west.</w:t>
            </w:r>
          </w:p>
          <w:p w:rsidR="00EC07CD" w:rsidRDefault="00EC07CD">
            <w:pPr>
              <w:widowControl w:val="0"/>
              <w:spacing w:line="240" w:lineRule="auto"/>
            </w:pPr>
          </w:p>
          <w:p w:rsidR="00EC07CD" w:rsidRDefault="00F032EF">
            <w:pPr>
              <w:widowControl w:val="0"/>
              <w:spacing w:line="240" w:lineRule="auto"/>
            </w:pPr>
            <w:r>
              <w:t>Explain how Manifest Destiny guided decisions made by the United States government.</w:t>
            </w:r>
          </w:p>
        </w:tc>
      </w:tr>
    </w:tbl>
    <w:p w:rsidR="00EC07CD" w:rsidRDefault="00EC07CD"/>
    <w:p w:rsidR="00207CE4" w:rsidRDefault="00207CE4">
      <w:pPr>
        <w:widowControl w:val="0"/>
        <w:spacing w:line="240" w:lineRule="auto"/>
        <w:jc w:val="center"/>
        <w:rPr>
          <w:b/>
        </w:rPr>
        <w:sectPr w:rsidR="00207CE4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EC07CD" w:rsidTr="00F032EF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7CD" w:rsidRDefault="00F032EF">
            <w:pPr>
              <w:widowControl w:val="0"/>
              <w:spacing w:line="240" w:lineRule="auto"/>
              <w:jc w:val="center"/>
            </w:pPr>
            <w:bookmarkStart w:id="0" w:name="_GoBack"/>
            <w:bookmarkEnd w:id="0"/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F032EF" w:rsidTr="00F032EF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2EF" w:rsidRPr="00F032EF" w:rsidRDefault="00F032EF">
            <w:pPr>
              <w:widowControl w:val="0"/>
              <w:spacing w:line="240" w:lineRule="auto"/>
              <w:rPr>
                <w:u w:val="single"/>
              </w:rPr>
            </w:pPr>
            <w:r w:rsidRPr="00F032EF">
              <w:rPr>
                <w:b/>
                <w:u w:val="single"/>
              </w:rPr>
              <w:t>Constructing Compelling Questions</w:t>
            </w:r>
          </w:p>
          <w:p w:rsidR="00F032EF" w:rsidRPr="00F032EF" w:rsidRDefault="00F032EF">
            <w:pPr>
              <w:widowControl w:val="0"/>
              <w:spacing w:line="240" w:lineRule="auto"/>
            </w:pPr>
            <w:r w:rsidRPr="00F032EF">
              <w:rPr>
                <w:b/>
              </w:rPr>
              <w:t>D1.1.6-8</w:t>
            </w:r>
            <w:r w:rsidRPr="00F032EF">
              <w:t>. Explain how a question represents key ideas in the field.</w:t>
            </w:r>
          </w:p>
          <w:p w:rsidR="00F032EF" w:rsidRPr="00F032EF" w:rsidRDefault="00F032EF" w:rsidP="00F032EF">
            <w:pPr>
              <w:widowControl w:val="0"/>
              <w:spacing w:line="240" w:lineRule="auto"/>
              <w:rPr>
                <w:u w:val="single"/>
              </w:rPr>
            </w:pPr>
            <w:r w:rsidRPr="00F032EF">
              <w:rPr>
                <w:b/>
                <w:u w:val="single"/>
              </w:rPr>
              <w:t>Determining Helpful Resources</w:t>
            </w:r>
          </w:p>
          <w:p w:rsidR="00F032EF" w:rsidRPr="00F032EF" w:rsidRDefault="00F032EF" w:rsidP="00F032EF">
            <w:r w:rsidRPr="00F032EF">
              <w:rPr>
                <w:b/>
              </w:rPr>
              <w:t>D1.5.6-8</w:t>
            </w:r>
            <w:r w:rsidRPr="00F032EF">
              <w:t xml:space="preserve">. Determine the kinds of sources that will be helpful in answering compelling and supporting questions, taking into consideration </w:t>
            </w:r>
          </w:p>
          <w:p w:rsidR="00F032EF" w:rsidRPr="00F032EF" w:rsidRDefault="00F032EF" w:rsidP="00F032EF">
            <w:pPr>
              <w:widowControl w:val="0"/>
              <w:spacing w:line="240" w:lineRule="auto"/>
            </w:pPr>
            <w:proofErr w:type="gramStart"/>
            <w:r w:rsidRPr="00F032EF">
              <w:t>multiple</w:t>
            </w:r>
            <w:proofErr w:type="gramEnd"/>
            <w:r w:rsidRPr="00F032EF">
              <w:t xml:space="preserve"> points of views represented in the sources.</w:t>
            </w:r>
          </w:p>
          <w:p w:rsidR="00F032EF" w:rsidRPr="00F032EF" w:rsidRDefault="00F032EF" w:rsidP="00F032EF">
            <w:pPr>
              <w:widowControl w:val="0"/>
              <w:spacing w:line="240" w:lineRule="auto"/>
              <w:rPr>
                <w:u w:val="single"/>
              </w:rPr>
            </w:pPr>
            <w:r w:rsidRPr="00F032EF">
              <w:rPr>
                <w:b/>
                <w:u w:val="single"/>
              </w:rPr>
              <w:t>Evaluating sources and using evidence:</w:t>
            </w:r>
          </w:p>
          <w:p w:rsidR="00F032EF" w:rsidRPr="00F032EF" w:rsidRDefault="00F032EF" w:rsidP="00F032EF">
            <w:pPr>
              <w:widowControl w:val="0"/>
              <w:spacing w:line="240" w:lineRule="auto"/>
            </w:pPr>
            <w:r w:rsidRPr="00F032EF">
              <w:rPr>
                <w:b/>
              </w:rPr>
              <w:t>D3.2.6-8</w:t>
            </w:r>
            <w:r w:rsidRPr="00F032EF">
              <w:t xml:space="preserve">. Evaluate the credibility of a source by determining its relevance and intended use. </w:t>
            </w:r>
          </w:p>
          <w:p w:rsidR="00F032EF" w:rsidRPr="00F032EF" w:rsidRDefault="00F032EF" w:rsidP="00F032EF">
            <w:pPr>
              <w:widowControl w:val="0"/>
              <w:spacing w:line="240" w:lineRule="auto"/>
              <w:rPr>
                <w:u w:val="single"/>
              </w:rPr>
            </w:pPr>
            <w:r w:rsidRPr="00F032EF">
              <w:rPr>
                <w:b/>
                <w:u w:val="single"/>
              </w:rPr>
              <w:t>Communicating conclusions:</w:t>
            </w:r>
          </w:p>
          <w:p w:rsidR="00F032EF" w:rsidRPr="00F032EF" w:rsidRDefault="00F032EF" w:rsidP="00F032EF">
            <w:pPr>
              <w:widowControl w:val="0"/>
              <w:spacing w:line="240" w:lineRule="auto"/>
            </w:pPr>
            <w:r w:rsidRPr="00F032EF">
              <w:rPr>
                <w:b/>
              </w:rPr>
              <w:t>D4.1.6-8</w:t>
            </w:r>
            <w:r w:rsidRPr="00F032EF">
              <w:t>. Construct arguments using claims and evidence from multiple sources, while acknowledging the strengths and limitations of the arguments.</w:t>
            </w:r>
          </w:p>
          <w:p w:rsidR="00F032EF" w:rsidRPr="00F032EF" w:rsidRDefault="00F032EF" w:rsidP="00F032EF">
            <w:pPr>
              <w:widowControl w:val="0"/>
              <w:spacing w:line="240" w:lineRule="auto"/>
            </w:pPr>
            <w:r w:rsidRPr="00F032EF">
              <w:rPr>
                <w:b/>
              </w:rPr>
              <w:t>D4.2.6-8</w:t>
            </w:r>
            <w:r w:rsidRPr="00F032EF">
              <w:t xml:space="preserve">. Construct explanations using reasoning, correct sequence, examples, and details with relevant information and data, while acknowledging with strengths and weaknesses of the explanations. </w:t>
            </w:r>
          </w:p>
          <w:p w:rsidR="00F032EF" w:rsidRPr="00F032EF" w:rsidRDefault="00F032EF" w:rsidP="00F032EF">
            <w:pPr>
              <w:widowControl w:val="0"/>
              <w:spacing w:line="240" w:lineRule="auto"/>
            </w:pPr>
            <w:r w:rsidRPr="00F032EF">
              <w:rPr>
                <w:b/>
              </w:rPr>
              <w:t>D4.4.6-8</w:t>
            </w:r>
            <w:r w:rsidRPr="00F032EF">
              <w:t>. Critique arguments for credibility.</w:t>
            </w:r>
          </w:p>
          <w:p w:rsidR="00F032EF" w:rsidRDefault="00F032EF" w:rsidP="00F032EF">
            <w:pPr>
              <w:widowControl w:val="0"/>
              <w:spacing w:line="240" w:lineRule="auto"/>
            </w:pPr>
            <w:r w:rsidRPr="00F032EF">
              <w:rPr>
                <w:b/>
              </w:rPr>
              <w:t>D4.5.6-8</w:t>
            </w:r>
            <w:r w:rsidRPr="00F032EF">
              <w:t>. Critique the structure of explanations.</w:t>
            </w:r>
          </w:p>
        </w:tc>
      </w:tr>
    </w:tbl>
    <w:p w:rsidR="00EC07CD" w:rsidRDefault="00EC07CD"/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2780"/>
        <w:gridCol w:w="4680"/>
      </w:tblGrid>
      <w:tr w:rsidR="00EC07CD" w:rsidTr="00F032EF">
        <w:trPr>
          <w:trHeight w:val="420"/>
        </w:trPr>
        <w:tc>
          <w:tcPr>
            <w:tcW w:w="9360" w:type="dxa"/>
            <w:gridSpan w:val="3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7CD" w:rsidRDefault="00F032EF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EC07CD" w:rsidTr="00F032EF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7CD" w:rsidRDefault="00F032EF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4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7CD" w:rsidRDefault="00F032EF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EC07CD" w:rsidTr="00F032EF">
        <w:tc>
          <w:tcPr>
            <w:tcW w:w="46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C07CD" w:rsidRDefault="00207CE4" w:rsidP="00F032EF">
            <w:pPr>
              <w:widowControl w:val="0"/>
              <w:spacing w:line="240" w:lineRule="auto"/>
              <w:jc w:val="center"/>
            </w:pPr>
            <w:hyperlink r:id="rId6">
              <w:r w:rsidR="00F032EF">
                <w:rPr>
                  <w:color w:val="1155CC"/>
                  <w:u w:val="single"/>
                </w:rPr>
                <w:t>OSEU 2</w:t>
              </w:r>
            </w:hyperlink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7CD" w:rsidRDefault="00F032EF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 xml:space="preserve">The Euro-American ideals of economic gain adversely affected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people.</w:t>
            </w:r>
          </w:p>
        </w:tc>
      </w:tr>
      <w:tr w:rsidR="00EC07CD" w:rsidTr="00F032EF">
        <w:tc>
          <w:tcPr>
            <w:tcW w:w="46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C07CD" w:rsidRDefault="00207CE4" w:rsidP="00F032EF">
            <w:pPr>
              <w:widowControl w:val="0"/>
              <w:spacing w:line="240" w:lineRule="auto"/>
              <w:jc w:val="center"/>
            </w:pPr>
            <w:hyperlink r:id="rId7">
              <w:r w:rsidR="00F032EF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7CD" w:rsidRDefault="00F032EF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oral tradition and written accounts of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differ in regards to the impact imperialism and Manifest Destiny had on the United States. </w:t>
            </w:r>
          </w:p>
        </w:tc>
      </w:tr>
      <w:tr w:rsidR="00EC07CD" w:rsidTr="00F032EF">
        <w:tc>
          <w:tcPr>
            <w:tcW w:w="46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C07CD" w:rsidRDefault="00207CE4" w:rsidP="00F032EF">
            <w:pPr>
              <w:widowControl w:val="0"/>
              <w:spacing w:line="240" w:lineRule="auto"/>
              <w:jc w:val="center"/>
            </w:pPr>
            <w:hyperlink r:id="rId8">
              <w:r w:rsidR="00F032EF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7CD" w:rsidRDefault="00F032EF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 xml:space="preserve">The Manifest Destiny adversely affected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people and their land.</w:t>
            </w:r>
          </w:p>
        </w:tc>
      </w:tr>
    </w:tbl>
    <w:p w:rsidR="00EC07CD" w:rsidRDefault="00EC07CD"/>
    <w:sectPr w:rsidR="00EC07C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E2E0A"/>
    <w:multiLevelType w:val="multilevel"/>
    <w:tmpl w:val="0010A2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FE30739"/>
    <w:multiLevelType w:val="multilevel"/>
    <w:tmpl w:val="68DC1D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5FD3A9A"/>
    <w:multiLevelType w:val="multilevel"/>
    <w:tmpl w:val="B748E12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69CF65C7"/>
    <w:multiLevelType w:val="multilevel"/>
    <w:tmpl w:val="A288E16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C07CD"/>
    <w:rsid w:val="00207CE4"/>
    <w:rsid w:val="00EC07CD"/>
    <w:rsid w:val="00F0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six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olakotaproject.org/oseu-fi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lakotaproject.org/oseu-tw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406</Words>
  <Characters>2318</Characters>
  <Application>Microsoft Office Word</Application>
  <DocSecurity>0</DocSecurity>
  <Lines>19</Lines>
  <Paragraphs>5</Paragraphs>
  <ScaleCrop>false</ScaleCrop>
  <Company>State of South Dakota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3</cp:revision>
  <dcterms:created xsi:type="dcterms:W3CDTF">2015-09-24T16:04:00Z</dcterms:created>
  <dcterms:modified xsi:type="dcterms:W3CDTF">2015-10-05T18:26:00Z</dcterms:modified>
</cp:coreProperties>
</file>