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47344" w:rsidTr="00447344">
        <w:tc>
          <w:tcPr>
            <w:tcW w:w="1630" w:type="dxa"/>
            <w:shd w:val="clear" w:color="auto" w:fill="FFC000"/>
            <w:tcMar>
              <w:top w:w="100" w:type="dxa"/>
              <w:left w:w="100" w:type="dxa"/>
              <w:bottom w:w="100" w:type="dxa"/>
              <w:right w:w="100" w:type="dxa"/>
            </w:tcMar>
          </w:tcPr>
          <w:p w:rsidR="00447344" w:rsidRDefault="00447344" w:rsidP="00C23045">
            <w:pPr>
              <w:widowControl w:val="0"/>
              <w:spacing w:line="240" w:lineRule="auto"/>
            </w:pPr>
            <w:r>
              <w:rPr>
                <w:b/>
              </w:rPr>
              <w:t>Grade Level:</w:t>
            </w:r>
          </w:p>
        </w:tc>
        <w:tc>
          <w:tcPr>
            <w:tcW w:w="7740" w:type="dxa"/>
            <w:tcMar>
              <w:top w:w="100" w:type="dxa"/>
              <w:left w:w="100" w:type="dxa"/>
              <w:bottom w:w="100" w:type="dxa"/>
              <w:right w:w="100" w:type="dxa"/>
            </w:tcMar>
          </w:tcPr>
          <w:p w:rsidR="00447344" w:rsidRDefault="00447344" w:rsidP="00C23045">
            <w:pPr>
              <w:widowControl w:val="0"/>
              <w:spacing w:line="240" w:lineRule="auto"/>
            </w:pPr>
            <w:r>
              <w:t>8</w:t>
            </w:r>
          </w:p>
        </w:tc>
      </w:tr>
      <w:tr w:rsidR="00447344" w:rsidTr="00447344">
        <w:tc>
          <w:tcPr>
            <w:tcW w:w="1630" w:type="dxa"/>
            <w:shd w:val="clear" w:color="auto" w:fill="FFC000"/>
            <w:tcMar>
              <w:top w:w="100" w:type="dxa"/>
              <w:left w:w="100" w:type="dxa"/>
              <w:bottom w:w="100" w:type="dxa"/>
              <w:right w:w="100" w:type="dxa"/>
            </w:tcMar>
          </w:tcPr>
          <w:p w:rsidR="00447344" w:rsidRDefault="00447344" w:rsidP="00C23045">
            <w:pPr>
              <w:widowControl w:val="0"/>
              <w:spacing w:line="240" w:lineRule="auto"/>
            </w:pPr>
            <w:r>
              <w:rPr>
                <w:b/>
              </w:rPr>
              <w:t>Subject:</w:t>
            </w:r>
          </w:p>
        </w:tc>
        <w:tc>
          <w:tcPr>
            <w:tcW w:w="7740" w:type="dxa"/>
            <w:tcMar>
              <w:top w:w="100" w:type="dxa"/>
              <w:left w:w="100" w:type="dxa"/>
              <w:bottom w:w="100" w:type="dxa"/>
              <w:right w:w="100" w:type="dxa"/>
            </w:tcMar>
          </w:tcPr>
          <w:p w:rsidR="00447344" w:rsidRDefault="00447344" w:rsidP="00C23045">
            <w:pPr>
              <w:widowControl w:val="0"/>
              <w:spacing w:line="240" w:lineRule="auto"/>
            </w:pPr>
            <w:r>
              <w:t>History</w:t>
            </w:r>
          </w:p>
        </w:tc>
      </w:tr>
      <w:tr w:rsidR="00447344" w:rsidTr="00447344">
        <w:tc>
          <w:tcPr>
            <w:tcW w:w="1630" w:type="dxa"/>
            <w:shd w:val="clear" w:color="auto" w:fill="FFC000"/>
            <w:tcMar>
              <w:top w:w="100" w:type="dxa"/>
              <w:left w:w="100" w:type="dxa"/>
              <w:bottom w:w="100" w:type="dxa"/>
              <w:right w:w="100" w:type="dxa"/>
            </w:tcMar>
          </w:tcPr>
          <w:p w:rsidR="00447344" w:rsidRDefault="00447344" w:rsidP="00C23045">
            <w:pPr>
              <w:widowControl w:val="0"/>
              <w:spacing w:line="240" w:lineRule="auto"/>
            </w:pPr>
            <w:r>
              <w:rPr>
                <w:b/>
              </w:rPr>
              <w:t>K-12 Anchor Standard:</w:t>
            </w:r>
          </w:p>
        </w:tc>
        <w:tc>
          <w:tcPr>
            <w:tcW w:w="7740" w:type="dxa"/>
            <w:tcMar>
              <w:top w:w="100" w:type="dxa"/>
              <w:left w:w="100" w:type="dxa"/>
              <w:bottom w:w="100" w:type="dxa"/>
              <w:right w:w="100" w:type="dxa"/>
            </w:tcMar>
          </w:tcPr>
          <w:p w:rsidR="00447344" w:rsidRDefault="00447344" w:rsidP="00447344">
            <w:pPr>
              <w:widowControl w:val="0"/>
              <w:spacing w:line="240" w:lineRule="auto"/>
            </w:pPr>
            <w:r w:rsidRPr="004633DD">
              <w:t>H.3</w:t>
            </w:r>
            <w:r>
              <w:rPr>
                <w:b/>
              </w:rPr>
              <w:t xml:space="preserve"> </w:t>
            </w:r>
            <w:r>
              <w:t>Students will analyze and evaluate historical events from multiple perspectives.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47344" w:rsidTr="00447344">
        <w:tc>
          <w:tcPr>
            <w:tcW w:w="1630" w:type="dxa"/>
            <w:shd w:val="clear" w:color="auto" w:fill="FFC000"/>
            <w:tcMar>
              <w:top w:w="100" w:type="dxa"/>
              <w:left w:w="100" w:type="dxa"/>
              <w:bottom w:w="100" w:type="dxa"/>
              <w:right w:w="100" w:type="dxa"/>
            </w:tcMar>
          </w:tcPr>
          <w:p w:rsidR="00447344" w:rsidRDefault="00447344">
            <w:pPr>
              <w:widowControl w:val="0"/>
              <w:spacing w:line="240" w:lineRule="auto"/>
              <w:jc w:val="center"/>
            </w:pPr>
            <w:r>
              <w:rPr>
                <w:b/>
              </w:rPr>
              <w:t>Grade-Level Standards:</w:t>
            </w:r>
          </w:p>
        </w:tc>
        <w:tc>
          <w:tcPr>
            <w:tcW w:w="7730" w:type="dxa"/>
            <w:shd w:val="clear" w:color="auto" w:fill="auto"/>
            <w:vAlign w:val="center"/>
          </w:tcPr>
          <w:p w:rsidR="00447344" w:rsidRPr="004633DD" w:rsidRDefault="00447344" w:rsidP="00447344">
            <w:pPr>
              <w:widowControl w:val="0"/>
              <w:spacing w:line="240" w:lineRule="auto"/>
              <w:rPr>
                <w:b/>
              </w:rPr>
            </w:pPr>
            <w:proofErr w:type="gramStart"/>
            <w:r w:rsidRPr="004633DD">
              <w:rPr>
                <w:b/>
              </w:rPr>
              <w:t>8.H.3.4</w:t>
            </w:r>
            <w:proofErr w:type="gramEnd"/>
            <w:r w:rsidRPr="004633DD">
              <w:rPr>
                <w:b/>
              </w:rPr>
              <w:t xml:space="preserve"> Investigate how the abolition of slavery affected the life of African-Americans in United States’ society.</w:t>
            </w:r>
          </w:p>
        </w:tc>
      </w:tr>
    </w:tbl>
    <w:p w:rsidR="00690B86" w:rsidRDefault="00690B8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90B86" w:rsidTr="00447344">
        <w:tc>
          <w:tcPr>
            <w:tcW w:w="9360" w:type="dxa"/>
            <w:shd w:val="clear" w:color="auto" w:fill="FFC000"/>
            <w:tcMar>
              <w:top w:w="100" w:type="dxa"/>
              <w:left w:w="100" w:type="dxa"/>
              <w:bottom w:w="100" w:type="dxa"/>
              <w:right w:w="100" w:type="dxa"/>
            </w:tcMar>
          </w:tcPr>
          <w:p w:rsidR="00690B86" w:rsidRDefault="00B70908">
            <w:pPr>
              <w:widowControl w:val="0"/>
              <w:spacing w:line="240" w:lineRule="auto"/>
              <w:jc w:val="center"/>
            </w:pPr>
            <w:r>
              <w:rPr>
                <w:b/>
              </w:rPr>
              <w:t>Student Friendly Language:</w:t>
            </w:r>
          </w:p>
        </w:tc>
      </w:tr>
      <w:tr w:rsidR="00690B86">
        <w:tc>
          <w:tcPr>
            <w:tcW w:w="9360" w:type="dxa"/>
            <w:tcMar>
              <w:top w:w="100" w:type="dxa"/>
              <w:left w:w="100" w:type="dxa"/>
              <w:bottom w:w="100" w:type="dxa"/>
              <w:right w:w="100" w:type="dxa"/>
            </w:tcMar>
          </w:tcPr>
          <w:p w:rsidR="00690B86" w:rsidRDefault="00B70908">
            <w:pPr>
              <w:widowControl w:val="0"/>
              <w:spacing w:line="240" w:lineRule="auto"/>
            </w:pPr>
            <w:r>
              <w:t>I can examine facts about how African Americans lives changed as a result of their new freedom.</w:t>
            </w:r>
          </w:p>
        </w:tc>
      </w:tr>
    </w:tbl>
    <w:p w:rsidR="00690B86" w:rsidRDefault="00690B8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90B86" w:rsidTr="00447344">
        <w:tc>
          <w:tcPr>
            <w:tcW w:w="3120" w:type="dxa"/>
            <w:shd w:val="clear" w:color="auto" w:fill="FFC000"/>
            <w:tcMar>
              <w:top w:w="100" w:type="dxa"/>
              <w:left w:w="100" w:type="dxa"/>
              <w:bottom w:w="100" w:type="dxa"/>
              <w:right w:w="100" w:type="dxa"/>
            </w:tcMar>
          </w:tcPr>
          <w:p w:rsidR="00690B86" w:rsidRDefault="00B70908">
            <w:pPr>
              <w:widowControl w:val="0"/>
              <w:spacing w:line="240" w:lineRule="auto"/>
              <w:jc w:val="center"/>
            </w:pPr>
            <w:r>
              <w:rPr>
                <w:b/>
              </w:rPr>
              <w:t>Know</w:t>
            </w:r>
          </w:p>
          <w:p w:rsidR="00690B86" w:rsidRDefault="00B70908">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690B86" w:rsidRDefault="00B70908">
            <w:pPr>
              <w:widowControl w:val="0"/>
              <w:spacing w:line="240" w:lineRule="auto"/>
              <w:jc w:val="center"/>
            </w:pPr>
            <w:r>
              <w:rPr>
                <w:b/>
              </w:rPr>
              <w:t>Understand</w:t>
            </w:r>
          </w:p>
          <w:p w:rsidR="00690B86" w:rsidRDefault="00B70908">
            <w:pPr>
              <w:widowControl w:val="0"/>
              <w:spacing w:line="240" w:lineRule="auto"/>
              <w:jc w:val="center"/>
            </w:pPr>
            <w:r>
              <w:t>(Conceptual)</w:t>
            </w:r>
          </w:p>
          <w:p w:rsidR="00690B86" w:rsidRDefault="00B70908">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690B86" w:rsidRDefault="00B70908">
            <w:pPr>
              <w:widowControl w:val="0"/>
              <w:spacing w:line="240" w:lineRule="auto"/>
              <w:jc w:val="center"/>
            </w:pPr>
            <w:r>
              <w:rPr>
                <w:b/>
              </w:rPr>
              <w:t>Do</w:t>
            </w:r>
          </w:p>
          <w:p w:rsidR="00690B86" w:rsidRDefault="00B70908">
            <w:pPr>
              <w:widowControl w:val="0"/>
              <w:spacing w:line="240" w:lineRule="auto"/>
              <w:jc w:val="center"/>
            </w:pPr>
            <w:r>
              <w:t>(Procedural, Application, Extended Thinking)</w:t>
            </w:r>
          </w:p>
        </w:tc>
      </w:tr>
      <w:tr w:rsidR="00690B86" w:rsidTr="00447344">
        <w:trPr>
          <w:trHeight w:val="4596"/>
        </w:trPr>
        <w:tc>
          <w:tcPr>
            <w:tcW w:w="3120" w:type="dxa"/>
            <w:tcMar>
              <w:top w:w="100" w:type="dxa"/>
              <w:left w:w="100" w:type="dxa"/>
              <w:bottom w:w="100" w:type="dxa"/>
              <w:right w:w="100" w:type="dxa"/>
            </w:tcMar>
          </w:tcPr>
          <w:p w:rsidR="00690B86" w:rsidRDefault="00B70908">
            <w:pPr>
              <w:widowControl w:val="0"/>
              <w:numPr>
                <w:ilvl w:val="0"/>
                <w:numId w:val="1"/>
              </w:numPr>
              <w:spacing w:line="240" w:lineRule="auto"/>
              <w:ind w:left="345" w:hanging="270"/>
              <w:contextualSpacing/>
            </w:pPr>
            <w:r>
              <w:t>Abolition</w:t>
            </w:r>
          </w:p>
          <w:p w:rsidR="00690B86" w:rsidRDefault="00B70908">
            <w:pPr>
              <w:widowControl w:val="0"/>
              <w:numPr>
                <w:ilvl w:val="0"/>
                <w:numId w:val="1"/>
              </w:numPr>
              <w:spacing w:line="240" w:lineRule="auto"/>
              <w:ind w:left="345" w:hanging="270"/>
              <w:contextualSpacing/>
            </w:pPr>
            <w:r>
              <w:t>13th Amendment</w:t>
            </w:r>
          </w:p>
          <w:p w:rsidR="00690B86" w:rsidRDefault="00B70908">
            <w:pPr>
              <w:widowControl w:val="0"/>
              <w:numPr>
                <w:ilvl w:val="0"/>
                <w:numId w:val="1"/>
              </w:numPr>
              <w:spacing w:line="240" w:lineRule="auto"/>
              <w:ind w:left="345" w:hanging="270"/>
              <w:contextualSpacing/>
            </w:pPr>
            <w:r>
              <w:t>Black codes</w:t>
            </w:r>
          </w:p>
          <w:p w:rsidR="00690B86" w:rsidRDefault="00B70908">
            <w:pPr>
              <w:widowControl w:val="0"/>
              <w:numPr>
                <w:ilvl w:val="0"/>
                <w:numId w:val="1"/>
              </w:numPr>
              <w:spacing w:line="240" w:lineRule="auto"/>
              <w:ind w:left="345" w:hanging="270"/>
              <w:contextualSpacing/>
            </w:pPr>
            <w:r>
              <w:t>Ku Klux Klan</w:t>
            </w:r>
          </w:p>
          <w:p w:rsidR="00690B86" w:rsidRDefault="00B70908">
            <w:pPr>
              <w:widowControl w:val="0"/>
              <w:numPr>
                <w:ilvl w:val="0"/>
                <w:numId w:val="1"/>
              </w:numPr>
              <w:spacing w:line="240" w:lineRule="auto"/>
              <w:ind w:left="345" w:hanging="270"/>
              <w:contextualSpacing/>
            </w:pPr>
            <w:r>
              <w:t>Sharecropping</w:t>
            </w:r>
          </w:p>
          <w:p w:rsidR="00690B86" w:rsidRDefault="00B70908">
            <w:pPr>
              <w:widowControl w:val="0"/>
              <w:numPr>
                <w:ilvl w:val="0"/>
                <w:numId w:val="1"/>
              </w:numPr>
              <w:spacing w:line="240" w:lineRule="auto"/>
              <w:ind w:left="345" w:hanging="270"/>
              <w:contextualSpacing/>
            </w:pPr>
            <w:r>
              <w:t>Lynch</w:t>
            </w:r>
          </w:p>
        </w:tc>
        <w:tc>
          <w:tcPr>
            <w:tcW w:w="3120" w:type="dxa"/>
            <w:tcMar>
              <w:top w:w="100" w:type="dxa"/>
              <w:left w:w="100" w:type="dxa"/>
              <w:bottom w:w="100" w:type="dxa"/>
              <w:right w:w="100" w:type="dxa"/>
            </w:tcMar>
          </w:tcPr>
          <w:p w:rsidR="00690B86" w:rsidRDefault="00B70908">
            <w:pPr>
              <w:widowControl w:val="0"/>
              <w:spacing w:line="240" w:lineRule="auto"/>
            </w:pPr>
            <w:r>
              <w:t>While the South rebuilt, millions of freed African Americans worked to improve their lives.</w:t>
            </w:r>
          </w:p>
          <w:p w:rsidR="00690B86" w:rsidRDefault="00690B86">
            <w:pPr>
              <w:widowControl w:val="0"/>
              <w:spacing w:line="240" w:lineRule="auto"/>
            </w:pPr>
          </w:p>
          <w:p w:rsidR="00690B86" w:rsidRDefault="00B70908">
            <w:pPr>
              <w:widowControl w:val="0"/>
              <w:spacing w:line="240" w:lineRule="auto"/>
            </w:pPr>
            <w:r>
              <w:t>Freedmen’s schools helped educate freed African Americans, allowing them more economic independence.</w:t>
            </w:r>
          </w:p>
          <w:p w:rsidR="00690B86" w:rsidRDefault="00690B86">
            <w:pPr>
              <w:widowControl w:val="0"/>
              <w:spacing w:line="240" w:lineRule="auto"/>
            </w:pPr>
          </w:p>
          <w:p w:rsidR="00690B86" w:rsidRDefault="00B70908">
            <w:pPr>
              <w:widowControl w:val="0"/>
              <w:spacing w:line="240" w:lineRule="auto"/>
            </w:pPr>
            <w:r>
              <w:t xml:space="preserve">Slavery was replaced by contract and sharecropping systems. </w:t>
            </w:r>
          </w:p>
          <w:p w:rsidR="00690B86" w:rsidRDefault="00690B86">
            <w:pPr>
              <w:widowControl w:val="0"/>
              <w:spacing w:line="240" w:lineRule="auto"/>
            </w:pPr>
          </w:p>
          <w:p w:rsidR="00690B86" w:rsidRDefault="00B70908">
            <w:pPr>
              <w:widowControl w:val="0"/>
              <w:spacing w:line="240" w:lineRule="auto"/>
            </w:pPr>
            <w:r>
              <w:t>Many African Americans in the South were subject to violent racism.</w:t>
            </w:r>
          </w:p>
        </w:tc>
        <w:tc>
          <w:tcPr>
            <w:tcW w:w="3120" w:type="dxa"/>
            <w:tcMar>
              <w:top w:w="100" w:type="dxa"/>
              <w:left w:w="100" w:type="dxa"/>
              <w:bottom w:w="100" w:type="dxa"/>
              <w:right w:w="100" w:type="dxa"/>
            </w:tcMar>
          </w:tcPr>
          <w:p w:rsidR="00690B86" w:rsidRDefault="00B70908">
            <w:pPr>
              <w:widowControl w:val="0"/>
              <w:spacing w:line="240" w:lineRule="auto"/>
            </w:pPr>
            <w:r>
              <w:t>List ways formerly enslaved people respond to freedom.</w:t>
            </w:r>
          </w:p>
          <w:p w:rsidR="00690B86" w:rsidRDefault="00690B86">
            <w:pPr>
              <w:widowControl w:val="0"/>
              <w:spacing w:line="240" w:lineRule="auto"/>
            </w:pPr>
          </w:p>
          <w:p w:rsidR="00690B86" w:rsidRDefault="00B70908">
            <w:pPr>
              <w:widowControl w:val="0"/>
              <w:spacing w:line="240" w:lineRule="auto"/>
            </w:pPr>
            <w:r>
              <w:t>Give examples of how freed African Americans improve their lives.</w:t>
            </w:r>
          </w:p>
          <w:p w:rsidR="00690B86" w:rsidRDefault="00690B86">
            <w:pPr>
              <w:widowControl w:val="0"/>
              <w:spacing w:line="240" w:lineRule="auto"/>
            </w:pPr>
          </w:p>
          <w:p w:rsidR="00690B86" w:rsidRDefault="00B70908">
            <w:pPr>
              <w:widowControl w:val="0"/>
              <w:spacing w:line="240" w:lineRule="auto"/>
            </w:pPr>
            <w:r>
              <w:t xml:space="preserve">Give examples of ways violent racism continued to exist in the South and affected African Americans living there. </w:t>
            </w:r>
          </w:p>
        </w:tc>
      </w:tr>
    </w:tbl>
    <w:p w:rsidR="004633DD" w:rsidRDefault="004633DD">
      <w:pPr>
        <w:widowControl w:val="0"/>
        <w:spacing w:line="240" w:lineRule="auto"/>
        <w:jc w:val="center"/>
        <w:rPr>
          <w:b/>
        </w:rPr>
        <w:sectPr w:rsidR="004633DD">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90B86" w:rsidTr="00447344">
        <w:trPr>
          <w:gridAfter w:val="1"/>
          <w:wAfter w:w="10" w:type="dxa"/>
          <w:trHeight w:val="420"/>
        </w:trPr>
        <w:tc>
          <w:tcPr>
            <w:tcW w:w="9360" w:type="dxa"/>
            <w:shd w:val="clear" w:color="auto" w:fill="FFC000"/>
            <w:tcMar>
              <w:top w:w="100" w:type="dxa"/>
              <w:left w:w="100" w:type="dxa"/>
              <w:bottom w:w="100" w:type="dxa"/>
              <w:right w:w="100" w:type="dxa"/>
            </w:tcMar>
          </w:tcPr>
          <w:p w:rsidR="00690B86" w:rsidRDefault="00B70908">
            <w:pPr>
              <w:widowControl w:val="0"/>
              <w:spacing w:line="240" w:lineRule="auto"/>
              <w:jc w:val="center"/>
            </w:pPr>
            <w:bookmarkStart w:id="0" w:name="_GoBack"/>
            <w:bookmarkEnd w:id="0"/>
            <w:r>
              <w:rPr>
                <w:b/>
              </w:rPr>
              <w:lastRenderedPageBreak/>
              <w:t>C3 Framework Relevant Skills and Applications:</w:t>
            </w:r>
          </w:p>
        </w:tc>
      </w:tr>
      <w:tr w:rsidR="00447344" w:rsidTr="00447344">
        <w:tc>
          <w:tcPr>
            <w:tcW w:w="9370" w:type="dxa"/>
            <w:gridSpan w:val="2"/>
            <w:tcMar>
              <w:top w:w="100" w:type="dxa"/>
              <w:left w:w="100" w:type="dxa"/>
              <w:bottom w:w="100" w:type="dxa"/>
              <w:right w:w="100" w:type="dxa"/>
            </w:tcMar>
          </w:tcPr>
          <w:p w:rsidR="00447344" w:rsidRPr="00447344" w:rsidRDefault="00447344">
            <w:pPr>
              <w:widowControl w:val="0"/>
              <w:spacing w:line="240" w:lineRule="auto"/>
              <w:rPr>
                <w:u w:val="single"/>
              </w:rPr>
            </w:pPr>
            <w:r w:rsidRPr="00447344">
              <w:rPr>
                <w:b/>
                <w:u w:val="single"/>
              </w:rPr>
              <w:t>Determining Helpful Resources</w:t>
            </w:r>
          </w:p>
          <w:p w:rsidR="00447344" w:rsidRPr="00447344" w:rsidRDefault="00447344">
            <w:pPr>
              <w:widowControl w:val="0"/>
              <w:spacing w:line="240" w:lineRule="auto"/>
            </w:pPr>
            <w:r w:rsidRPr="00447344">
              <w:rPr>
                <w:b/>
              </w:rPr>
              <w:t>D1.5.6-8</w:t>
            </w:r>
            <w:r w:rsidRPr="00447344">
              <w:t>. Determine the kinds of sources that will be helpful in answering compelling and supporting questions, taking into consideration multiple points of views represented in the sources.</w:t>
            </w:r>
          </w:p>
          <w:p w:rsidR="00447344" w:rsidRPr="00447344" w:rsidRDefault="00447344" w:rsidP="00447344">
            <w:pPr>
              <w:widowControl w:val="0"/>
              <w:spacing w:line="240" w:lineRule="auto"/>
              <w:rPr>
                <w:u w:val="single"/>
              </w:rPr>
            </w:pPr>
            <w:r w:rsidRPr="00447344">
              <w:rPr>
                <w:b/>
                <w:u w:val="single"/>
              </w:rPr>
              <w:t>Developing Claims and Using Evidence:</w:t>
            </w:r>
          </w:p>
          <w:p w:rsidR="00447344" w:rsidRPr="00447344" w:rsidRDefault="00447344" w:rsidP="00447344">
            <w:pPr>
              <w:widowControl w:val="0"/>
              <w:spacing w:line="240" w:lineRule="auto"/>
            </w:pPr>
            <w:r w:rsidRPr="00447344">
              <w:rPr>
                <w:b/>
              </w:rPr>
              <w:t>D3.3.6-8</w:t>
            </w:r>
            <w:r w:rsidRPr="00447344">
              <w:t>. Identify evidence that draws information from multiple sources to support claims, noting evidentiary limitations.</w:t>
            </w:r>
          </w:p>
          <w:p w:rsidR="00447344" w:rsidRPr="00447344" w:rsidRDefault="00447344" w:rsidP="00447344">
            <w:pPr>
              <w:widowControl w:val="0"/>
              <w:spacing w:line="240" w:lineRule="auto"/>
              <w:rPr>
                <w:u w:val="single"/>
              </w:rPr>
            </w:pPr>
            <w:r w:rsidRPr="00447344">
              <w:rPr>
                <w:b/>
                <w:u w:val="single"/>
              </w:rPr>
              <w:t>Communicating conclusions:</w:t>
            </w:r>
          </w:p>
          <w:p w:rsidR="00447344" w:rsidRDefault="00447344" w:rsidP="00447344">
            <w:pPr>
              <w:widowControl w:val="0"/>
              <w:spacing w:line="240" w:lineRule="auto"/>
            </w:pPr>
            <w:r w:rsidRPr="00447344">
              <w:rPr>
                <w:b/>
              </w:rPr>
              <w:t>D4.2.6-8</w:t>
            </w:r>
            <w:r w:rsidRPr="00447344">
              <w:t xml:space="preserve">. Construct explanations using reasoning, correct sequence, examples, and details with relevant information and data, while acknowledging with strengths and weaknesses of the explanations. </w:t>
            </w:r>
          </w:p>
        </w:tc>
      </w:tr>
    </w:tbl>
    <w:p w:rsidR="00690B86" w:rsidRDefault="00690B8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690B86" w:rsidTr="00447344">
        <w:trPr>
          <w:trHeight w:val="420"/>
        </w:trPr>
        <w:tc>
          <w:tcPr>
            <w:tcW w:w="9360" w:type="dxa"/>
            <w:gridSpan w:val="2"/>
            <w:shd w:val="clear" w:color="auto" w:fill="FFC000"/>
            <w:tcMar>
              <w:top w:w="100" w:type="dxa"/>
              <w:left w:w="100" w:type="dxa"/>
              <w:bottom w:w="100" w:type="dxa"/>
              <w:right w:w="100" w:type="dxa"/>
            </w:tcMar>
          </w:tcPr>
          <w:p w:rsidR="00690B86" w:rsidRDefault="00B70908">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690B86" w:rsidTr="00447344">
        <w:tc>
          <w:tcPr>
            <w:tcW w:w="2170" w:type="dxa"/>
            <w:tcMar>
              <w:top w:w="100" w:type="dxa"/>
              <w:left w:w="100" w:type="dxa"/>
              <w:bottom w:w="100" w:type="dxa"/>
              <w:right w:w="100" w:type="dxa"/>
            </w:tcMar>
          </w:tcPr>
          <w:p w:rsidR="00690B86" w:rsidRDefault="00B70908">
            <w:pPr>
              <w:widowControl w:val="0"/>
              <w:spacing w:line="240" w:lineRule="auto"/>
            </w:pPr>
            <w:r>
              <w:rPr>
                <w:b/>
              </w:rPr>
              <w:t>Essential Understanding:</w:t>
            </w:r>
          </w:p>
        </w:tc>
        <w:tc>
          <w:tcPr>
            <w:tcW w:w="7190" w:type="dxa"/>
            <w:tcMar>
              <w:top w:w="100" w:type="dxa"/>
              <w:left w:w="100" w:type="dxa"/>
              <w:bottom w:w="100" w:type="dxa"/>
              <w:right w:w="100" w:type="dxa"/>
            </w:tcMar>
            <w:vAlign w:val="center"/>
          </w:tcPr>
          <w:p w:rsidR="00690B86" w:rsidRDefault="00B70908" w:rsidP="00447344">
            <w:pPr>
              <w:widowControl w:val="0"/>
              <w:spacing w:line="240" w:lineRule="auto"/>
            </w:pPr>
            <w:r>
              <w:rPr>
                <w:b/>
              </w:rPr>
              <w:t xml:space="preserve">Descriptive </w:t>
            </w:r>
            <w:r w:rsidR="00447344">
              <w:rPr>
                <w:b/>
              </w:rPr>
              <w:t>connection between SS and OSEU:</w:t>
            </w:r>
          </w:p>
        </w:tc>
      </w:tr>
      <w:tr w:rsidR="00690B86" w:rsidTr="00447344">
        <w:trPr>
          <w:trHeight w:val="440"/>
        </w:trPr>
        <w:tc>
          <w:tcPr>
            <w:tcW w:w="2170" w:type="dxa"/>
            <w:tcMar>
              <w:top w:w="100" w:type="dxa"/>
              <w:left w:w="100" w:type="dxa"/>
              <w:bottom w:w="100" w:type="dxa"/>
              <w:right w:w="100" w:type="dxa"/>
            </w:tcMar>
            <w:vAlign w:val="center"/>
          </w:tcPr>
          <w:p w:rsidR="00690B86" w:rsidRDefault="004633DD" w:rsidP="00447344">
            <w:pPr>
              <w:widowControl w:val="0"/>
              <w:spacing w:line="240" w:lineRule="auto"/>
              <w:jc w:val="center"/>
            </w:pPr>
            <w:hyperlink r:id="rId10">
              <w:r w:rsidR="00B70908">
                <w:rPr>
                  <w:color w:val="1155CC"/>
                  <w:u w:val="single"/>
                </w:rPr>
                <w:t>OSEU 4</w:t>
              </w:r>
            </w:hyperlink>
          </w:p>
        </w:tc>
        <w:tc>
          <w:tcPr>
            <w:tcW w:w="7190" w:type="dxa"/>
            <w:tcMar>
              <w:top w:w="100" w:type="dxa"/>
              <w:left w:w="100" w:type="dxa"/>
              <w:bottom w:w="100" w:type="dxa"/>
              <w:right w:w="100" w:type="dxa"/>
            </w:tcMar>
          </w:tcPr>
          <w:p w:rsidR="00690B86" w:rsidRDefault="00B70908">
            <w:pPr>
              <w:widowControl w:val="0"/>
              <w:numPr>
                <w:ilvl w:val="0"/>
                <w:numId w:val="2"/>
              </w:numPr>
              <w:spacing w:line="240" w:lineRule="auto"/>
              <w:ind w:hanging="360"/>
              <w:contextualSpacing/>
            </w:pPr>
            <w:r>
              <w:t xml:space="preserve">African Americans moved into </w:t>
            </w:r>
            <w:proofErr w:type="spellStart"/>
            <w:r>
              <w:t>Oceti</w:t>
            </w:r>
            <w:proofErr w:type="spellEnd"/>
            <w:r>
              <w:t xml:space="preserve"> </w:t>
            </w:r>
            <w:proofErr w:type="spellStart"/>
            <w:r>
              <w:t>Sakowin</w:t>
            </w:r>
            <w:proofErr w:type="spellEnd"/>
            <w:r>
              <w:t xml:space="preserve"> land as homesteads, soldiers, and scouts.</w:t>
            </w:r>
          </w:p>
          <w:p w:rsidR="00690B86" w:rsidRDefault="00B70908">
            <w:pPr>
              <w:widowControl w:val="0"/>
              <w:numPr>
                <w:ilvl w:val="0"/>
                <w:numId w:val="2"/>
              </w:numPr>
              <w:spacing w:line="240" w:lineRule="auto"/>
              <w:ind w:hanging="360"/>
              <w:contextualSpacing/>
            </w:pPr>
            <w:proofErr w:type="spellStart"/>
            <w:r>
              <w:t>Oceti</w:t>
            </w:r>
            <w:proofErr w:type="spellEnd"/>
            <w:r>
              <w:t xml:space="preserve"> </w:t>
            </w:r>
            <w:proofErr w:type="spellStart"/>
            <w:r>
              <w:t>Sakowin</w:t>
            </w:r>
            <w:proofErr w:type="spellEnd"/>
            <w:r>
              <w:t xml:space="preserve"> had a form of indentured servanthood.  They also had prisoners of war.  Both indentured servants and prisoners of war had a specific time limit or end point to their condition. Many captives chose to be adopted by the tribe (like Sitting Bull’s adopted son “One Bull”).  Unlike American slavery, there was no permanent status of being an unpaid worker or captive (in other words a slave).  </w:t>
            </w:r>
          </w:p>
        </w:tc>
      </w:tr>
    </w:tbl>
    <w:p w:rsidR="00690B86" w:rsidRDefault="00690B86"/>
    <w:sectPr w:rsidR="00690B8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42" w:rsidRDefault="005E0842" w:rsidP="005E0842">
      <w:pPr>
        <w:spacing w:line="240" w:lineRule="auto"/>
      </w:pPr>
      <w:r>
        <w:separator/>
      </w:r>
    </w:p>
  </w:endnote>
  <w:endnote w:type="continuationSeparator" w:id="0">
    <w:p w:rsidR="005E0842" w:rsidRDefault="005E0842" w:rsidP="005E0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42" w:rsidRDefault="005E0842" w:rsidP="005E0842">
      <w:pPr>
        <w:spacing w:line="240" w:lineRule="auto"/>
      </w:pPr>
      <w:r>
        <w:separator/>
      </w:r>
    </w:p>
  </w:footnote>
  <w:footnote w:type="continuationSeparator" w:id="0">
    <w:p w:rsidR="005E0842" w:rsidRDefault="005E0842" w:rsidP="005E08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842" w:rsidRDefault="005E0842" w:rsidP="005E0842">
    <w:pPr>
      <w:jc w:val="center"/>
    </w:pPr>
    <w:r>
      <w:rPr>
        <w:b/>
        <w:sz w:val="24"/>
        <w:szCs w:val="24"/>
      </w:rPr>
      <w:t>SD Social Studies State Standards Disaggregated Template</w:t>
    </w:r>
  </w:p>
  <w:p w:rsidR="005E0842" w:rsidRDefault="005E0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25117"/>
    <w:multiLevelType w:val="multilevel"/>
    <w:tmpl w:val="6A34D0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8966CC3"/>
    <w:multiLevelType w:val="multilevel"/>
    <w:tmpl w:val="9C9A5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0B86"/>
    <w:rsid w:val="00447344"/>
    <w:rsid w:val="004633DD"/>
    <w:rsid w:val="005E0842"/>
    <w:rsid w:val="00690B86"/>
    <w:rsid w:val="00B7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E0842"/>
    <w:pPr>
      <w:tabs>
        <w:tab w:val="center" w:pos="4680"/>
        <w:tab w:val="right" w:pos="9360"/>
      </w:tabs>
      <w:spacing w:line="240" w:lineRule="auto"/>
    </w:pPr>
  </w:style>
  <w:style w:type="character" w:customStyle="1" w:styleId="HeaderChar">
    <w:name w:val="Header Char"/>
    <w:basedOn w:val="DefaultParagraphFont"/>
    <w:link w:val="Header"/>
    <w:uiPriority w:val="99"/>
    <w:rsid w:val="005E0842"/>
  </w:style>
  <w:style w:type="paragraph" w:styleId="Footer">
    <w:name w:val="footer"/>
    <w:basedOn w:val="Normal"/>
    <w:link w:val="FooterChar"/>
    <w:uiPriority w:val="99"/>
    <w:unhideWhenUsed/>
    <w:rsid w:val="005E0842"/>
    <w:pPr>
      <w:tabs>
        <w:tab w:val="center" w:pos="4680"/>
        <w:tab w:val="right" w:pos="9360"/>
      </w:tabs>
      <w:spacing w:line="240" w:lineRule="auto"/>
    </w:pPr>
  </w:style>
  <w:style w:type="character" w:customStyle="1" w:styleId="FooterChar">
    <w:name w:val="Footer Char"/>
    <w:basedOn w:val="DefaultParagraphFont"/>
    <w:link w:val="Footer"/>
    <w:uiPriority w:val="99"/>
    <w:rsid w:val="005E0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E0842"/>
    <w:pPr>
      <w:tabs>
        <w:tab w:val="center" w:pos="4680"/>
        <w:tab w:val="right" w:pos="9360"/>
      </w:tabs>
      <w:spacing w:line="240" w:lineRule="auto"/>
    </w:pPr>
  </w:style>
  <w:style w:type="character" w:customStyle="1" w:styleId="HeaderChar">
    <w:name w:val="Header Char"/>
    <w:basedOn w:val="DefaultParagraphFont"/>
    <w:link w:val="Header"/>
    <w:uiPriority w:val="99"/>
    <w:rsid w:val="005E0842"/>
  </w:style>
  <w:style w:type="paragraph" w:styleId="Footer">
    <w:name w:val="footer"/>
    <w:basedOn w:val="Normal"/>
    <w:link w:val="FooterChar"/>
    <w:uiPriority w:val="99"/>
    <w:unhideWhenUsed/>
    <w:rsid w:val="005E0842"/>
    <w:pPr>
      <w:tabs>
        <w:tab w:val="center" w:pos="4680"/>
        <w:tab w:val="right" w:pos="9360"/>
      </w:tabs>
      <w:spacing w:line="240" w:lineRule="auto"/>
    </w:pPr>
  </w:style>
  <w:style w:type="character" w:customStyle="1" w:styleId="FooterChar">
    <w:name w:val="Footer Char"/>
    <w:basedOn w:val="DefaultParagraphFont"/>
    <w:link w:val="Footer"/>
    <w:uiPriority w:val="99"/>
    <w:rsid w:val="005E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2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four/"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98A8-5269-4E1F-BAEA-855D1FBC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2123</Characters>
  <Application>Microsoft Office Word</Application>
  <DocSecurity>0</DocSecurity>
  <Lines>17</Lines>
  <Paragraphs>4</Paragraphs>
  <ScaleCrop>false</ScaleCrop>
  <Company>State of South Dakota</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2015-09-24T16:35:00Z</dcterms:created>
  <dcterms:modified xsi:type="dcterms:W3CDTF">2015-10-05T18:14:00Z</dcterms:modified>
</cp:coreProperties>
</file>