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436908" w:rsidTr="00436908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908" w:rsidRDefault="00436908" w:rsidP="009757C4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908" w:rsidRDefault="00436908" w:rsidP="009757C4">
            <w:pPr>
              <w:widowControl w:val="0"/>
              <w:spacing w:line="240" w:lineRule="auto"/>
            </w:pPr>
            <w:r>
              <w:t>8</w:t>
            </w:r>
            <w:bookmarkStart w:id="0" w:name="_GoBack"/>
            <w:bookmarkEnd w:id="0"/>
          </w:p>
        </w:tc>
      </w:tr>
      <w:tr w:rsidR="00436908" w:rsidTr="00436908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908" w:rsidRDefault="00436908" w:rsidP="009757C4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908" w:rsidRDefault="00436908" w:rsidP="009757C4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436908" w:rsidTr="00436908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908" w:rsidRDefault="00436908" w:rsidP="009757C4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908" w:rsidRDefault="00436908" w:rsidP="00436908">
            <w:pPr>
              <w:widowControl w:val="0"/>
              <w:spacing w:line="240" w:lineRule="auto"/>
            </w:pPr>
            <w:r w:rsidRPr="00382536">
              <w:t>H.4</w:t>
            </w:r>
            <w:r>
              <w:rPr>
                <w:b/>
              </w:rPr>
              <w:t xml:space="preserve"> </w:t>
            </w:r>
            <w:r>
              <w:t>Students will identify and evaluate the causes and effects of past, current and potential events, issues and problems.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436908" w:rsidTr="00436908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908" w:rsidRDefault="00436908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436908" w:rsidRDefault="00436908" w:rsidP="00436908">
            <w:pPr>
              <w:widowControl w:val="0"/>
              <w:spacing w:line="240" w:lineRule="auto"/>
            </w:pPr>
            <w:proofErr w:type="gramStart"/>
            <w:r>
              <w:rPr>
                <w:b/>
              </w:rPr>
              <w:t>8.H.4.4</w:t>
            </w:r>
            <w:proofErr w:type="gramEnd"/>
            <w:r>
              <w:t xml:space="preserve"> </w:t>
            </w:r>
            <w:r w:rsidRPr="00382536">
              <w:rPr>
                <w:b/>
              </w:rPr>
              <w:t>Critique the United States government under the Articles of Confederation.</w:t>
            </w:r>
          </w:p>
        </w:tc>
      </w:tr>
    </w:tbl>
    <w:p w:rsidR="006A1006" w:rsidRDefault="006A1006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A1006" w:rsidTr="00436908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1006" w:rsidRDefault="00436908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6A1006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1006" w:rsidRDefault="00436908">
            <w:pPr>
              <w:widowControl w:val="0"/>
              <w:spacing w:line="240" w:lineRule="auto"/>
            </w:pPr>
            <w:r>
              <w:t>I can explain why the United States government did not have enough power to be effective under the Articles of Confederation.</w:t>
            </w:r>
          </w:p>
        </w:tc>
      </w:tr>
    </w:tbl>
    <w:p w:rsidR="006A1006" w:rsidRDefault="006A1006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6A1006" w:rsidTr="00436908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1006" w:rsidRDefault="00436908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6A1006" w:rsidRDefault="00436908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1006" w:rsidRDefault="00436908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6A1006" w:rsidRDefault="00436908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6A1006" w:rsidRDefault="00436908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1006" w:rsidRDefault="00436908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6A1006" w:rsidRDefault="00436908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6A1006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1006" w:rsidRDefault="00436908">
            <w:pPr>
              <w:widowControl w:val="0"/>
              <w:numPr>
                <w:ilvl w:val="0"/>
                <w:numId w:val="1"/>
              </w:numPr>
              <w:spacing w:line="240" w:lineRule="auto"/>
              <w:ind w:left="345" w:hanging="270"/>
              <w:contextualSpacing/>
            </w:pPr>
            <w:r>
              <w:t>Republic</w:t>
            </w:r>
          </w:p>
          <w:p w:rsidR="006A1006" w:rsidRDefault="00436908">
            <w:pPr>
              <w:widowControl w:val="0"/>
              <w:numPr>
                <w:ilvl w:val="0"/>
                <w:numId w:val="1"/>
              </w:numPr>
              <w:spacing w:line="240" w:lineRule="auto"/>
              <w:ind w:left="345" w:hanging="270"/>
              <w:contextualSpacing/>
            </w:pPr>
            <w:r>
              <w:t>Articles of Confederation</w:t>
            </w:r>
          </w:p>
          <w:p w:rsidR="006A1006" w:rsidRDefault="00436908">
            <w:pPr>
              <w:widowControl w:val="0"/>
              <w:numPr>
                <w:ilvl w:val="0"/>
                <w:numId w:val="1"/>
              </w:numPr>
              <w:spacing w:line="240" w:lineRule="auto"/>
              <w:ind w:left="345" w:hanging="270"/>
              <w:contextualSpacing/>
            </w:pPr>
            <w:r>
              <w:t>Land Ordinance of 1785</w:t>
            </w:r>
          </w:p>
          <w:p w:rsidR="006A1006" w:rsidRDefault="00436908">
            <w:pPr>
              <w:widowControl w:val="0"/>
              <w:numPr>
                <w:ilvl w:val="0"/>
                <w:numId w:val="1"/>
              </w:numPr>
              <w:spacing w:line="240" w:lineRule="auto"/>
              <w:ind w:left="345" w:hanging="270"/>
              <w:contextualSpacing/>
            </w:pPr>
            <w:r>
              <w:t>Northwest Ordinance</w:t>
            </w:r>
          </w:p>
          <w:p w:rsidR="006A1006" w:rsidRDefault="00436908">
            <w:pPr>
              <w:widowControl w:val="0"/>
              <w:numPr>
                <w:ilvl w:val="0"/>
                <w:numId w:val="1"/>
              </w:numPr>
              <w:spacing w:line="240" w:lineRule="auto"/>
              <w:ind w:left="345" w:hanging="270"/>
              <w:contextualSpacing/>
            </w:pPr>
            <w:r>
              <w:t>Shays’ Rebellion</w:t>
            </w:r>
          </w:p>
          <w:p w:rsidR="006A1006" w:rsidRDefault="00436908">
            <w:pPr>
              <w:widowControl w:val="0"/>
              <w:numPr>
                <w:ilvl w:val="0"/>
                <w:numId w:val="1"/>
              </w:numPr>
              <w:spacing w:line="240" w:lineRule="auto"/>
              <w:ind w:left="345" w:hanging="270"/>
              <w:contextualSpacing/>
            </w:pPr>
            <w:r>
              <w:t>U.S. Constitution</w:t>
            </w:r>
          </w:p>
          <w:p w:rsidR="006A1006" w:rsidRDefault="006A1006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1006" w:rsidRDefault="00436908">
            <w:pPr>
              <w:widowControl w:val="0"/>
              <w:spacing w:line="240" w:lineRule="auto"/>
            </w:pPr>
            <w:r>
              <w:t>When planning our nation’s first government, the main goal was to prevent governmental tyranny.</w:t>
            </w:r>
          </w:p>
          <w:p w:rsidR="006A1006" w:rsidRDefault="00436908">
            <w:pPr>
              <w:widowControl w:val="0"/>
              <w:spacing w:line="240" w:lineRule="auto"/>
            </w:pPr>
            <w:r>
              <w:t>American leaders felt strongly about people having control over their government.</w:t>
            </w:r>
          </w:p>
          <w:p w:rsidR="006A1006" w:rsidRDefault="00436908">
            <w:pPr>
              <w:widowControl w:val="0"/>
              <w:spacing w:line="240" w:lineRule="auto"/>
            </w:pPr>
            <w:r>
              <w:t xml:space="preserve">Under the Articles of Confederation, </w:t>
            </w:r>
            <w:r>
              <w:rPr>
                <w:i/>
              </w:rPr>
              <w:t xml:space="preserve">states </w:t>
            </w:r>
            <w:r>
              <w:t xml:space="preserve">had the authority to set taxes and enforce national laws.  The </w:t>
            </w:r>
            <w:r>
              <w:rPr>
                <w:i/>
              </w:rPr>
              <w:t>national government</w:t>
            </w:r>
            <w:r>
              <w:t xml:space="preserve"> did not have the power to stand up to foreign </w:t>
            </w:r>
            <w:proofErr w:type="spellStart"/>
            <w:r>
              <w:t>countries</w:t>
            </w:r>
            <w:proofErr w:type="gramStart"/>
            <w:r>
              <w:t>,could</w:t>
            </w:r>
            <w:proofErr w:type="spellEnd"/>
            <w:proofErr w:type="gramEnd"/>
            <w:r>
              <w:t xml:space="preserve"> not enforce national laws, had no executive branch and could not collect taxes.</w:t>
            </w:r>
          </w:p>
          <w:p w:rsidR="006A1006" w:rsidRDefault="00436908">
            <w:pPr>
              <w:widowControl w:val="0"/>
              <w:spacing w:line="240" w:lineRule="auto"/>
            </w:pPr>
            <w:r>
              <w:t>The Continental Congress was successful in determining how to handle the newly acquired Western lands.</w:t>
            </w:r>
          </w:p>
          <w:p w:rsidR="006A1006" w:rsidRDefault="00436908">
            <w:pPr>
              <w:widowControl w:val="0"/>
              <w:spacing w:line="240" w:lineRule="auto"/>
            </w:pPr>
            <w:r>
              <w:t>As a result of Shays’ Rebellion American leaders realized that the national government needed more power to be effective.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1006" w:rsidRDefault="00436908">
            <w:pPr>
              <w:widowControl w:val="0"/>
              <w:spacing w:line="240" w:lineRule="auto"/>
            </w:pPr>
            <w:r>
              <w:t xml:space="preserve">Compare and contrast the powers granted to the central government and the powers granted to the state governments under the Articles of Confederation. </w:t>
            </w:r>
          </w:p>
          <w:p w:rsidR="006A1006" w:rsidRDefault="006A1006">
            <w:pPr>
              <w:widowControl w:val="0"/>
              <w:spacing w:line="240" w:lineRule="auto"/>
            </w:pPr>
          </w:p>
          <w:p w:rsidR="006A1006" w:rsidRDefault="00436908">
            <w:pPr>
              <w:widowControl w:val="0"/>
              <w:spacing w:line="240" w:lineRule="auto"/>
            </w:pPr>
            <w:r>
              <w:t>Explain how weaknesses in the Articles of Confederation led to the creation of the U.S. Constitution.</w:t>
            </w:r>
          </w:p>
        </w:tc>
      </w:tr>
    </w:tbl>
    <w:p w:rsidR="006A1006" w:rsidRDefault="006A1006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6A1006" w:rsidTr="00436908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1006" w:rsidRDefault="00436908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C3 Framework Relevant Skills and Applications:</w:t>
            </w:r>
          </w:p>
        </w:tc>
      </w:tr>
      <w:tr w:rsidR="00436908" w:rsidTr="00436908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908" w:rsidRPr="00436908" w:rsidRDefault="00436908">
            <w:pPr>
              <w:widowControl w:val="0"/>
              <w:spacing w:line="240" w:lineRule="auto"/>
              <w:rPr>
                <w:u w:val="single"/>
              </w:rPr>
            </w:pPr>
            <w:r w:rsidRPr="00436908">
              <w:rPr>
                <w:b/>
                <w:u w:val="single"/>
              </w:rPr>
              <w:t>Determining Helpful Resources</w:t>
            </w:r>
          </w:p>
          <w:p w:rsidR="00436908" w:rsidRPr="00436908" w:rsidRDefault="00436908">
            <w:pPr>
              <w:widowControl w:val="0"/>
              <w:spacing w:line="240" w:lineRule="auto"/>
            </w:pPr>
            <w:r w:rsidRPr="00436908">
              <w:rPr>
                <w:b/>
              </w:rPr>
              <w:t>D1.5.6-8</w:t>
            </w:r>
            <w:r w:rsidRPr="00436908">
              <w:t>. Determine the kinds of sources that will be helpful in answering compelling and supporting questions, taking into consideration multiple points of views represented in the sources.</w:t>
            </w:r>
          </w:p>
          <w:p w:rsidR="00436908" w:rsidRPr="00436908" w:rsidRDefault="00436908" w:rsidP="00436908">
            <w:pPr>
              <w:widowControl w:val="0"/>
              <w:spacing w:line="240" w:lineRule="auto"/>
              <w:rPr>
                <w:u w:val="single"/>
              </w:rPr>
            </w:pPr>
            <w:r w:rsidRPr="00436908">
              <w:rPr>
                <w:b/>
                <w:u w:val="single"/>
              </w:rPr>
              <w:t>Developing Claims and Using Evidence:</w:t>
            </w:r>
          </w:p>
          <w:p w:rsidR="00436908" w:rsidRPr="00436908" w:rsidRDefault="00436908" w:rsidP="00436908">
            <w:pPr>
              <w:widowControl w:val="0"/>
              <w:spacing w:line="240" w:lineRule="auto"/>
            </w:pPr>
            <w:r w:rsidRPr="00436908">
              <w:rPr>
                <w:b/>
              </w:rPr>
              <w:t>D3.3.6-8</w:t>
            </w:r>
            <w:r w:rsidRPr="00436908">
              <w:t>. Identify evidence that draws information from multiple sources to support claims, noting evidentiary limitations.</w:t>
            </w:r>
          </w:p>
          <w:p w:rsidR="00436908" w:rsidRPr="00436908" w:rsidRDefault="00436908" w:rsidP="00436908">
            <w:pPr>
              <w:widowControl w:val="0"/>
              <w:spacing w:line="240" w:lineRule="auto"/>
              <w:rPr>
                <w:u w:val="single"/>
              </w:rPr>
            </w:pPr>
            <w:r w:rsidRPr="00436908">
              <w:rPr>
                <w:b/>
                <w:u w:val="single"/>
              </w:rPr>
              <w:t>Communicating conclusions:</w:t>
            </w:r>
          </w:p>
          <w:p w:rsidR="00436908" w:rsidRDefault="00436908" w:rsidP="00436908">
            <w:pPr>
              <w:widowControl w:val="0"/>
              <w:spacing w:line="240" w:lineRule="auto"/>
            </w:pPr>
            <w:r w:rsidRPr="00436908">
              <w:rPr>
                <w:b/>
              </w:rPr>
              <w:t>D4.2.6-8</w:t>
            </w:r>
            <w:r w:rsidRPr="00436908">
              <w:t xml:space="preserve">. Construct explanations using reasoning, correct sequence, examples, and details with relevant information and data, while acknowledging with strengths and weaknesses of the explanations. </w:t>
            </w:r>
          </w:p>
        </w:tc>
      </w:tr>
    </w:tbl>
    <w:p w:rsidR="006A1006" w:rsidRDefault="006A1006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0"/>
        <w:gridCol w:w="7190"/>
      </w:tblGrid>
      <w:tr w:rsidR="006A1006" w:rsidTr="00436908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1006" w:rsidRDefault="00436908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6A1006" w:rsidTr="00436908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1006" w:rsidRDefault="00436908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1006" w:rsidRDefault="00436908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6A1006" w:rsidTr="00436908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1006" w:rsidRDefault="00382536" w:rsidP="00436908">
            <w:pPr>
              <w:widowControl w:val="0"/>
              <w:spacing w:line="240" w:lineRule="auto"/>
              <w:jc w:val="center"/>
            </w:pPr>
            <w:hyperlink r:id="rId8">
              <w:r w:rsidR="00436908">
                <w:rPr>
                  <w:color w:val="1155CC"/>
                  <w:u w:val="single"/>
                </w:rPr>
                <w:t>OSEU 4</w:t>
              </w:r>
            </w:hyperlink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1006" w:rsidRDefault="00436908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While 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have four branches of government prior to Removal and Relocation, each branch shared power and did not have separate roles. The </w:t>
            </w:r>
            <w:proofErr w:type="spellStart"/>
            <w:r>
              <w:t>Itancan</w:t>
            </w:r>
            <w:proofErr w:type="spellEnd"/>
            <w:r>
              <w:t xml:space="preserve"> served as the executive branch.  He managed the affairs of the tribes.  He made peace treaties with other tribes but had to get the treaty approved by the </w:t>
            </w:r>
            <w:proofErr w:type="spellStart"/>
            <w:r>
              <w:t>Wakicunza</w:t>
            </w:r>
            <w:proofErr w:type="spellEnd"/>
            <w:r>
              <w:t xml:space="preserve"> (judicial branch), Akita (warrior society), and </w:t>
            </w:r>
            <w:proofErr w:type="spellStart"/>
            <w:r>
              <w:t>Naca</w:t>
            </w:r>
            <w:proofErr w:type="spellEnd"/>
            <w:r>
              <w:t xml:space="preserve"> </w:t>
            </w:r>
            <w:proofErr w:type="spellStart"/>
            <w:r>
              <w:t>Omniciye</w:t>
            </w:r>
            <w:proofErr w:type="spellEnd"/>
            <w:r>
              <w:t xml:space="preserve"> (tribal council).   </w:t>
            </w:r>
          </w:p>
        </w:tc>
      </w:tr>
    </w:tbl>
    <w:p w:rsidR="006A1006" w:rsidRDefault="006A1006"/>
    <w:sectPr w:rsidR="006A1006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F10" w:rsidRDefault="00481F10" w:rsidP="00481F10">
      <w:pPr>
        <w:spacing w:line="240" w:lineRule="auto"/>
      </w:pPr>
      <w:r>
        <w:separator/>
      </w:r>
    </w:p>
  </w:endnote>
  <w:endnote w:type="continuationSeparator" w:id="0">
    <w:p w:rsidR="00481F10" w:rsidRDefault="00481F10" w:rsidP="00481F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F10" w:rsidRDefault="00481F10" w:rsidP="00481F10">
      <w:pPr>
        <w:spacing w:line="240" w:lineRule="auto"/>
      </w:pPr>
      <w:r>
        <w:separator/>
      </w:r>
    </w:p>
  </w:footnote>
  <w:footnote w:type="continuationSeparator" w:id="0">
    <w:p w:rsidR="00481F10" w:rsidRDefault="00481F10" w:rsidP="00481F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F10" w:rsidRDefault="00481F10" w:rsidP="00481F10">
    <w:pPr>
      <w:jc w:val="center"/>
    </w:pPr>
    <w:r>
      <w:rPr>
        <w:b/>
        <w:sz w:val="24"/>
        <w:szCs w:val="24"/>
      </w:rPr>
      <w:t>SD Social Studies State Standards Disaggregated Template</w:t>
    </w:r>
  </w:p>
  <w:p w:rsidR="00481F10" w:rsidRDefault="00481F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DD7"/>
    <w:multiLevelType w:val="multilevel"/>
    <w:tmpl w:val="93EEAF1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57E5619"/>
    <w:multiLevelType w:val="multilevel"/>
    <w:tmpl w:val="A462DCB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A1006"/>
    <w:rsid w:val="00382536"/>
    <w:rsid w:val="00436908"/>
    <w:rsid w:val="00481F10"/>
    <w:rsid w:val="006A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81F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10"/>
  </w:style>
  <w:style w:type="paragraph" w:styleId="Footer">
    <w:name w:val="footer"/>
    <w:basedOn w:val="Normal"/>
    <w:link w:val="FooterChar"/>
    <w:uiPriority w:val="99"/>
    <w:unhideWhenUsed/>
    <w:rsid w:val="00481F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81F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10"/>
  </w:style>
  <w:style w:type="paragraph" w:styleId="Footer">
    <w:name w:val="footer"/>
    <w:basedOn w:val="Normal"/>
    <w:link w:val="FooterChar"/>
    <w:uiPriority w:val="99"/>
    <w:unhideWhenUsed/>
    <w:rsid w:val="00481F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fou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426</Words>
  <Characters>2431</Characters>
  <Application>Microsoft Office Word</Application>
  <DocSecurity>0</DocSecurity>
  <Lines>20</Lines>
  <Paragraphs>5</Paragraphs>
  <ScaleCrop>false</ScaleCrop>
  <Company>State of South Dakota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2015-09-24T16:55:00Z</dcterms:created>
  <dcterms:modified xsi:type="dcterms:W3CDTF">2015-10-05T18:11:00Z</dcterms:modified>
</cp:coreProperties>
</file>