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751B2D" w:rsidTr="00751B2D">
        <w:tc>
          <w:tcPr>
            <w:tcW w:w="1630" w:type="dxa"/>
            <w:shd w:val="clear" w:color="auto" w:fill="C2D69B" w:themeFill="accent3" w:themeFillTint="99"/>
            <w:tcMar>
              <w:top w:w="100" w:type="dxa"/>
              <w:left w:w="100" w:type="dxa"/>
              <w:bottom w:w="100" w:type="dxa"/>
              <w:right w:w="100" w:type="dxa"/>
            </w:tcMar>
          </w:tcPr>
          <w:p w:rsidR="00751B2D" w:rsidRDefault="00751B2D" w:rsidP="00BE64B5">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751B2D" w:rsidRDefault="00751B2D" w:rsidP="00BE64B5">
            <w:pPr>
              <w:widowControl w:val="0"/>
              <w:spacing w:line="240" w:lineRule="auto"/>
            </w:pPr>
            <w:r>
              <w:t>High School</w:t>
            </w:r>
          </w:p>
        </w:tc>
      </w:tr>
      <w:tr w:rsidR="00751B2D" w:rsidTr="00751B2D">
        <w:tc>
          <w:tcPr>
            <w:tcW w:w="1630" w:type="dxa"/>
            <w:shd w:val="clear" w:color="auto" w:fill="C2D69B" w:themeFill="accent3" w:themeFillTint="99"/>
            <w:tcMar>
              <w:top w:w="100" w:type="dxa"/>
              <w:left w:w="100" w:type="dxa"/>
              <w:bottom w:w="100" w:type="dxa"/>
              <w:right w:w="100" w:type="dxa"/>
            </w:tcMar>
          </w:tcPr>
          <w:p w:rsidR="00751B2D" w:rsidRDefault="00751B2D" w:rsidP="00BE64B5">
            <w:pPr>
              <w:widowControl w:val="0"/>
              <w:spacing w:line="240" w:lineRule="auto"/>
            </w:pPr>
            <w:r>
              <w:rPr>
                <w:b/>
                <w:sz w:val="24"/>
                <w:szCs w:val="24"/>
              </w:rPr>
              <w:t xml:space="preserve"> </w:t>
            </w:r>
            <w:r>
              <w:rPr>
                <w:b/>
              </w:rPr>
              <w:t>Subject:</w:t>
            </w:r>
          </w:p>
        </w:tc>
        <w:tc>
          <w:tcPr>
            <w:tcW w:w="7740" w:type="dxa"/>
            <w:tcMar>
              <w:top w:w="100" w:type="dxa"/>
              <w:left w:w="100" w:type="dxa"/>
              <w:bottom w:w="100" w:type="dxa"/>
              <w:right w:w="100" w:type="dxa"/>
            </w:tcMar>
          </w:tcPr>
          <w:p w:rsidR="00751B2D" w:rsidRDefault="00751B2D" w:rsidP="00BE64B5">
            <w:pPr>
              <w:widowControl w:val="0"/>
              <w:spacing w:line="240" w:lineRule="auto"/>
            </w:pPr>
            <w:r>
              <w:t>Economics</w:t>
            </w:r>
          </w:p>
        </w:tc>
      </w:tr>
      <w:tr w:rsidR="00751B2D" w:rsidTr="00751B2D">
        <w:tc>
          <w:tcPr>
            <w:tcW w:w="1630" w:type="dxa"/>
            <w:shd w:val="clear" w:color="auto" w:fill="C2D69B" w:themeFill="accent3" w:themeFillTint="99"/>
            <w:tcMar>
              <w:top w:w="100" w:type="dxa"/>
              <w:left w:w="100" w:type="dxa"/>
              <w:bottom w:w="100" w:type="dxa"/>
              <w:right w:w="100" w:type="dxa"/>
            </w:tcMar>
          </w:tcPr>
          <w:p w:rsidR="00751B2D" w:rsidRDefault="00751B2D" w:rsidP="00BE64B5">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751B2D" w:rsidRDefault="00751B2D" w:rsidP="006622D2">
            <w:pPr>
              <w:widowControl w:val="0"/>
              <w:spacing w:line="240" w:lineRule="auto"/>
            </w:pPr>
            <w:r w:rsidRPr="00E56EF1">
              <w:t>E.3 Students</w:t>
            </w:r>
            <w:r>
              <w:t xml:space="preserve"> will analyze the ways government can impact the market.</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751B2D" w:rsidTr="00751B2D">
        <w:tc>
          <w:tcPr>
            <w:tcW w:w="1630" w:type="dxa"/>
            <w:shd w:val="clear" w:color="auto" w:fill="C2D69B" w:themeFill="accent3" w:themeFillTint="99"/>
            <w:tcMar>
              <w:top w:w="100" w:type="dxa"/>
              <w:left w:w="100" w:type="dxa"/>
              <w:bottom w:w="100" w:type="dxa"/>
              <w:right w:w="100" w:type="dxa"/>
            </w:tcMar>
          </w:tcPr>
          <w:p w:rsidR="00751B2D" w:rsidRDefault="00751B2D">
            <w:pPr>
              <w:widowControl w:val="0"/>
              <w:spacing w:line="240" w:lineRule="auto"/>
              <w:jc w:val="center"/>
            </w:pPr>
            <w:r>
              <w:rPr>
                <w:b/>
              </w:rPr>
              <w:t>Grade-Level Standards:</w:t>
            </w:r>
          </w:p>
        </w:tc>
        <w:tc>
          <w:tcPr>
            <w:tcW w:w="7730" w:type="dxa"/>
            <w:shd w:val="clear" w:color="auto" w:fill="auto"/>
          </w:tcPr>
          <w:p w:rsidR="00751B2D" w:rsidRPr="00E56EF1" w:rsidRDefault="00751B2D" w:rsidP="00751B2D">
            <w:pPr>
              <w:widowControl w:val="0"/>
              <w:spacing w:line="240" w:lineRule="auto"/>
              <w:rPr>
                <w:b/>
              </w:rPr>
            </w:pPr>
            <w:r w:rsidRPr="00E56EF1">
              <w:rPr>
                <w:b/>
              </w:rPr>
              <w:t>9-12.E.3.5 Describe the ways in which each level of government in the US generates revenue and critique the method of using that revenue for public services.</w:t>
            </w:r>
          </w:p>
        </w:tc>
      </w:tr>
    </w:tbl>
    <w:p w:rsidR="000D7DAD" w:rsidRDefault="000D7DAD"/>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D7DAD" w:rsidTr="00751B2D">
        <w:tc>
          <w:tcPr>
            <w:tcW w:w="9360" w:type="dxa"/>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t>Student Friendly Language:</w:t>
            </w:r>
          </w:p>
        </w:tc>
      </w:tr>
      <w:tr w:rsidR="000D7DAD">
        <w:tc>
          <w:tcPr>
            <w:tcW w:w="9360" w:type="dxa"/>
            <w:tcMar>
              <w:top w:w="100" w:type="dxa"/>
              <w:left w:w="100" w:type="dxa"/>
              <w:bottom w:w="100" w:type="dxa"/>
              <w:right w:w="100" w:type="dxa"/>
            </w:tcMar>
          </w:tcPr>
          <w:p w:rsidR="000D7DAD" w:rsidRDefault="006622D2">
            <w:pPr>
              <w:widowControl w:val="0"/>
              <w:spacing w:line="240" w:lineRule="auto"/>
            </w:pPr>
            <w:r>
              <w:t>I can explain that all levels of the US government need to raise revenue to fund their programs and this can have both positive and negative influences on the economy.</w:t>
            </w:r>
          </w:p>
        </w:tc>
      </w:tr>
    </w:tbl>
    <w:p w:rsidR="000D7DAD" w:rsidRDefault="000D7DAD"/>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D7DAD" w:rsidTr="00751B2D">
        <w:tc>
          <w:tcPr>
            <w:tcW w:w="3120" w:type="dxa"/>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t>Know</w:t>
            </w:r>
          </w:p>
          <w:p w:rsidR="000D7DAD" w:rsidRDefault="006622D2">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t>Understand</w:t>
            </w:r>
          </w:p>
          <w:p w:rsidR="000D7DAD" w:rsidRDefault="006622D2">
            <w:pPr>
              <w:widowControl w:val="0"/>
              <w:spacing w:line="240" w:lineRule="auto"/>
              <w:jc w:val="center"/>
            </w:pPr>
            <w:r>
              <w:t>(Conceptual)</w:t>
            </w:r>
          </w:p>
          <w:p w:rsidR="000D7DAD" w:rsidRDefault="006622D2">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t>Do</w:t>
            </w:r>
          </w:p>
          <w:p w:rsidR="000D7DAD" w:rsidRDefault="006622D2">
            <w:pPr>
              <w:widowControl w:val="0"/>
              <w:spacing w:line="240" w:lineRule="auto"/>
              <w:jc w:val="center"/>
            </w:pPr>
            <w:r>
              <w:t>(Procedural, Application, Extended Thinking)</w:t>
            </w:r>
          </w:p>
        </w:tc>
      </w:tr>
      <w:tr w:rsidR="000D7DAD">
        <w:tc>
          <w:tcPr>
            <w:tcW w:w="3120" w:type="dxa"/>
            <w:tcMar>
              <w:top w:w="100" w:type="dxa"/>
              <w:left w:w="100" w:type="dxa"/>
              <w:bottom w:w="100" w:type="dxa"/>
              <w:right w:w="100" w:type="dxa"/>
            </w:tcMar>
          </w:tcPr>
          <w:p w:rsidR="000D7DAD" w:rsidRDefault="006622D2">
            <w:pPr>
              <w:widowControl w:val="0"/>
              <w:numPr>
                <w:ilvl w:val="0"/>
                <w:numId w:val="1"/>
              </w:numPr>
              <w:spacing w:line="240" w:lineRule="auto"/>
              <w:ind w:hanging="360"/>
              <w:contextualSpacing/>
            </w:pPr>
            <w:r>
              <w:t>taxation and non-taxation sources of government revenue</w:t>
            </w:r>
          </w:p>
          <w:p w:rsidR="000D7DAD" w:rsidRDefault="006622D2">
            <w:pPr>
              <w:widowControl w:val="0"/>
              <w:numPr>
                <w:ilvl w:val="0"/>
                <w:numId w:val="2"/>
              </w:numPr>
              <w:spacing w:line="240" w:lineRule="auto"/>
              <w:ind w:hanging="360"/>
              <w:contextualSpacing/>
            </w:pPr>
            <w:r>
              <w:t>Benefits Received Philosophy of Taxation</w:t>
            </w:r>
          </w:p>
          <w:p w:rsidR="000D7DAD" w:rsidRDefault="006622D2">
            <w:pPr>
              <w:widowControl w:val="0"/>
              <w:numPr>
                <w:ilvl w:val="0"/>
                <w:numId w:val="2"/>
              </w:numPr>
              <w:spacing w:line="240" w:lineRule="auto"/>
              <w:ind w:hanging="360"/>
              <w:contextualSpacing/>
            </w:pPr>
            <w:r>
              <w:t>Ability to Pay Philosophy of Taxation</w:t>
            </w:r>
          </w:p>
          <w:p w:rsidR="000D7DAD" w:rsidRDefault="006622D2">
            <w:pPr>
              <w:widowControl w:val="0"/>
              <w:numPr>
                <w:ilvl w:val="0"/>
                <w:numId w:val="1"/>
              </w:numPr>
              <w:spacing w:line="240" w:lineRule="auto"/>
              <w:ind w:hanging="360"/>
              <w:contextualSpacing/>
            </w:pPr>
            <w:r>
              <w:t>progressive tax</w:t>
            </w:r>
          </w:p>
          <w:p w:rsidR="000D7DAD" w:rsidRDefault="006622D2">
            <w:pPr>
              <w:widowControl w:val="0"/>
              <w:numPr>
                <w:ilvl w:val="0"/>
                <w:numId w:val="1"/>
              </w:numPr>
              <w:spacing w:line="240" w:lineRule="auto"/>
              <w:ind w:hanging="360"/>
              <w:contextualSpacing/>
            </w:pPr>
            <w:r>
              <w:t>regressive tax</w:t>
            </w:r>
          </w:p>
          <w:p w:rsidR="000D7DAD" w:rsidRDefault="006622D2">
            <w:pPr>
              <w:widowControl w:val="0"/>
              <w:numPr>
                <w:ilvl w:val="0"/>
                <w:numId w:val="1"/>
              </w:numPr>
              <w:spacing w:line="240" w:lineRule="auto"/>
              <w:ind w:hanging="360"/>
              <w:contextualSpacing/>
            </w:pPr>
            <w:r>
              <w:t>proportional tax</w:t>
            </w:r>
          </w:p>
          <w:p w:rsidR="000D7DAD" w:rsidRDefault="006622D2">
            <w:pPr>
              <w:widowControl w:val="0"/>
              <w:numPr>
                <w:ilvl w:val="0"/>
                <w:numId w:val="1"/>
              </w:numPr>
              <w:spacing w:line="240" w:lineRule="auto"/>
              <w:ind w:hanging="360"/>
              <w:contextualSpacing/>
            </w:pPr>
            <w:r>
              <w:t>unintended consequences</w:t>
            </w:r>
          </w:p>
        </w:tc>
        <w:tc>
          <w:tcPr>
            <w:tcW w:w="3120" w:type="dxa"/>
            <w:tcMar>
              <w:top w:w="100" w:type="dxa"/>
              <w:left w:w="100" w:type="dxa"/>
              <w:bottom w:w="100" w:type="dxa"/>
              <w:right w:w="100" w:type="dxa"/>
            </w:tcMar>
          </w:tcPr>
          <w:p w:rsidR="000D7DAD" w:rsidRDefault="006622D2">
            <w:pPr>
              <w:widowControl w:val="0"/>
              <w:spacing w:line="240" w:lineRule="auto"/>
            </w:pPr>
            <w:r>
              <w:t xml:space="preserve">All government programs must be funded in some way.  </w:t>
            </w:r>
          </w:p>
          <w:p w:rsidR="000D7DAD" w:rsidRDefault="000D7DAD">
            <w:pPr>
              <w:widowControl w:val="0"/>
              <w:spacing w:line="240" w:lineRule="auto"/>
            </w:pPr>
          </w:p>
          <w:p w:rsidR="000D7DAD" w:rsidRDefault="006622D2">
            <w:pPr>
              <w:widowControl w:val="0"/>
              <w:spacing w:line="240" w:lineRule="auto"/>
            </w:pPr>
            <w:r>
              <w:t>Different levels of government have different means of funding.</w:t>
            </w:r>
          </w:p>
          <w:p w:rsidR="000D7DAD" w:rsidRDefault="000D7DAD">
            <w:pPr>
              <w:widowControl w:val="0"/>
              <w:spacing w:line="240" w:lineRule="auto"/>
            </w:pPr>
          </w:p>
          <w:p w:rsidR="000D7DAD" w:rsidRDefault="006622D2">
            <w:pPr>
              <w:widowControl w:val="0"/>
              <w:spacing w:line="240" w:lineRule="auto"/>
            </w:pPr>
            <w:r>
              <w:t>Government revenue collection may result in unintended consequences (positive and negative).</w:t>
            </w:r>
          </w:p>
        </w:tc>
        <w:tc>
          <w:tcPr>
            <w:tcW w:w="3120" w:type="dxa"/>
            <w:tcMar>
              <w:top w:w="100" w:type="dxa"/>
              <w:left w:w="100" w:type="dxa"/>
              <w:bottom w:w="100" w:type="dxa"/>
              <w:right w:w="100" w:type="dxa"/>
            </w:tcMar>
          </w:tcPr>
          <w:p w:rsidR="000D7DAD" w:rsidRDefault="006622D2">
            <w:pPr>
              <w:widowControl w:val="0"/>
              <w:spacing w:line="240" w:lineRule="auto"/>
            </w:pPr>
            <w:r>
              <w:t xml:space="preserve">Give specific examples </w:t>
            </w:r>
            <w:r w:rsidR="006B1839">
              <w:t>of taxation</w:t>
            </w:r>
            <w:r>
              <w:t xml:space="preserve"> and non-taxation sources of revenue for each level of government.</w:t>
            </w:r>
          </w:p>
          <w:p w:rsidR="000D7DAD" w:rsidRDefault="000D7DAD">
            <w:pPr>
              <w:widowControl w:val="0"/>
              <w:spacing w:line="240" w:lineRule="auto"/>
            </w:pPr>
          </w:p>
          <w:p w:rsidR="000D7DAD" w:rsidRDefault="006622D2">
            <w:pPr>
              <w:widowControl w:val="0"/>
              <w:spacing w:line="240" w:lineRule="auto"/>
            </w:pPr>
            <w:r>
              <w:t xml:space="preserve">Predict possible unintended consequences of taxation and non-taxation sources of revenue on individuals, businesses, and the economy. </w:t>
            </w:r>
          </w:p>
          <w:p w:rsidR="000D7DAD" w:rsidRDefault="000D7DAD">
            <w:pPr>
              <w:widowControl w:val="0"/>
              <w:spacing w:line="240" w:lineRule="auto"/>
            </w:pPr>
          </w:p>
        </w:tc>
      </w:tr>
    </w:tbl>
    <w:p w:rsidR="000D7DAD" w:rsidRDefault="000D7DAD"/>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D7DAD" w:rsidTr="00751B2D">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t>C3 Framework Relevant Skills and Applications:</w:t>
            </w:r>
          </w:p>
        </w:tc>
      </w:tr>
      <w:tr w:rsidR="00751B2D" w:rsidTr="00751B2D">
        <w:tc>
          <w:tcPr>
            <w:tcW w:w="9370" w:type="dxa"/>
            <w:gridSpan w:val="2"/>
            <w:tcMar>
              <w:top w:w="100" w:type="dxa"/>
              <w:left w:w="100" w:type="dxa"/>
              <w:bottom w:w="100" w:type="dxa"/>
              <w:right w:w="100" w:type="dxa"/>
            </w:tcMar>
          </w:tcPr>
          <w:p w:rsidR="00751B2D" w:rsidRPr="00751B2D" w:rsidRDefault="00751B2D">
            <w:pPr>
              <w:widowControl w:val="0"/>
              <w:spacing w:line="240" w:lineRule="auto"/>
              <w:rPr>
                <w:u w:val="single"/>
              </w:rPr>
            </w:pPr>
            <w:r w:rsidRPr="00751B2D">
              <w:rPr>
                <w:b/>
                <w:u w:val="single"/>
              </w:rPr>
              <w:t>Determining Helpful Resources:</w:t>
            </w:r>
          </w:p>
          <w:p w:rsidR="00751B2D" w:rsidRDefault="00751B2D">
            <w:pPr>
              <w:widowControl w:val="0"/>
              <w:spacing w:line="240" w:lineRule="auto"/>
            </w:pPr>
            <w:r w:rsidRPr="00751B2D">
              <w:rPr>
                <w:b/>
              </w:rPr>
              <w:t>D1.5.K-2</w:t>
            </w:r>
            <w:r w:rsidRPr="00751B2D">
              <w:t>. Determine the kinds of sources that will be helpful in answering compelling and supporting questions, taking into consideration multiple points of view represented in the sources, the types of sources available, and the potential uses of the sources.</w:t>
            </w:r>
          </w:p>
        </w:tc>
      </w:tr>
    </w:tbl>
    <w:p w:rsidR="000D7DAD" w:rsidRDefault="000D7DAD"/>
    <w:p w:rsidR="00751B2D" w:rsidRDefault="00751B2D"/>
    <w:p w:rsidR="000D7DAD" w:rsidRDefault="000D7DAD"/>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0D7DAD" w:rsidTr="00751B2D">
        <w:trPr>
          <w:trHeight w:val="420"/>
        </w:trPr>
        <w:tc>
          <w:tcPr>
            <w:tcW w:w="9360" w:type="dxa"/>
            <w:gridSpan w:val="2"/>
            <w:shd w:val="clear" w:color="auto" w:fill="C2D69B" w:themeFill="accent3" w:themeFillTint="99"/>
            <w:tcMar>
              <w:top w:w="100" w:type="dxa"/>
              <w:left w:w="100" w:type="dxa"/>
              <w:bottom w:w="100" w:type="dxa"/>
              <w:right w:w="100" w:type="dxa"/>
            </w:tcMar>
          </w:tcPr>
          <w:p w:rsidR="000D7DAD" w:rsidRDefault="006622D2">
            <w:pPr>
              <w:widowControl w:val="0"/>
              <w:spacing w:line="240" w:lineRule="auto"/>
              <w:jc w:val="center"/>
            </w:pPr>
            <w:r>
              <w:rPr>
                <w:b/>
              </w:rPr>
              <w:lastRenderedPageBreak/>
              <w:t>Oceti Sakowin Essential Understandings:</w:t>
            </w:r>
          </w:p>
        </w:tc>
      </w:tr>
      <w:tr w:rsidR="000D7DAD" w:rsidTr="00751B2D">
        <w:tc>
          <w:tcPr>
            <w:tcW w:w="1990" w:type="dxa"/>
            <w:tcMar>
              <w:top w:w="100" w:type="dxa"/>
              <w:left w:w="100" w:type="dxa"/>
              <w:bottom w:w="100" w:type="dxa"/>
              <w:right w:w="100" w:type="dxa"/>
            </w:tcMar>
          </w:tcPr>
          <w:p w:rsidR="000D7DAD" w:rsidRDefault="006622D2">
            <w:pPr>
              <w:widowControl w:val="0"/>
              <w:spacing w:line="240" w:lineRule="auto"/>
            </w:pPr>
            <w:r>
              <w:rPr>
                <w:b/>
              </w:rPr>
              <w:t>Essential Understanding:</w:t>
            </w:r>
          </w:p>
        </w:tc>
        <w:tc>
          <w:tcPr>
            <w:tcW w:w="7370" w:type="dxa"/>
            <w:shd w:val="clear" w:color="auto" w:fill="FFFFFF" w:themeFill="background1"/>
            <w:tcMar>
              <w:top w:w="100" w:type="dxa"/>
              <w:left w:w="100" w:type="dxa"/>
              <w:bottom w:w="100" w:type="dxa"/>
              <w:right w:w="100" w:type="dxa"/>
            </w:tcMar>
          </w:tcPr>
          <w:p w:rsidR="000D7DAD" w:rsidRDefault="006622D2">
            <w:pPr>
              <w:widowControl w:val="0"/>
              <w:spacing w:line="240" w:lineRule="auto"/>
            </w:pPr>
            <w:r>
              <w:rPr>
                <w:b/>
              </w:rPr>
              <w:t xml:space="preserve">Descriptive </w:t>
            </w:r>
            <w:r w:rsidR="00751B2D">
              <w:rPr>
                <w:b/>
              </w:rPr>
              <w:t>connection between SS and OSEU:</w:t>
            </w:r>
          </w:p>
        </w:tc>
      </w:tr>
      <w:tr w:rsidR="000D7DAD" w:rsidTr="00751B2D">
        <w:tc>
          <w:tcPr>
            <w:tcW w:w="1990" w:type="dxa"/>
            <w:tcMar>
              <w:top w:w="100" w:type="dxa"/>
              <w:left w:w="100" w:type="dxa"/>
              <w:bottom w:w="100" w:type="dxa"/>
              <w:right w:w="100" w:type="dxa"/>
            </w:tcMar>
          </w:tcPr>
          <w:p w:rsidR="000D7DAD" w:rsidRDefault="000D7DAD">
            <w:pPr>
              <w:widowControl w:val="0"/>
              <w:spacing w:line="240" w:lineRule="auto"/>
            </w:pPr>
          </w:p>
        </w:tc>
        <w:tc>
          <w:tcPr>
            <w:tcW w:w="7370" w:type="dxa"/>
            <w:tcMar>
              <w:top w:w="100" w:type="dxa"/>
              <w:left w:w="100" w:type="dxa"/>
              <w:bottom w:w="100" w:type="dxa"/>
              <w:right w:w="100" w:type="dxa"/>
            </w:tcMar>
          </w:tcPr>
          <w:p w:rsidR="000D7DAD" w:rsidRDefault="000D7DAD">
            <w:pPr>
              <w:widowControl w:val="0"/>
              <w:spacing w:line="240" w:lineRule="auto"/>
            </w:pPr>
          </w:p>
        </w:tc>
      </w:tr>
    </w:tbl>
    <w:p w:rsidR="000D7DAD" w:rsidRDefault="000D7DAD"/>
    <w:sectPr w:rsidR="000D7DA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B2D" w:rsidRDefault="00751B2D" w:rsidP="00751B2D">
      <w:pPr>
        <w:spacing w:line="240" w:lineRule="auto"/>
      </w:pPr>
      <w:r>
        <w:separator/>
      </w:r>
    </w:p>
  </w:endnote>
  <w:endnote w:type="continuationSeparator" w:id="0">
    <w:p w:rsidR="00751B2D" w:rsidRDefault="00751B2D" w:rsidP="00751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B2D" w:rsidRDefault="00751B2D" w:rsidP="00751B2D">
      <w:pPr>
        <w:spacing w:line="240" w:lineRule="auto"/>
      </w:pPr>
      <w:r>
        <w:separator/>
      </w:r>
    </w:p>
  </w:footnote>
  <w:footnote w:type="continuationSeparator" w:id="0">
    <w:p w:rsidR="00751B2D" w:rsidRDefault="00751B2D" w:rsidP="00751B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B2D" w:rsidRDefault="00751B2D">
    <w:pPr>
      <w:pStyle w:val="Header"/>
    </w:pPr>
    <w:r>
      <w:ptab w:relativeTo="margin" w:alignment="center" w:leader="none"/>
    </w:r>
    <w:r w:rsidRPr="00751B2D">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867A3"/>
    <w:multiLevelType w:val="multilevel"/>
    <w:tmpl w:val="279C00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5DE1E2E"/>
    <w:multiLevelType w:val="multilevel"/>
    <w:tmpl w:val="289409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7DAD"/>
    <w:rsid w:val="000D7DAD"/>
    <w:rsid w:val="006622D2"/>
    <w:rsid w:val="006B1839"/>
    <w:rsid w:val="00751B2D"/>
    <w:rsid w:val="00E5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51B2D"/>
    <w:pPr>
      <w:tabs>
        <w:tab w:val="center" w:pos="4680"/>
        <w:tab w:val="right" w:pos="9360"/>
      </w:tabs>
      <w:spacing w:line="240" w:lineRule="auto"/>
    </w:pPr>
  </w:style>
  <w:style w:type="character" w:customStyle="1" w:styleId="HeaderChar">
    <w:name w:val="Header Char"/>
    <w:basedOn w:val="DefaultParagraphFont"/>
    <w:link w:val="Header"/>
    <w:uiPriority w:val="99"/>
    <w:rsid w:val="00751B2D"/>
  </w:style>
  <w:style w:type="paragraph" w:styleId="Footer">
    <w:name w:val="footer"/>
    <w:basedOn w:val="Normal"/>
    <w:link w:val="FooterChar"/>
    <w:uiPriority w:val="99"/>
    <w:unhideWhenUsed/>
    <w:rsid w:val="00751B2D"/>
    <w:pPr>
      <w:tabs>
        <w:tab w:val="center" w:pos="4680"/>
        <w:tab w:val="right" w:pos="9360"/>
      </w:tabs>
      <w:spacing w:line="240" w:lineRule="auto"/>
    </w:pPr>
  </w:style>
  <w:style w:type="character" w:customStyle="1" w:styleId="FooterChar">
    <w:name w:val="Footer Char"/>
    <w:basedOn w:val="DefaultParagraphFont"/>
    <w:link w:val="Footer"/>
    <w:uiPriority w:val="99"/>
    <w:rsid w:val="00751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751B2D"/>
    <w:pPr>
      <w:tabs>
        <w:tab w:val="center" w:pos="4680"/>
        <w:tab w:val="right" w:pos="9360"/>
      </w:tabs>
      <w:spacing w:line="240" w:lineRule="auto"/>
    </w:pPr>
  </w:style>
  <w:style w:type="character" w:customStyle="1" w:styleId="HeaderChar">
    <w:name w:val="Header Char"/>
    <w:basedOn w:val="DefaultParagraphFont"/>
    <w:link w:val="Header"/>
    <w:uiPriority w:val="99"/>
    <w:rsid w:val="00751B2D"/>
  </w:style>
  <w:style w:type="paragraph" w:styleId="Footer">
    <w:name w:val="footer"/>
    <w:basedOn w:val="Normal"/>
    <w:link w:val="FooterChar"/>
    <w:uiPriority w:val="99"/>
    <w:unhideWhenUsed/>
    <w:rsid w:val="00751B2D"/>
    <w:pPr>
      <w:tabs>
        <w:tab w:val="center" w:pos="4680"/>
        <w:tab w:val="right" w:pos="9360"/>
      </w:tabs>
      <w:spacing w:line="240" w:lineRule="auto"/>
    </w:pPr>
  </w:style>
  <w:style w:type="character" w:customStyle="1" w:styleId="FooterChar">
    <w:name w:val="Footer Char"/>
    <w:basedOn w:val="DefaultParagraphFont"/>
    <w:link w:val="Footer"/>
    <w:uiPriority w:val="99"/>
    <w:rsid w:val="0075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2015-09-30T17:48:00Z</dcterms:created>
  <dcterms:modified xsi:type="dcterms:W3CDTF">2015-10-07T20:32:00Z</dcterms:modified>
</cp:coreProperties>
</file>