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60285E" w:rsidTr="0060285E">
        <w:tc>
          <w:tcPr>
            <w:tcW w:w="1630" w:type="dxa"/>
            <w:shd w:val="clear" w:color="auto" w:fill="C2D69B" w:themeFill="accent3" w:themeFillTint="99"/>
            <w:tcMar>
              <w:top w:w="100" w:type="dxa"/>
              <w:left w:w="100" w:type="dxa"/>
              <w:bottom w:w="100" w:type="dxa"/>
              <w:right w:w="100" w:type="dxa"/>
            </w:tcMar>
          </w:tcPr>
          <w:p w:rsidR="0060285E" w:rsidRDefault="0060285E" w:rsidP="00C4472D">
            <w:pPr>
              <w:widowControl w:val="0"/>
              <w:spacing w:line="240" w:lineRule="auto"/>
            </w:pPr>
            <w:bookmarkStart w:id="0" w:name="_GoBack"/>
            <w:bookmarkEnd w:id="0"/>
            <w:r>
              <w:rPr>
                <w:b/>
              </w:rPr>
              <w:t>Grade Level:</w:t>
            </w:r>
          </w:p>
        </w:tc>
        <w:tc>
          <w:tcPr>
            <w:tcW w:w="7740" w:type="dxa"/>
            <w:tcMar>
              <w:top w:w="100" w:type="dxa"/>
              <w:left w:w="100" w:type="dxa"/>
              <w:bottom w:w="100" w:type="dxa"/>
              <w:right w:w="100" w:type="dxa"/>
            </w:tcMar>
          </w:tcPr>
          <w:p w:rsidR="0060285E" w:rsidRDefault="0060285E" w:rsidP="00C4472D">
            <w:pPr>
              <w:widowControl w:val="0"/>
              <w:spacing w:line="240" w:lineRule="auto"/>
            </w:pPr>
            <w:r>
              <w:t>High School</w:t>
            </w:r>
          </w:p>
        </w:tc>
      </w:tr>
      <w:tr w:rsidR="0060285E" w:rsidTr="0060285E">
        <w:tc>
          <w:tcPr>
            <w:tcW w:w="1630" w:type="dxa"/>
            <w:shd w:val="clear" w:color="auto" w:fill="C2D69B" w:themeFill="accent3" w:themeFillTint="99"/>
            <w:tcMar>
              <w:top w:w="100" w:type="dxa"/>
              <w:left w:w="100" w:type="dxa"/>
              <w:bottom w:w="100" w:type="dxa"/>
              <w:right w:w="100" w:type="dxa"/>
            </w:tcMar>
          </w:tcPr>
          <w:p w:rsidR="0060285E" w:rsidRDefault="0060285E" w:rsidP="00C4472D">
            <w:pPr>
              <w:widowControl w:val="0"/>
              <w:spacing w:line="240" w:lineRule="auto"/>
            </w:pPr>
            <w:r>
              <w:rPr>
                <w:b/>
              </w:rPr>
              <w:t>Subject:</w:t>
            </w:r>
          </w:p>
        </w:tc>
        <w:tc>
          <w:tcPr>
            <w:tcW w:w="7740" w:type="dxa"/>
            <w:tcMar>
              <w:top w:w="100" w:type="dxa"/>
              <w:left w:w="100" w:type="dxa"/>
              <w:bottom w:w="100" w:type="dxa"/>
              <w:right w:w="100" w:type="dxa"/>
            </w:tcMar>
          </w:tcPr>
          <w:p w:rsidR="0060285E" w:rsidRDefault="0060285E" w:rsidP="00C4472D">
            <w:pPr>
              <w:widowControl w:val="0"/>
              <w:spacing w:line="240" w:lineRule="auto"/>
            </w:pPr>
            <w:r>
              <w:t>Economics</w:t>
            </w:r>
          </w:p>
        </w:tc>
      </w:tr>
      <w:tr w:rsidR="0060285E" w:rsidTr="0060285E">
        <w:tc>
          <w:tcPr>
            <w:tcW w:w="1630" w:type="dxa"/>
            <w:shd w:val="clear" w:color="auto" w:fill="C2D69B" w:themeFill="accent3" w:themeFillTint="99"/>
            <w:tcMar>
              <w:top w:w="100" w:type="dxa"/>
              <w:left w:w="100" w:type="dxa"/>
              <w:bottom w:w="100" w:type="dxa"/>
              <w:right w:w="100" w:type="dxa"/>
            </w:tcMar>
          </w:tcPr>
          <w:p w:rsidR="0060285E" w:rsidRDefault="0060285E" w:rsidP="00C4472D">
            <w:pPr>
              <w:widowControl w:val="0"/>
              <w:spacing w:line="240" w:lineRule="auto"/>
            </w:pPr>
            <w:r>
              <w:rPr>
                <w:b/>
              </w:rPr>
              <w:t>K-12 Anchor Standard:</w:t>
            </w:r>
          </w:p>
        </w:tc>
        <w:tc>
          <w:tcPr>
            <w:tcW w:w="7740" w:type="dxa"/>
            <w:tcMar>
              <w:top w:w="100" w:type="dxa"/>
              <w:left w:w="100" w:type="dxa"/>
              <w:bottom w:w="100" w:type="dxa"/>
              <w:right w:w="100" w:type="dxa"/>
            </w:tcMar>
          </w:tcPr>
          <w:p w:rsidR="0060285E" w:rsidRDefault="0060285E" w:rsidP="00C4472D">
            <w:pPr>
              <w:widowControl w:val="0"/>
              <w:spacing w:line="240" w:lineRule="auto"/>
            </w:pPr>
            <w:r w:rsidRPr="00B25F02">
              <w:t>E.5 Students</w:t>
            </w:r>
            <w:r>
              <w:t xml:space="preserve"> will describe how trade generates economic development and interdependence.</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60285E" w:rsidTr="0060285E">
        <w:tc>
          <w:tcPr>
            <w:tcW w:w="1630" w:type="dxa"/>
            <w:shd w:val="clear" w:color="auto" w:fill="C2D69B" w:themeFill="accent3" w:themeFillTint="99"/>
            <w:tcMar>
              <w:top w:w="100" w:type="dxa"/>
              <w:left w:w="100" w:type="dxa"/>
              <w:bottom w:w="100" w:type="dxa"/>
              <w:right w:w="100" w:type="dxa"/>
            </w:tcMar>
          </w:tcPr>
          <w:p w:rsidR="0060285E" w:rsidRDefault="0060285E">
            <w:pPr>
              <w:widowControl w:val="0"/>
              <w:spacing w:line="240" w:lineRule="auto"/>
              <w:jc w:val="center"/>
            </w:pPr>
            <w:r>
              <w:rPr>
                <w:b/>
              </w:rPr>
              <w:t>Grade-Level Standards:</w:t>
            </w:r>
          </w:p>
        </w:tc>
        <w:tc>
          <w:tcPr>
            <w:tcW w:w="7730" w:type="dxa"/>
            <w:shd w:val="clear" w:color="auto" w:fill="auto"/>
            <w:vAlign w:val="center"/>
          </w:tcPr>
          <w:p w:rsidR="0060285E" w:rsidRDefault="0060285E" w:rsidP="0060285E">
            <w:pPr>
              <w:widowControl w:val="0"/>
              <w:spacing w:line="240" w:lineRule="auto"/>
            </w:pPr>
            <w:r w:rsidRPr="00B25F02">
              <w:rPr>
                <w:b/>
              </w:rPr>
              <w:t>9-12.E.5.5 Explain the impact of exchange rates on the value of goods and services</w:t>
            </w:r>
            <w:r>
              <w:t>.</w:t>
            </w:r>
          </w:p>
        </w:tc>
      </w:tr>
    </w:tbl>
    <w:p w:rsidR="003C0841" w:rsidRDefault="003C0841"/>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C0841" w:rsidTr="0060285E">
        <w:tc>
          <w:tcPr>
            <w:tcW w:w="9360" w:type="dxa"/>
            <w:shd w:val="clear" w:color="auto" w:fill="C2D69B" w:themeFill="accent3" w:themeFillTint="99"/>
            <w:tcMar>
              <w:top w:w="100" w:type="dxa"/>
              <w:left w:w="100" w:type="dxa"/>
              <w:bottom w:w="100" w:type="dxa"/>
              <w:right w:w="100" w:type="dxa"/>
            </w:tcMar>
          </w:tcPr>
          <w:p w:rsidR="003C0841" w:rsidRDefault="0060285E">
            <w:pPr>
              <w:widowControl w:val="0"/>
              <w:spacing w:line="240" w:lineRule="auto"/>
              <w:jc w:val="center"/>
            </w:pPr>
            <w:r>
              <w:rPr>
                <w:b/>
              </w:rPr>
              <w:t>Student Friendly Language:</w:t>
            </w:r>
          </w:p>
        </w:tc>
      </w:tr>
      <w:tr w:rsidR="003C0841">
        <w:tc>
          <w:tcPr>
            <w:tcW w:w="9360" w:type="dxa"/>
            <w:tcMar>
              <w:top w:w="100" w:type="dxa"/>
              <w:left w:w="100" w:type="dxa"/>
              <w:bottom w:w="100" w:type="dxa"/>
              <w:right w:w="100" w:type="dxa"/>
            </w:tcMar>
          </w:tcPr>
          <w:p w:rsidR="003C0841" w:rsidRDefault="0060285E">
            <w:pPr>
              <w:widowControl w:val="0"/>
              <w:spacing w:line="240" w:lineRule="auto"/>
            </w:pPr>
            <w:r>
              <w:t xml:space="preserve">I can understand the significance of currency exchange rates. </w:t>
            </w:r>
          </w:p>
        </w:tc>
      </w:tr>
    </w:tbl>
    <w:p w:rsidR="003C0841" w:rsidRDefault="003C0841"/>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3C0841" w:rsidTr="0060285E">
        <w:tc>
          <w:tcPr>
            <w:tcW w:w="3120" w:type="dxa"/>
            <w:shd w:val="clear" w:color="auto" w:fill="C2D69B" w:themeFill="accent3" w:themeFillTint="99"/>
            <w:tcMar>
              <w:top w:w="100" w:type="dxa"/>
              <w:left w:w="100" w:type="dxa"/>
              <w:bottom w:w="100" w:type="dxa"/>
              <w:right w:w="100" w:type="dxa"/>
            </w:tcMar>
          </w:tcPr>
          <w:p w:rsidR="003C0841" w:rsidRDefault="0060285E">
            <w:pPr>
              <w:widowControl w:val="0"/>
              <w:spacing w:line="240" w:lineRule="auto"/>
              <w:jc w:val="center"/>
            </w:pPr>
            <w:r>
              <w:rPr>
                <w:b/>
              </w:rPr>
              <w:t>Know</w:t>
            </w:r>
          </w:p>
          <w:p w:rsidR="003C0841" w:rsidRDefault="0060285E">
            <w:pPr>
              <w:widowControl w:val="0"/>
              <w:spacing w:line="240" w:lineRule="auto"/>
              <w:jc w:val="center"/>
            </w:pPr>
            <w:r>
              <w:t>(Factual)</w:t>
            </w:r>
          </w:p>
        </w:tc>
        <w:tc>
          <w:tcPr>
            <w:tcW w:w="3120" w:type="dxa"/>
            <w:shd w:val="clear" w:color="auto" w:fill="C2D69B" w:themeFill="accent3" w:themeFillTint="99"/>
            <w:tcMar>
              <w:top w:w="100" w:type="dxa"/>
              <w:left w:w="100" w:type="dxa"/>
              <w:bottom w:w="100" w:type="dxa"/>
              <w:right w:w="100" w:type="dxa"/>
            </w:tcMar>
          </w:tcPr>
          <w:p w:rsidR="003C0841" w:rsidRDefault="0060285E">
            <w:pPr>
              <w:widowControl w:val="0"/>
              <w:spacing w:line="240" w:lineRule="auto"/>
              <w:jc w:val="center"/>
            </w:pPr>
            <w:r>
              <w:rPr>
                <w:b/>
              </w:rPr>
              <w:t>Understand</w:t>
            </w:r>
          </w:p>
          <w:p w:rsidR="003C0841" w:rsidRDefault="0060285E">
            <w:pPr>
              <w:widowControl w:val="0"/>
              <w:spacing w:line="240" w:lineRule="auto"/>
              <w:jc w:val="center"/>
            </w:pPr>
            <w:r>
              <w:t>(Conceptual)</w:t>
            </w:r>
          </w:p>
          <w:p w:rsidR="003C0841" w:rsidRDefault="0060285E">
            <w:pPr>
              <w:widowControl w:val="0"/>
              <w:spacing w:line="240" w:lineRule="auto"/>
              <w:jc w:val="center"/>
            </w:pPr>
            <w:r>
              <w:t>The students will understand that:</w:t>
            </w:r>
          </w:p>
        </w:tc>
        <w:tc>
          <w:tcPr>
            <w:tcW w:w="3120" w:type="dxa"/>
            <w:shd w:val="clear" w:color="auto" w:fill="C2D69B" w:themeFill="accent3" w:themeFillTint="99"/>
            <w:tcMar>
              <w:top w:w="100" w:type="dxa"/>
              <w:left w:w="100" w:type="dxa"/>
              <w:bottom w:w="100" w:type="dxa"/>
              <w:right w:w="100" w:type="dxa"/>
            </w:tcMar>
          </w:tcPr>
          <w:p w:rsidR="003C0841" w:rsidRDefault="0060285E">
            <w:pPr>
              <w:widowControl w:val="0"/>
              <w:spacing w:line="240" w:lineRule="auto"/>
              <w:jc w:val="center"/>
            </w:pPr>
            <w:r>
              <w:rPr>
                <w:b/>
              </w:rPr>
              <w:t>Do</w:t>
            </w:r>
          </w:p>
          <w:p w:rsidR="003C0841" w:rsidRDefault="0060285E">
            <w:pPr>
              <w:widowControl w:val="0"/>
              <w:spacing w:line="240" w:lineRule="auto"/>
              <w:jc w:val="center"/>
            </w:pPr>
            <w:r>
              <w:t>(Procedural, Application, Extended Thinking)</w:t>
            </w:r>
          </w:p>
        </w:tc>
      </w:tr>
      <w:tr w:rsidR="003C0841">
        <w:tc>
          <w:tcPr>
            <w:tcW w:w="3120" w:type="dxa"/>
            <w:tcMar>
              <w:top w:w="100" w:type="dxa"/>
              <w:left w:w="100" w:type="dxa"/>
              <w:bottom w:w="100" w:type="dxa"/>
              <w:right w:w="100" w:type="dxa"/>
            </w:tcMar>
          </w:tcPr>
          <w:p w:rsidR="003C0841" w:rsidRDefault="0060285E">
            <w:pPr>
              <w:widowControl w:val="0"/>
              <w:numPr>
                <w:ilvl w:val="0"/>
                <w:numId w:val="1"/>
              </w:numPr>
              <w:spacing w:line="240" w:lineRule="auto"/>
              <w:ind w:hanging="360"/>
              <w:contextualSpacing/>
            </w:pPr>
            <w:r>
              <w:t xml:space="preserve">exchange rate </w:t>
            </w:r>
          </w:p>
        </w:tc>
        <w:tc>
          <w:tcPr>
            <w:tcW w:w="3120" w:type="dxa"/>
            <w:tcMar>
              <w:top w:w="100" w:type="dxa"/>
              <w:left w:w="100" w:type="dxa"/>
              <w:bottom w:w="100" w:type="dxa"/>
              <w:right w:w="100" w:type="dxa"/>
            </w:tcMar>
          </w:tcPr>
          <w:p w:rsidR="003C0841" w:rsidRDefault="0060285E">
            <w:pPr>
              <w:widowControl w:val="0"/>
              <w:spacing w:line="240" w:lineRule="auto"/>
            </w:pPr>
            <w:r>
              <w:t>Exchange rates for currency will vary across time and place.</w:t>
            </w:r>
          </w:p>
          <w:p w:rsidR="003C0841" w:rsidRDefault="003C0841">
            <w:pPr>
              <w:widowControl w:val="0"/>
              <w:spacing w:line="240" w:lineRule="auto"/>
            </w:pPr>
          </w:p>
          <w:p w:rsidR="003C0841" w:rsidRDefault="005B369E">
            <w:pPr>
              <w:widowControl w:val="0"/>
              <w:spacing w:line="240" w:lineRule="auto"/>
            </w:pPr>
            <w:r>
              <w:t>Currency values reflect</w:t>
            </w:r>
            <w:r w:rsidR="0060285E">
              <w:t xml:space="preserve"> on a nation’s economy.</w:t>
            </w:r>
          </w:p>
        </w:tc>
        <w:tc>
          <w:tcPr>
            <w:tcW w:w="3120" w:type="dxa"/>
            <w:tcMar>
              <w:top w:w="100" w:type="dxa"/>
              <w:left w:w="100" w:type="dxa"/>
              <w:bottom w:w="100" w:type="dxa"/>
              <w:right w:w="100" w:type="dxa"/>
            </w:tcMar>
          </w:tcPr>
          <w:p w:rsidR="003C0841" w:rsidRDefault="0060285E">
            <w:pPr>
              <w:widowControl w:val="0"/>
              <w:spacing w:line="240" w:lineRule="auto"/>
            </w:pPr>
            <w:r>
              <w:t>Compare and contrast the exchange rates for currencies representing a variety of countries from around the world.</w:t>
            </w:r>
          </w:p>
          <w:p w:rsidR="003C0841" w:rsidRDefault="003C0841">
            <w:pPr>
              <w:widowControl w:val="0"/>
              <w:spacing w:line="240" w:lineRule="auto"/>
            </w:pPr>
          </w:p>
          <w:p w:rsidR="003C0841" w:rsidRDefault="0060285E">
            <w:pPr>
              <w:widowControl w:val="0"/>
              <w:spacing w:line="240" w:lineRule="auto"/>
            </w:pPr>
            <w:r>
              <w:t>Analyze what a country’s monetary exchange rates reflect about that country’s economy.</w:t>
            </w:r>
          </w:p>
        </w:tc>
      </w:tr>
    </w:tbl>
    <w:p w:rsidR="003C0841" w:rsidRDefault="003C0841"/>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3C0841" w:rsidTr="0060285E">
        <w:trPr>
          <w:gridAfter w:val="1"/>
          <w:wAfter w:w="10" w:type="dxa"/>
          <w:trHeight w:val="420"/>
        </w:trPr>
        <w:tc>
          <w:tcPr>
            <w:tcW w:w="9360" w:type="dxa"/>
            <w:shd w:val="clear" w:color="auto" w:fill="C2D69B" w:themeFill="accent3" w:themeFillTint="99"/>
            <w:tcMar>
              <w:top w:w="100" w:type="dxa"/>
              <w:left w:w="100" w:type="dxa"/>
              <w:bottom w:w="100" w:type="dxa"/>
              <w:right w:w="100" w:type="dxa"/>
            </w:tcMar>
          </w:tcPr>
          <w:p w:rsidR="003C0841" w:rsidRDefault="0060285E">
            <w:pPr>
              <w:widowControl w:val="0"/>
              <w:spacing w:line="240" w:lineRule="auto"/>
              <w:jc w:val="center"/>
            </w:pPr>
            <w:r>
              <w:rPr>
                <w:b/>
              </w:rPr>
              <w:t>C3 Framework Relevant Skills and Applications:</w:t>
            </w:r>
          </w:p>
        </w:tc>
      </w:tr>
      <w:tr w:rsidR="0060285E" w:rsidTr="0060285E">
        <w:tc>
          <w:tcPr>
            <w:tcW w:w="9370" w:type="dxa"/>
            <w:gridSpan w:val="2"/>
            <w:shd w:val="clear" w:color="auto" w:fill="FFFFFF" w:themeFill="background1"/>
            <w:tcMar>
              <w:top w:w="100" w:type="dxa"/>
              <w:left w:w="100" w:type="dxa"/>
              <w:bottom w:w="100" w:type="dxa"/>
              <w:right w:w="100" w:type="dxa"/>
            </w:tcMar>
          </w:tcPr>
          <w:p w:rsidR="0060285E" w:rsidRPr="0060285E" w:rsidRDefault="0060285E">
            <w:pPr>
              <w:widowControl w:val="0"/>
              <w:spacing w:line="240" w:lineRule="auto"/>
              <w:rPr>
                <w:u w:val="single"/>
              </w:rPr>
            </w:pPr>
            <w:r w:rsidRPr="0060285E">
              <w:rPr>
                <w:b/>
                <w:u w:val="single"/>
              </w:rPr>
              <w:t>Determining Helpful Resources:</w:t>
            </w:r>
          </w:p>
          <w:p w:rsidR="0060285E" w:rsidRPr="0060285E" w:rsidRDefault="0060285E">
            <w:pPr>
              <w:widowControl w:val="0"/>
              <w:spacing w:line="240" w:lineRule="auto"/>
            </w:pPr>
            <w:r w:rsidRPr="0060285E">
              <w:rPr>
                <w:b/>
              </w:rPr>
              <w:t>D1.5.K-2</w:t>
            </w:r>
            <w:r w:rsidRPr="0060285E">
              <w:t>. Determine the kinds of sources that will be helpful in answering compelling and supporting questions, taking into consideration multiple points of view represented in the sources, the types of sources available, and the potential uses of the sources.</w:t>
            </w:r>
          </w:p>
        </w:tc>
      </w:tr>
    </w:tbl>
    <w:p w:rsidR="003C0841" w:rsidRDefault="003C0841"/>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80"/>
        <w:gridCol w:w="7280"/>
      </w:tblGrid>
      <w:tr w:rsidR="003C0841" w:rsidTr="0060285E">
        <w:trPr>
          <w:trHeight w:val="420"/>
        </w:trPr>
        <w:tc>
          <w:tcPr>
            <w:tcW w:w="9360" w:type="dxa"/>
            <w:gridSpan w:val="2"/>
            <w:shd w:val="clear" w:color="auto" w:fill="C2D69B" w:themeFill="accent3" w:themeFillTint="99"/>
            <w:tcMar>
              <w:top w:w="100" w:type="dxa"/>
              <w:left w:w="100" w:type="dxa"/>
              <w:bottom w:w="100" w:type="dxa"/>
              <w:right w:w="100" w:type="dxa"/>
            </w:tcMar>
          </w:tcPr>
          <w:p w:rsidR="003C0841" w:rsidRDefault="0060285E">
            <w:pPr>
              <w:widowControl w:val="0"/>
              <w:spacing w:line="240" w:lineRule="auto"/>
              <w:jc w:val="center"/>
            </w:pPr>
            <w:r>
              <w:rPr>
                <w:b/>
              </w:rPr>
              <w:t>Oceti Sakowin Essential Understandings:</w:t>
            </w:r>
          </w:p>
        </w:tc>
      </w:tr>
      <w:tr w:rsidR="003C0841" w:rsidTr="0060285E">
        <w:tc>
          <w:tcPr>
            <w:tcW w:w="2080" w:type="dxa"/>
            <w:tcMar>
              <w:top w:w="100" w:type="dxa"/>
              <w:left w:w="100" w:type="dxa"/>
              <w:bottom w:w="100" w:type="dxa"/>
              <w:right w:w="100" w:type="dxa"/>
            </w:tcMar>
          </w:tcPr>
          <w:p w:rsidR="003C0841" w:rsidRDefault="0060285E">
            <w:pPr>
              <w:widowControl w:val="0"/>
              <w:spacing w:line="240" w:lineRule="auto"/>
            </w:pPr>
            <w:r>
              <w:rPr>
                <w:b/>
              </w:rPr>
              <w:t>Essential Understanding:</w:t>
            </w:r>
          </w:p>
        </w:tc>
        <w:tc>
          <w:tcPr>
            <w:tcW w:w="7280" w:type="dxa"/>
            <w:tcMar>
              <w:top w:w="100" w:type="dxa"/>
              <w:left w:w="100" w:type="dxa"/>
              <w:bottom w:w="100" w:type="dxa"/>
              <w:right w:w="100" w:type="dxa"/>
            </w:tcMar>
          </w:tcPr>
          <w:p w:rsidR="003C0841" w:rsidRDefault="0060285E">
            <w:pPr>
              <w:widowControl w:val="0"/>
              <w:spacing w:line="240" w:lineRule="auto"/>
            </w:pPr>
            <w:r>
              <w:rPr>
                <w:b/>
              </w:rPr>
              <w:t>Descriptive connection between SS and OSEU:</w:t>
            </w:r>
          </w:p>
        </w:tc>
      </w:tr>
      <w:tr w:rsidR="003C0841" w:rsidTr="0060285E">
        <w:tc>
          <w:tcPr>
            <w:tcW w:w="2080" w:type="dxa"/>
            <w:tcMar>
              <w:top w:w="100" w:type="dxa"/>
              <w:left w:w="100" w:type="dxa"/>
              <w:bottom w:w="100" w:type="dxa"/>
              <w:right w:w="100" w:type="dxa"/>
            </w:tcMar>
          </w:tcPr>
          <w:p w:rsidR="003C0841" w:rsidRDefault="003C0841">
            <w:pPr>
              <w:widowControl w:val="0"/>
              <w:spacing w:line="240" w:lineRule="auto"/>
            </w:pPr>
          </w:p>
        </w:tc>
        <w:tc>
          <w:tcPr>
            <w:tcW w:w="7280" w:type="dxa"/>
            <w:tcMar>
              <w:top w:w="100" w:type="dxa"/>
              <w:left w:w="100" w:type="dxa"/>
              <w:bottom w:w="100" w:type="dxa"/>
              <w:right w:w="100" w:type="dxa"/>
            </w:tcMar>
          </w:tcPr>
          <w:p w:rsidR="003C0841" w:rsidRDefault="003C0841">
            <w:pPr>
              <w:widowControl w:val="0"/>
              <w:spacing w:line="240" w:lineRule="auto"/>
            </w:pPr>
          </w:p>
        </w:tc>
      </w:tr>
    </w:tbl>
    <w:p w:rsidR="003C0841" w:rsidRDefault="003C0841"/>
    <w:sectPr w:rsidR="003C0841">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85E" w:rsidRDefault="0060285E" w:rsidP="0060285E">
      <w:pPr>
        <w:spacing w:line="240" w:lineRule="auto"/>
      </w:pPr>
      <w:r>
        <w:separator/>
      </w:r>
    </w:p>
  </w:endnote>
  <w:endnote w:type="continuationSeparator" w:id="0">
    <w:p w:rsidR="0060285E" w:rsidRDefault="0060285E" w:rsidP="006028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85E" w:rsidRDefault="0060285E" w:rsidP="0060285E">
      <w:pPr>
        <w:spacing w:line="240" w:lineRule="auto"/>
      </w:pPr>
      <w:r>
        <w:separator/>
      </w:r>
    </w:p>
  </w:footnote>
  <w:footnote w:type="continuationSeparator" w:id="0">
    <w:p w:rsidR="0060285E" w:rsidRDefault="0060285E" w:rsidP="006028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85E" w:rsidRDefault="0060285E" w:rsidP="0060285E">
    <w:pPr>
      <w:jc w:val="center"/>
    </w:pPr>
    <w:r>
      <w:rPr>
        <w:b/>
        <w:sz w:val="24"/>
        <w:szCs w:val="24"/>
      </w:rPr>
      <w:t>SD Social Studies State Standards Disaggregated Template</w:t>
    </w:r>
  </w:p>
  <w:p w:rsidR="0060285E" w:rsidRDefault="006028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53910"/>
    <w:multiLevelType w:val="multilevel"/>
    <w:tmpl w:val="91FCE00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C0841"/>
    <w:rsid w:val="003C0841"/>
    <w:rsid w:val="005B369E"/>
    <w:rsid w:val="0060285E"/>
    <w:rsid w:val="00B25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60285E"/>
    <w:pPr>
      <w:tabs>
        <w:tab w:val="center" w:pos="4680"/>
        <w:tab w:val="right" w:pos="9360"/>
      </w:tabs>
      <w:spacing w:line="240" w:lineRule="auto"/>
    </w:pPr>
  </w:style>
  <w:style w:type="character" w:customStyle="1" w:styleId="HeaderChar">
    <w:name w:val="Header Char"/>
    <w:basedOn w:val="DefaultParagraphFont"/>
    <w:link w:val="Header"/>
    <w:uiPriority w:val="99"/>
    <w:rsid w:val="0060285E"/>
  </w:style>
  <w:style w:type="paragraph" w:styleId="Footer">
    <w:name w:val="footer"/>
    <w:basedOn w:val="Normal"/>
    <w:link w:val="FooterChar"/>
    <w:uiPriority w:val="99"/>
    <w:unhideWhenUsed/>
    <w:rsid w:val="0060285E"/>
    <w:pPr>
      <w:tabs>
        <w:tab w:val="center" w:pos="4680"/>
        <w:tab w:val="right" w:pos="9360"/>
      </w:tabs>
      <w:spacing w:line="240" w:lineRule="auto"/>
    </w:pPr>
  </w:style>
  <w:style w:type="character" w:customStyle="1" w:styleId="FooterChar">
    <w:name w:val="Footer Char"/>
    <w:basedOn w:val="DefaultParagraphFont"/>
    <w:link w:val="Footer"/>
    <w:uiPriority w:val="99"/>
    <w:rsid w:val="0060285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60285E"/>
    <w:pPr>
      <w:tabs>
        <w:tab w:val="center" w:pos="4680"/>
        <w:tab w:val="right" w:pos="9360"/>
      </w:tabs>
      <w:spacing w:line="240" w:lineRule="auto"/>
    </w:pPr>
  </w:style>
  <w:style w:type="character" w:customStyle="1" w:styleId="HeaderChar">
    <w:name w:val="Header Char"/>
    <w:basedOn w:val="DefaultParagraphFont"/>
    <w:link w:val="Header"/>
    <w:uiPriority w:val="99"/>
    <w:rsid w:val="0060285E"/>
  </w:style>
  <w:style w:type="paragraph" w:styleId="Footer">
    <w:name w:val="footer"/>
    <w:basedOn w:val="Normal"/>
    <w:link w:val="FooterChar"/>
    <w:uiPriority w:val="99"/>
    <w:unhideWhenUsed/>
    <w:rsid w:val="0060285E"/>
    <w:pPr>
      <w:tabs>
        <w:tab w:val="center" w:pos="4680"/>
        <w:tab w:val="right" w:pos="9360"/>
      </w:tabs>
      <w:spacing w:line="240" w:lineRule="auto"/>
    </w:pPr>
  </w:style>
  <w:style w:type="character" w:customStyle="1" w:styleId="FooterChar">
    <w:name w:val="Footer Char"/>
    <w:basedOn w:val="DefaultParagraphFont"/>
    <w:link w:val="Footer"/>
    <w:uiPriority w:val="99"/>
    <w:rsid w:val="00602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189</Words>
  <Characters>1079</Characters>
  <Application>Microsoft Office Word</Application>
  <DocSecurity>0</DocSecurity>
  <Lines>8</Lines>
  <Paragraphs>2</Paragraphs>
  <ScaleCrop>false</ScaleCrop>
  <Company>State of South Dakota</Company>
  <LinksUpToDate>false</LinksUpToDate>
  <CharactersWithSpaces>1266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4</cp:revision>
  <dcterms:created xsi:type="dcterms:W3CDTF">2015-09-30T20:51:00Z</dcterms:created>
  <dcterms:modified xsi:type="dcterms:W3CDTF">2015-10-07T20:15:00Z</dcterms:modified>
</cp:coreProperties>
</file>