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047C6" w14:textId="77777777" w:rsidR="00CE561C" w:rsidRPr="00194BAA" w:rsidRDefault="00CE561C">
      <w:pPr>
        <w:rPr>
          <w:rFonts w:ascii="Times New Roman" w:hAnsi="Times New Roman" w:cs="Times New Roman"/>
          <w:sz w:val="24"/>
          <w:szCs w:val="24"/>
        </w:rPr>
      </w:pPr>
    </w:p>
    <w:tbl>
      <w:tblPr>
        <w:tblStyle w:val="TableGrid"/>
        <w:tblW w:w="9738" w:type="dxa"/>
        <w:tblLayout w:type="fixed"/>
        <w:tblLook w:val="04A0" w:firstRow="1" w:lastRow="0" w:firstColumn="1" w:lastColumn="0" w:noHBand="0" w:noVBand="1"/>
      </w:tblPr>
      <w:tblGrid>
        <w:gridCol w:w="643"/>
        <w:gridCol w:w="12"/>
        <w:gridCol w:w="6481"/>
        <w:gridCol w:w="179"/>
        <w:gridCol w:w="339"/>
        <w:gridCol w:w="6"/>
        <w:gridCol w:w="412"/>
        <w:gridCol w:w="381"/>
        <w:gridCol w:w="115"/>
        <w:gridCol w:w="33"/>
        <w:gridCol w:w="231"/>
        <w:gridCol w:w="750"/>
        <w:gridCol w:w="156"/>
      </w:tblGrid>
      <w:tr w:rsidR="005F32EC" w:rsidRPr="00194BAA" w14:paraId="56B047C9" w14:textId="77777777" w:rsidTr="001A671C">
        <w:trPr>
          <w:trHeight w:val="620"/>
        </w:trPr>
        <w:tc>
          <w:tcPr>
            <w:tcW w:w="9738" w:type="dxa"/>
            <w:gridSpan w:val="13"/>
            <w:tcBorders>
              <w:bottom w:val="single" w:sz="4" w:space="0" w:color="auto"/>
            </w:tcBorders>
            <w:shd w:val="pct15" w:color="auto" w:fill="auto"/>
          </w:tcPr>
          <w:p w14:paraId="56B047C7" w14:textId="77777777" w:rsidR="008E7666" w:rsidRPr="00194BAA" w:rsidRDefault="005F32EC" w:rsidP="004021B5">
            <w:pPr>
              <w:spacing w:beforeLines="60" w:before="144" w:afterLines="60" w:after="144"/>
              <w:rPr>
                <w:rFonts w:ascii="Times New Roman" w:hAnsi="Times New Roman" w:cs="Times New Roman"/>
                <w:b/>
                <w:sz w:val="24"/>
                <w:szCs w:val="24"/>
              </w:rPr>
            </w:pPr>
            <w:r w:rsidRPr="00194BAA">
              <w:rPr>
                <w:rFonts w:ascii="Times New Roman" w:hAnsi="Times New Roman" w:cs="Times New Roman"/>
                <w:b/>
                <w:sz w:val="24"/>
                <w:szCs w:val="24"/>
              </w:rPr>
              <w:t>SCHOOL FOOD AUTHORITY:</w:t>
            </w:r>
          </w:p>
          <w:p w14:paraId="56B047C8" w14:textId="77777777" w:rsidR="00FC66D4" w:rsidRPr="00194BAA" w:rsidRDefault="005F32EC" w:rsidP="00465ED9">
            <w:pPr>
              <w:spacing w:beforeLines="60" w:before="144" w:afterLines="60" w:after="144"/>
              <w:rPr>
                <w:rFonts w:ascii="Times New Roman" w:hAnsi="Times New Roman" w:cs="Times New Roman"/>
                <w:b/>
                <w:sz w:val="24"/>
                <w:szCs w:val="24"/>
              </w:rPr>
            </w:pPr>
            <w:r w:rsidRPr="00194BAA">
              <w:rPr>
                <w:rFonts w:ascii="Times New Roman" w:hAnsi="Times New Roman" w:cs="Times New Roman"/>
                <w:b/>
                <w:sz w:val="24"/>
                <w:szCs w:val="24"/>
              </w:rPr>
              <w:t>School Year:</w:t>
            </w:r>
          </w:p>
        </w:tc>
      </w:tr>
      <w:tr w:rsidR="00822684" w:rsidRPr="00194BAA" w14:paraId="56B047CB" w14:textId="77777777" w:rsidTr="001A671C">
        <w:trPr>
          <w:trHeight w:val="620"/>
        </w:trPr>
        <w:tc>
          <w:tcPr>
            <w:tcW w:w="9738" w:type="dxa"/>
            <w:gridSpan w:val="13"/>
            <w:shd w:val="pct15" w:color="auto" w:fill="auto"/>
          </w:tcPr>
          <w:p w14:paraId="56B047CA" w14:textId="77777777" w:rsidR="00822684" w:rsidRPr="00194BAA" w:rsidRDefault="00822684" w:rsidP="004021B5">
            <w:pPr>
              <w:spacing w:beforeLines="60" w:before="144" w:afterLines="60" w:after="144"/>
              <w:jc w:val="center"/>
              <w:rPr>
                <w:rFonts w:ascii="Times New Roman" w:eastAsia="Times New Roman" w:hAnsi="Times New Roman" w:cs="Times New Roman"/>
                <w:color w:val="000000"/>
                <w:sz w:val="24"/>
                <w:szCs w:val="24"/>
              </w:rPr>
            </w:pPr>
            <w:r w:rsidRPr="00194BAA">
              <w:rPr>
                <w:rFonts w:ascii="Times New Roman" w:hAnsi="Times New Roman" w:cs="Times New Roman"/>
                <w:b/>
                <w:sz w:val="24"/>
                <w:szCs w:val="24"/>
              </w:rPr>
              <w:t>Module: Certification and Benefit Issuance</w:t>
            </w:r>
          </w:p>
        </w:tc>
      </w:tr>
      <w:tr w:rsidR="00822684" w:rsidRPr="00194BAA" w14:paraId="56B047D4" w14:textId="77777777" w:rsidTr="00C83590">
        <w:trPr>
          <w:trHeight w:val="328"/>
        </w:trPr>
        <w:tc>
          <w:tcPr>
            <w:tcW w:w="643" w:type="dxa"/>
            <w:vMerge w:val="restart"/>
            <w:shd w:val="pct15" w:color="auto" w:fill="auto"/>
          </w:tcPr>
          <w:p w14:paraId="56B047CC" w14:textId="77777777" w:rsidR="00822684" w:rsidRPr="00194BAA" w:rsidRDefault="00822684"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100.</w:t>
            </w:r>
          </w:p>
        </w:tc>
        <w:tc>
          <w:tcPr>
            <w:tcW w:w="7017" w:type="dxa"/>
            <w:gridSpan w:val="5"/>
            <w:vMerge w:val="restart"/>
          </w:tcPr>
          <w:p w14:paraId="56B047CD" w14:textId="77777777" w:rsidR="00FC66D4" w:rsidRPr="00194BAA" w:rsidRDefault="00822684" w:rsidP="00465ED9">
            <w:pPr>
              <w:spacing w:beforeLines="60" w:before="144" w:afterLines="60" w:after="144"/>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Does the SFA meet one of the following criteria: </w:t>
            </w:r>
          </w:p>
          <w:p w14:paraId="56B047CE" w14:textId="1D46AAC8" w:rsidR="003D1185" w:rsidRPr="005B738E" w:rsidRDefault="00822684" w:rsidP="00465ED9">
            <w:pPr>
              <w:ind w:left="720"/>
              <w:rPr>
                <w:rFonts w:ascii="Times New Roman" w:hAnsi="Times New Roman" w:cs="Times New Roman"/>
                <w:sz w:val="24"/>
                <w:szCs w:val="24"/>
              </w:rPr>
            </w:pPr>
            <w:r w:rsidRPr="005B738E">
              <w:rPr>
                <w:rFonts w:ascii="Times New Roman" w:hAnsi="Times New Roman" w:cs="Times New Roman"/>
                <w:sz w:val="24"/>
                <w:szCs w:val="24"/>
              </w:rPr>
              <w:sym w:font="Wingdings" w:char="F06F"/>
            </w:r>
            <w:r w:rsidRPr="005B738E">
              <w:rPr>
                <w:rFonts w:ascii="Times New Roman" w:hAnsi="Times New Roman" w:cs="Times New Roman"/>
                <w:sz w:val="24"/>
                <w:szCs w:val="24"/>
              </w:rPr>
              <w:t xml:space="preserve">  SFA-wide Special </w:t>
            </w:r>
            <w:r w:rsidR="00C54851" w:rsidRPr="005B738E">
              <w:rPr>
                <w:rFonts w:ascii="Times New Roman" w:hAnsi="Times New Roman" w:cs="Times New Roman"/>
                <w:sz w:val="24"/>
                <w:szCs w:val="24"/>
              </w:rPr>
              <w:t>Provision</w:t>
            </w:r>
            <w:r w:rsidRPr="005B738E">
              <w:rPr>
                <w:rFonts w:ascii="Times New Roman" w:hAnsi="Times New Roman" w:cs="Times New Roman"/>
                <w:sz w:val="24"/>
                <w:szCs w:val="24"/>
              </w:rPr>
              <w:t xml:space="preserve"> Non-Base Year (</w:t>
            </w:r>
            <w:r w:rsidR="00C54851" w:rsidRPr="005B738E">
              <w:rPr>
                <w:rFonts w:ascii="Times New Roman" w:hAnsi="Times New Roman" w:cs="Times New Roman"/>
                <w:sz w:val="24"/>
                <w:szCs w:val="24"/>
              </w:rPr>
              <w:t>Provision</w:t>
            </w:r>
            <w:r w:rsidRPr="005B738E">
              <w:rPr>
                <w:rFonts w:ascii="Times New Roman" w:hAnsi="Times New Roman" w:cs="Times New Roman"/>
                <w:sz w:val="24"/>
                <w:szCs w:val="24"/>
              </w:rPr>
              <w:t xml:space="preserve"> 2/3) </w:t>
            </w:r>
          </w:p>
          <w:p w14:paraId="56B047CF" w14:textId="77777777" w:rsidR="00822684" w:rsidRPr="00756B36" w:rsidRDefault="00822684" w:rsidP="004021B5">
            <w:pPr>
              <w:spacing w:beforeLines="60" w:before="144" w:afterLines="60" w:after="144"/>
              <w:rPr>
                <w:rFonts w:ascii="Times New Roman" w:hAnsi="Times New Roman" w:cs="Times New Roman"/>
                <w:sz w:val="24"/>
                <w:szCs w:val="24"/>
              </w:rPr>
            </w:pPr>
            <w:r w:rsidRPr="00756B36">
              <w:rPr>
                <w:rFonts w:ascii="Times New Roman" w:hAnsi="Times New Roman" w:cs="Times New Roman"/>
                <w:sz w:val="24"/>
                <w:szCs w:val="24"/>
              </w:rPr>
              <w:t xml:space="preserve">              </w:t>
            </w:r>
            <w:r w:rsidRPr="005B738E">
              <w:rPr>
                <w:rFonts w:ascii="Times New Roman" w:hAnsi="Times New Roman" w:cs="Times New Roman"/>
                <w:sz w:val="24"/>
                <w:szCs w:val="24"/>
              </w:rPr>
              <w:sym w:font="Wingdings" w:char="F06F"/>
            </w:r>
            <w:r w:rsidRPr="005B738E">
              <w:rPr>
                <w:rFonts w:ascii="Times New Roman" w:hAnsi="Times New Roman" w:cs="Times New Roman"/>
                <w:sz w:val="24"/>
                <w:szCs w:val="24"/>
              </w:rPr>
              <w:t xml:space="preserve">  RCCI, </w:t>
            </w:r>
            <w:r w:rsidRPr="005B738E">
              <w:rPr>
                <w:rFonts w:ascii="Times New Roman" w:hAnsi="Times New Roman" w:cs="Times New Roman"/>
                <w:b/>
                <w:sz w:val="24"/>
                <w:szCs w:val="24"/>
              </w:rPr>
              <w:t>without</w:t>
            </w:r>
            <w:r w:rsidRPr="00756B36">
              <w:rPr>
                <w:rFonts w:ascii="Times New Roman" w:hAnsi="Times New Roman" w:cs="Times New Roman"/>
                <w:sz w:val="24"/>
                <w:szCs w:val="24"/>
              </w:rPr>
              <w:t xml:space="preserve"> day students</w:t>
            </w:r>
          </w:p>
          <w:p w14:paraId="56B047D0" w14:textId="77777777" w:rsidR="00FC66D4" w:rsidRPr="005B738E" w:rsidRDefault="00822684" w:rsidP="00465ED9">
            <w:pPr>
              <w:spacing w:beforeLines="60" w:before="144" w:afterLines="60" w:after="144"/>
              <w:rPr>
                <w:rFonts w:ascii="Times New Roman" w:hAnsi="Times New Roman" w:cs="Times New Roman"/>
                <w:sz w:val="24"/>
                <w:szCs w:val="24"/>
              </w:rPr>
            </w:pPr>
            <w:r w:rsidRPr="00F044AD">
              <w:rPr>
                <w:rFonts w:ascii="Times New Roman" w:hAnsi="Times New Roman" w:cs="Times New Roman"/>
                <w:sz w:val="24"/>
                <w:szCs w:val="24"/>
              </w:rPr>
              <w:t xml:space="preserve">              </w:t>
            </w:r>
            <w:r w:rsidRPr="005B738E">
              <w:rPr>
                <w:rFonts w:ascii="Times New Roman" w:hAnsi="Times New Roman" w:cs="Times New Roman"/>
                <w:sz w:val="24"/>
                <w:szCs w:val="24"/>
              </w:rPr>
              <w:sym w:font="Wingdings" w:char="F06F"/>
            </w:r>
            <w:r w:rsidRPr="005B738E">
              <w:rPr>
                <w:rFonts w:ascii="Times New Roman" w:hAnsi="Times New Roman" w:cs="Times New Roman"/>
                <w:sz w:val="24"/>
                <w:szCs w:val="24"/>
              </w:rPr>
              <w:t xml:space="preserve">  SFA-wide Community Eligibility Provision</w:t>
            </w:r>
          </w:p>
          <w:p w14:paraId="56B047D1" w14:textId="3D8D04EE" w:rsidR="00FC66D4" w:rsidRPr="00194BAA" w:rsidRDefault="00822684">
            <w:pPr>
              <w:spacing w:beforeLines="60" w:before="144" w:afterLines="60" w:after="144"/>
              <w:rPr>
                <w:rFonts w:ascii="Times New Roman" w:hAnsi="Times New Roman" w:cs="Times New Roman"/>
                <w:b/>
                <w:sz w:val="24"/>
                <w:szCs w:val="24"/>
              </w:rPr>
            </w:pPr>
            <w:r w:rsidRPr="00756B36">
              <w:rPr>
                <w:rFonts w:ascii="Times New Roman" w:hAnsi="Times New Roman" w:cs="Times New Roman"/>
                <w:sz w:val="24"/>
                <w:szCs w:val="24"/>
              </w:rPr>
              <w:t xml:space="preserve">Note: If one of the above is checked, skip questions 101 – 205 and proceed to question 300. </w:t>
            </w:r>
            <w:r w:rsidR="00B253E6" w:rsidRPr="00F044AD">
              <w:rPr>
                <w:rFonts w:ascii="Times New Roman" w:hAnsi="Times New Roman" w:cs="Times New Roman"/>
                <w:sz w:val="24"/>
                <w:szCs w:val="24"/>
              </w:rPr>
              <w:t xml:space="preserve">If </w:t>
            </w:r>
            <w:r w:rsidR="00E424EC" w:rsidRPr="00F044AD">
              <w:rPr>
                <w:rFonts w:ascii="Times New Roman" w:hAnsi="Times New Roman" w:cs="Times New Roman"/>
                <w:sz w:val="24"/>
                <w:szCs w:val="24"/>
              </w:rPr>
              <w:t>the SFA does not</w:t>
            </w:r>
            <w:r w:rsidR="00B253E6" w:rsidRPr="00C54851">
              <w:rPr>
                <w:rFonts w:ascii="Times New Roman" w:hAnsi="Times New Roman" w:cs="Times New Roman"/>
                <w:sz w:val="24"/>
                <w:szCs w:val="24"/>
              </w:rPr>
              <w:t xml:space="preserve"> meet one of the above criteria answer the following questions</w:t>
            </w:r>
            <w:r w:rsidR="00457856" w:rsidRPr="00C54851">
              <w:rPr>
                <w:rFonts w:ascii="Times New Roman" w:hAnsi="Times New Roman" w:cs="Times New Roman"/>
                <w:sz w:val="24"/>
                <w:szCs w:val="24"/>
              </w:rPr>
              <w:t xml:space="preserve"> </w:t>
            </w:r>
            <w:r w:rsidR="008317A0" w:rsidRPr="00C54851">
              <w:rPr>
                <w:rFonts w:ascii="Times New Roman" w:hAnsi="Times New Roman" w:cs="Times New Roman"/>
                <w:sz w:val="24"/>
                <w:szCs w:val="24"/>
              </w:rPr>
              <w:t>(101-205)</w:t>
            </w:r>
            <w:r w:rsidR="00B253E6" w:rsidRPr="00C54851">
              <w:rPr>
                <w:rFonts w:ascii="Times New Roman" w:hAnsi="Times New Roman" w:cs="Times New Roman"/>
                <w:sz w:val="24"/>
                <w:szCs w:val="24"/>
              </w:rPr>
              <w:t>.</w:t>
            </w:r>
          </w:p>
        </w:tc>
        <w:tc>
          <w:tcPr>
            <w:tcW w:w="941" w:type="dxa"/>
            <w:gridSpan w:val="4"/>
            <w:shd w:val="clear" w:color="auto" w:fill="D9D9D9" w:themeFill="background1" w:themeFillShade="D9"/>
          </w:tcPr>
          <w:p w14:paraId="56B047D2" w14:textId="77777777" w:rsidR="003D1185" w:rsidRPr="00194BAA" w:rsidRDefault="003D1185" w:rsidP="00465ED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1137" w:type="dxa"/>
            <w:gridSpan w:val="3"/>
            <w:shd w:val="clear" w:color="auto" w:fill="D9D9D9" w:themeFill="background1" w:themeFillShade="D9"/>
          </w:tcPr>
          <w:p w14:paraId="56B047D3" w14:textId="77777777" w:rsidR="003D1185" w:rsidRPr="00194BAA" w:rsidRDefault="003D1185" w:rsidP="00465ED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r>
      <w:tr w:rsidR="00822684" w:rsidRPr="00194BAA" w14:paraId="56B047D9" w14:textId="77777777" w:rsidTr="00C83590">
        <w:trPr>
          <w:trHeight w:val="1982"/>
        </w:trPr>
        <w:tc>
          <w:tcPr>
            <w:tcW w:w="643" w:type="dxa"/>
            <w:vMerge/>
            <w:shd w:val="pct15" w:color="auto" w:fill="auto"/>
          </w:tcPr>
          <w:p w14:paraId="56B047D5" w14:textId="77777777" w:rsidR="00FC66D4" w:rsidRPr="00194BAA" w:rsidRDefault="00FC66D4" w:rsidP="00C254B5">
            <w:pPr>
              <w:spacing w:beforeLines="60" w:before="144" w:afterLines="60" w:after="144"/>
              <w:rPr>
                <w:rFonts w:ascii="Times New Roman" w:hAnsi="Times New Roman" w:cs="Times New Roman"/>
                <w:sz w:val="24"/>
                <w:szCs w:val="24"/>
              </w:rPr>
            </w:pPr>
          </w:p>
        </w:tc>
        <w:tc>
          <w:tcPr>
            <w:tcW w:w="7017" w:type="dxa"/>
            <w:gridSpan w:val="5"/>
            <w:vMerge/>
          </w:tcPr>
          <w:p w14:paraId="56B047D6" w14:textId="77777777" w:rsidR="00FC66D4" w:rsidRPr="00194BAA" w:rsidRDefault="00FC66D4" w:rsidP="00C254B5">
            <w:pPr>
              <w:spacing w:beforeLines="60" w:before="144" w:afterLines="60" w:after="144"/>
              <w:rPr>
                <w:rFonts w:ascii="Times New Roman" w:eastAsia="Times New Roman" w:hAnsi="Times New Roman" w:cs="Times New Roman"/>
                <w:color w:val="000000"/>
                <w:sz w:val="24"/>
                <w:szCs w:val="24"/>
              </w:rPr>
            </w:pPr>
          </w:p>
        </w:tc>
        <w:tc>
          <w:tcPr>
            <w:tcW w:w="941" w:type="dxa"/>
            <w:gridSpan w:val="4"/>
          </w:tcPr>
          <w:p w14:paraId="56B047D7" w14:textId="77777777" w:rsidR="00FC66D4" w:rsidRPr="00194BAA" w:rsidRDefault="00FC66D4" w:rsidP="00C254B5">
            <w:pPr>
              <w:spacing w:beforeLines="60" w:before="144" w:afterLines="60" w:after="144"/>
              <w:rPr>
                <w:rFonts w:ascii="Times New Roman" w:hAnsi="Times New Roman" w:cs="Times New Roman"/>
                <w:b/>
                <w:sz w:val="24"/>
                <w:szCs w:val="24"/>
              </w:rPr>
            </w:pPr>
          </w:p>
        </w:tc>
        <w:tc>
          <w:tcPr>
            <w:tcW w:w="1137" w:type="dxa"/>
            <w:gridSpan w:val="3"/>
          </w:tcPr>
          <w:p w14:paraId="56B047D8" w14:textId="77777777" w:rsidR="00FC66D4" w:rsidRPr="00194BAA" w:rsidRDefault="00FC66D4" w:rsidP="00C254B5">
            <w:pPr>
              <w:spacing w:beforeLines="60" w:before="144" w:afterLines="60" w:after="144"/>
              <w:rPr>
                <w:rFonts w:ascii="Times New Roman" w:hAnsi="Times New Roman" w:cs="Times New Roman"/>
                <w:b/>
                <w:sz w:val="24"/>
                <w:szCs w:val="24"/>
              </w:rPr>
            </w:pPr>
          </w:p>
        </w:tc>
      </w:tr>
      <w:tr w:rsidR="005F32EC" w:rsidRPr="00194BAA" w14:paraId="56B047DC" w14:textId="77777777" w:rsidTr="001A671C">
        <w:tc>
          <w:tcPr>
            <w:tcW w:w="9738" w:type="dxa"/>
            <w:gridSpan w:val="13"/>
          </w:tcPr>
          <w:p w14:paraId="56B047DA" w14:textId="77777777" w:rsidR="008E7666" w:rsidRPr="005B738E" w:rsidRDefault="00465ED9" w:rsidP="004021B5">
            <w:pPr>
              <w:spacing w:beforeLines="60" w:before="144" w:afterLines="60" w:after="144"/>
              <w:rPr>
                <w:rFonts w:ascii="Times New Roman" w:hAnsi="Times New Roman" w:cs="Times New Roman"/>
                <w:sz w:val="24"/>
                <w:szCs w:val="24"/>
              </w:rPr>
            </w:pPr>
            <w:r w:rsidRPr="005B738E">
              <w:rPr>
                <w:rFonts w:ascii="Times New Roman" w:hAnsi="Times New Roman" w:cs="Times New Roman"/>
                <w:sz w:val="24"/>
                <w:szCs w:val="24"/>
              </w:rPr>
              <w:sym w:font="Wingdings" w:char="F06F"/>
            </w:r>
            <w:r w:rsidRPr="005B738E">
              <w:rPr>
                <w:rFonts w:ascii="Times New Roman" w:hAnsi="Times New Roman" w:cs="Times New Roman"/>
                <w:sz w:val="24"/>
                <w:szCs w:val="24"/>
              </w:rPr>
              <w:t xml:space="preserve"> N/A</w:t>
            </w:r>
          </w:p>
          <w:p w14:paraId="56B047DB" w14:textId="77777777" w:rsidR="00FC66D4" w:rsidRPr="00756B36" w:rsidRDefault="00FC66D4" w:rsidP="006C4DF9">
            <w:pPr>
              <w:spacing w:beforeLines="60" w:before="144" w:afterLines="60" w:after="144"/>
              <w:rPr>
                <w:rFonts w:ascii="Times New Roman" w:hAnsi="Times New Roman" w:cs="Times New Roman"/>
                <w:sz w:val="24"/>
                <w:szCs w:val="24"/>
              </w:rPr>
            </w:pPr>
          </w:p>
        </w:tc>
      </w:tr>
      <w:tr w:rsidR="00903BE3" w:rsidRPr="00194BAA" w14:paraId="56B047E2" w14:textId="77777777" w:rsidTr="00C83590">
        <w:trPr>
          <w:trHeight w:val="1018"/>
        </w:trPr>
        <w:tc>
          <w:tcPr>
            <w:tcW w:w="643" w:type="dxa"/>
            <w:shd w:val="pct15" w:color="auto" w:fill="auto"/>
          </w:tcPr>
          <w:p w14:paraId="56B047DD" w14:textId="77777777" w:rsidR="00903BE3" w:rsidRPr="00194BAA" w:rsidRDefault="00903BE3"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101.</w:t>
            </w:r>
          </w:p>
        </w:tc>
        <w:tc>
          <w:tcPr>
            <w:tcW w:w="7011" w:type="dxa"/>
            <w:gridSpan w:val="4"/>
          </w:tcPr>
          <w:p w14:paraId="56B047DE" w14:textId="77777777" w:rsidR="00903BE3" w:rsidRPr="00194BAA" w:rsidRDefault="00903BE3" w:rsidP="006C4DF9">
            <w:pPr>
              <w:spacing w:beforeLines="60" w:before="144" w:afterLines="60" w:after="144"/>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Who is the determining official for certifying household applications? </w:t>
            </w:r>
          </w:p>
          <w:p w14:paraId="56B047DF" w14:textId="77777777" w:rsidR="00903BE3" w:rsidRPr="00194BAA" w:rsidRDefault="00903BE3" w:rsidP="006C4DF9">
            <w:pPr>
              <w:spacing w:beforeLines="60" w:before="144" w:afterLines="60" w:after="144"/>
              <w:rPr>
                <w:rFonts w:ascii="Times New Roman" w:hAnsi="Times New Roman" w:cs="Times New Roman"/>
                <w:sz w:val="24"/>
                <w:szCs w:val="24"/>
              </w:rPr>
            </w:pPr>
          </w:p>
        </w:tc>
        <w:tc>
          <w:tcPr>
            <w:tcW w:w="2084" w:type="dxa"/>
            <w:gridSpan w:val="8"/>
            <w:shd w:val="pct15" w:color="auto" w:fill="auto"/>
            <w:vAlign w:val="center"/>
          </w:tcPr>
          <w:p w14:paraId="56B047E1" w14:textId="344B4C35" w:rsidR="00903BE3" w:rsidRPr="00194BAA" w:rsidRDefault="00903BE3" w:rsidP="00C254B5">
            <w:pPr>
              <w:spacing w:beforeLines="60" w:before="144" w:afterLines="60" w:after="144"/>
              <w:rPr>
                <w:rFonts w:ascii="Times New Roman" w:hAnsi="Times New Roman" w:cs="Times New Roman"/>
                <w:b/>
                <w:sz w:val="24"/>
                <w:szCs w:val="24"/>
              </w:rPr>
            </w:pPr>
          </w:p>
        </w:tc>
      </w:tr>
      <w:tr w:rsidR="00B718CC" w:rsidRPr="00194BAA" w14:paraId="56B047EA" w14:textId="77777777" w:rsidTr="001A671C">
        <w:trPr>
          <w:trHeight w:val="908"/>
        </w:trPr>
        <w:tc>
          <w:tcPr>
            <w:tcW w:w="9738" w:type="dxa"/>
            <w:gridSpan w:val="13"/>
          </w:tcPr>
          <w:p w14:paraId="56B047E8" w14:textId="77777777" w:rsidR="00B718CC" w:rsidRPr="00194BAA" w:rsidRDefault="00DC2C1B">
            <w:pPr>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(Names and/or position titles)</w:t>
            </w:r>
            <w:r w:rsidRPr="00194BAA">
              <w:rPr>
                <w:rFonts w:ascii="Times New Roman" w:hAnsi="Times New Roman" w:cs="Times New Roman"/>
                <w:sz w:val="24"/>
                <w:szCs w:val="24"/>
              </w:rPr>
              <w:t xml:space="preserve">: </w:t>
            </w:r>
          </w:p>
          <w:p w14:paraId="56B047E9" w14:textId="77777777" w:rsidR="00B718CC" w:rsidRPr="00194BAA" w:rsidRDefault="00B718CC" w:rsidP="004021B5">
            <w:pPr>
              <w:spacing w:beforeLines="60" w:before="144" w:afterLines="60" w:after="144"/>
              <w:rPr>
                <w:rFonts w:ascii="Times New Roman" w:hAnsi="Times New Roman" w:cs="Times New Roman"/>
                <w:sz w:val="24"/>
                <w:szCs w:val="24"/>
              </w:rPr>
            </w:pPr>
          </w:p>
        </w:tc>
      </w:tr>
      <w:tr w:rsidR="005F32EC" w:rsidRPr="00194BAA" w14:paraId="56B047FF" w14:textId="77777777" w:rsidTr="00C83590">
        <w:trPr>
          <w:trHeight w:val="1700"/>
        </w:trPr>
        <w:tc>
          <w:tcPr>
            <w:tcW w:w="655" w:type="dxa"/>
            <w:gridSpan w:val="2"/>
            <w:vMerge w:val="restart"/>
            <w:shd w:val="pct15" w:color="auto" w:fill="auto"/>
          </w:tcPr>
          <w:p w14:paraId="56B047F9" w14:textId="79962A88"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10</w:t>
            </w:r>
            <w:r w:rsidR="00E135F4" w:rsidRPr="00194BAA">
              <w:rPr>
                <w:rFonts w:ascii="Times New Roman" w:hAnsi="Times New Roman" w:cs="Times New Roman"/>
                <w:sz w:val="24"/>
                <w:szCs w:val="24"/>
              </w:rPr>
              <w:t>2</w:t>
            </w:r>
            <w:r w:rsidRPr="00194BAA">
              <w:rPr>
                <w:rFonts w:ascii="Times New Roman" w:hAnsi="Times New Roman" w:cs="Times New Roman"/>
                <w:sz w:val="24"/>
                <w:szCs w:val="24"/>
              </w:rPr>
              <w:t>.</w:t>
            </w:r>
          </w:p>
        </w:tc>
        <w:tc>
          <w:tcPr>
            <w:tcW w:w="6481" w:type="dxa"/>
            <w:vMerge w:val="restart"/>
            <w:vAlign w:val="center"/>
          </w:tcPr>
          <w:p w14:paraId="4C6158BD" w14:textId="77777777" w:rsidR="00926016" w:rsidRPr="00194BAA" w:rsidRDefault="00926016" w:rsidP="006C4DF9">
            <w:pPr>
              <w:spacing w:beforeLines="60" w:before="144" w:afterLines="60" w:after="144"/>
              <w:contextualSpacing/>
              <w:rPr>
                <w:rFonts w:ascii="Times New Roman" w:eastAsia="Times New Roman" w:hAnsi="Times New Roman" w:cs="Times New Roman"/>
                <w:color w:val="000000"/>
                <w:sz w:val="24"/>
                <w:szCs w:val="24"/>
              </w:rPr>
            </w:pPr>
          </w:p>
          <w:p w14:paraId="4D96362F" w14:textId="77777777" w:rsidR="00926016" w:rsidRPr="00194BAA" w:rsidRDefault="00926016" w:rsidP="006C4DF9">
            <w:pPr>
              <w:spacing w:beforeLines="60" w:before="144" w:afterLines="60" w:after="144"/>
              <w:contextualSpacing/>
              <w:rPr>
                <w:rFonts w:ascii="Times New Roman" w:eastAsia="Times New Roman" w:hAnsi="Times New Roman" w:cs="Times New Roman"/>
                <w:color w:val="000000"/>
                <w:sz w:val="24"/>
                <w:szCs w:val="24"/>
              </w:rPr>
            </w:pPr>
          </w:p>
          <w:p w14:paraId="16A975A7" w14:textId="77777777" w:rsidR="00926016" w:rsidRPr="00194BAA" w:rsidRDefault="00926016" w:rsidP="006C4DF9">
            <w:pPr>
              <w:spacing w:beforeLines="60" w:before="144" w:afterLines="60" w:after="144"/>
              <w:contextualSpacing/>
              <w:rPr>
                <w:rFonts w:ascii="Times New Roman" w:eastAsia="Times New Roman" w:hAnsi="Times New Roman" w:cs="Times New Roman"/>
                <w:color w:val="000000"/>
                <w:sz w:val="24"/>
                <w:szCs w:val="24"/>
              </w:rPr>
            </w:pPr>
          </w:p>
          <w:p w14:paraId="7E135391" w14:textId="77777777" w:rsidR="00926016" w:rsidRPr="00194BAA" w:rsidRDefault="00926016" w:rsidP="006C4DF9">
            <w:pPr>
              <w:spacing w:beforeLines="60" w:before="144" w:afterLines="60" w:after="144"/>
              <w:contextualSpacing/>
              <w:rPr>
                <w:rFonts w:ascii="Times New Roman" w:eastAsia="Times New Roman" w:hAnsi="Times New Roman" w:cs="Times New Roman"/>
                <w:color w:val="000000"/>
                <w:sz w:val="24"/>
                <w:szCs w:val="24"/>
              </w:rPr>
            </w:pPr>
          </w:p>
          <w:p w14:paraId="4679E1F4" w14:textId="77777777" w:rsidR="00926016" w:rsidRPr="00194BAA" w:rsidRDefault="00926016" w:rsidP="006C4DF9">
            <w:pPr>
              <w:spacing w:beforeLines="60" w:before="144" w:afterLines="60" w:after="144"/>
              <w:contextualSpacing/>
              <w:rPr>
                <w:rFonts w:ascii="Times New Roman" w:eastAsia="Times New Roman" w:hAnsi="Times New Roman" w:cs="Times New Roman"/>
                <w:color w:val="000000"/>
                <w:sz w:val="24"/>
                <w:szCs w:val="24"/>
              </w:rPr>
            </w:pPr>
          </w:p>
          <w:p w14:paraId="4CDE2648" w14:textId="77777777" w:rsidR="00926016" w:rsidRPr="00194BAA" w:rsidRDefault="00926016" w:rsidP="006C4DF9">
            <w:pPr>
              <w:spacing w:beforeLines="60" w:before="144" w:afterLines="60" w:after="144"/>
              <w:contextualSpacing/>
              <w:rPr>
                <w:rFonts w:ascii="Times New Roman" w:eastAsia="Times New Roman" w:hAnsi="Times New Roman" w:cs="Times New Roman"/>
                <w:color w:val="000000"/>
                <w:sz w:val="24"/>
                <w:szCs w:val="24"/>
              </w:rPr>
            </w:pPr>
          </w:p>
          <w:p w14:paraId="56B047FA" w14:textId="42F76BC1" w:rsidR="00FC66D4" w:rsidRPr="00194BAA" w:rsidRDefault="00951DCD"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a. </w:t>
            </w:r>
            <w:r w:rsidR="005F32EC" w:rsidRPr="00194BAA">
              <w:rPr>
                <w:rFonts w:ascii="Times New Roman" w:eastAsia="Times New Roman" w:hAnsi="Times New Roman" w:cs="Times New Roman"/>
                <w:color w:val="000000"/>
                <w:sz w:val="24"/>
                <w:szCs w:val="24"/>
              </w:rPr>
              <w:t>Does the SFA use an electronic</w:t>
            </w:r>
            <w:r w:rsidR="00B253E6" w:rsidRPr="00194BAA">
              <w:rPr>
                <w:rFonts w:ascii="Times New Roman" w:eastAsia="Times New Roman" w:hAnsi="Times New Roman" w:cs="Times New Roman"/>
                <w:color w:val="000000"/>
                <w:sz w:val="24"/>
                <w:szCs w:val="24"/>
              </w:rPr>
              <w:t xml:space="preserve"> applications approval system or a </w:t>
            </w:r>
            <w:r w:rsidR="005F32EC" w:rsidRPr="00194BAA">
              <w:rPr>
                <w:rFonts w:ascii="Times New Roman" w:eastAsia="Times New Roman" w:hAnsi="Times New Roman" w:cs="Times New Roman"/>
                <w:color w:val="000000"/>
                <w:sz w:val="24"/>
                <w:szCs w:val="24"/>
              </w:rPr>
              <w:t>manual</w:t>
            </w:r>
            <w:r w:rsidR="00B253E6" w:rsidRPr="00194BAA">
              <w:rPr>
                <w:rFonts w:ascii="Times New Roman" w:eastAsia="Times New Roman" w:hAnsi="Times New Roman" w:cs="Times New Roman"/>
                <w:color w:val="000000"/>
                <w:sz w:val="24"/>
                <w:szCs w:val="24"/>
              </w:rPr>
              <w:t xml:space="preserve"> </w:t>
            </w:r>
            <w:r w:rsidR="005F32EC" w:rsidRPr="00194BAA">
              <w:rPr>
                <w:rFonts w:ascii="Times New Roman" w:eastAsia="Times New Roman" w:hAnsi="Times New Roman" w:cs="Times New Roman"/>
                <w:b/>
                <w:color w:val="000000"/>
                <w:sz w:val="24"/>
                <w:szCs w:val="24"/>
              </w:rPr>
              <w:t>application approval system</w:t>
            </w:r>
            <w:r w:rsidR="005F32EC" w:rsidRPr="00194BAA">
              <w:rPr>
                <w:rFonts w:ascii="Times New Roman" w:eastAsia="Times New Roman" w:hAnsi="Times New Roman" w:cs="Times New Roman"/>
                <w:color w:val="000000"/>
                <w:sz w:val="24"/>
                <w:szCs w:val="24"/>
              </w:rPr>
              <w:t xml:space="preserve">? </w:t>
            </w:r>
            <w:r w:rsidR="008317A0" w:rsidRPr="00194BAA">
              <w:rPr>
                <w:rFonts w:ascii="Times New Roman" w:eastAsia="Times New Roman" w:hAnsi="Times New Roman" w:cs="Times New Roman"/>
                <w:color w:val="000000"/>
                <w:sz w:val="24"/>
                <w:szCs w:val="24"/>
              </w:rPr>
              <w:t xml:space="preserve"> If </w:t>
            </w:r>
            <w:r w:rsidR="00457856" w:rsidRPr="00194BAA">
              <w:rPr>
                <w:rFonts w:ascii="Times New Roman" w:eastAsia="Times New Roman" w:hAnsi="Times New Roman" w:cs="Times New Roman"/>
                <w:color w:val="000000"/>
                <w:sz w:val="24"/>
                <w:szCs w:val="24"/>
              </w:rPr>
              <w:t>a combin</w:t>
            </w:r>
            <w:r w:rsidR="008317A0" w:rsidRPr="00194BAA">
              <w:rPr>
                <w:rFonts w:ascii="Times New Roman" w:eastAsia="Times New Roman" w:hAnsi="Times New Roman" w:cs="Times New Roman"/>
                <w:color w:val="000000"/>
                <w:sz w:val="24"/>
                <w:szCs w:val="24"/>
              </w:rPr>
              <w:t>ation</w:t>
            </w:r>
            <w:r w:rsidR="00457856" w:rsidRPr="00194BAA">
              <w:rPr>
                <w:rFonts w:ascii="Times New Roman" w:eastAsia="Times New Roman" w:hAnsi="Times New Roman" w:cs="Times New Roman"/>
                <w:color w:val="000000"/>
                <w:sz w:val="24"/>
                <w:szCs w:val="24"/>
              </w:rPr>
              <w:t xml:space="preserve"> of electronic and manual</w:t>
            </w:r>
            <w:r w:rsidR="008317A0" w:rsidRPr="00194BAA">
              <w:rPr>
                <w:rFonts w:ascii="Times New Roman" w:eastAsia="Times New Roman" w:hAnsi="Times New Roman" w:cs="Times New Roman"/>
                <w:color w:val="000000"/>
                <w:sz w:val="24"/>
                <w:szCs w:val="24"/>
              </w:rPr>
              <w:t xml:space="preserve"> </w:t>
            </w:r>
            <w:r w:rsidR="00DA37D1" w:rsidRPr="00194BAA">
              <w:rPr>
                <w:rFonts w:ascii="Times New Roman" w:eastAsia="Times New Roman" w:hAnsi="Times New Roman" w:cs="Times New Roman"/>
                <w:color w:val="000000"/>
                <w:sz w:val="24"/>
                <w:szCs w:val="24"/>
              </w:rPr>
              <w:t xml:space="preserve">is used </w:t>
            </w:r>
            <w:r w:rsidR="008317A0" w:rsidRPr="00194BAA">
              <w:rPr>
                <w:rFonts w:ascii="Times New Roman" w:eastAsia="Times New Roman" w:hAnsi="Times New Roman" w:cs="Times New Roman"/>
                <w:color w:val="000000"/>
                <w:sz w:val="24"/>
                <w:szCs w:val="24"/>
              </w:rPr>
              <w:t>check both</w:t>
            </w:r>
            <w:r w:rsidR="00457856" w:rsidRPr="00194BAA">
              <w:rPr>
                <w:rFonts w:ascii="Times New Roman" w:eastAsia="Times New Roman" w:hAnsi="Times New Roman" w:cs="Times New Roman"/>
                <w:color w:val="000000"/>
                <w:sz w:val="24"/>
                <w:szCs w:val="24"/>
              </w:rPr>
              <w:t xml:space="preserve"> boxes</w:t>
            </w:r>
            <w:r w:rsidR="008317A0" w:rsidRPr="00194BAA">
              <w:rPr>
                <w:rFonts w:ascii="Times New Roman" w:eastAsia="Times New Roman" w:hAnsi="Times New Roman" w:cs="Times New Roman"/>
                <w:color w:val="000000"/>
                <w:sz w:val="24"/>
                <w:szCs w:val="24"/>
              </w:rPr>
              <w:t>.</w:t>
            </w:r>
          </w:p>
          <w:p w14:paraId="56B047FB" w14:textId="77777777" w:rsidR="00FC66D4" w:rsidRPr="00194BAA" w:rsidRDefault="00FC66D4" w:rsidP="006C4DF9">
            <w:pPr>
              <w:spacing w:beforeLines="60" w:before="144" w:afterLines="60" w:after="144"/>
              <w:rPr>
                <w:rFonts w:ascii="Times New Roman" w:eastAsia="Times New Roman" w:hAnsi="Times New Roman" w:cs="Times New Roman"/>
                <w:color w:val="000000"/>
                <w:sz w:val="24"/>
                <w:szCs w:val="24"/>
              </w:rPr>
            </w:pPr>
          </w:p>
          <w:p w14:paraId="56B047FC" w14:textId="4EA76E0C" w:rsidR="00FC66D4" w:rsidRPr="00194BAA" w:rsidRDefault="00951DCD" w:rsidP="00666C7E">
            <w:pPr>
              <w:spacing w:beforeLines="60" w:before="144" w:afterLines="60" w:after="144"/>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b. </w:t>
            </w:r>
            <w:r w:rsidR="005F32EC" w:rsidRPr="00194BAA">
              <w:rPr>
                <w:rFonts w:ascii="Times New Roman" w:eastAsia="Times New Roman" w:hAnsi="Times New Roman" w:cs="Times New Roman"/>
                <w:color w:val="000000"/>
                <w:sz w:val="24"/>
                <w:szCs w:val="24"/>
              </w:rPr>
              <w:t>Does the SFA use an electronic</w:t>
            </w:r>
            <w:r w:rsidR="00B253E6" w:rsidRPr="00194BAA">
              <w:rPr>
                <w:rFonts w:ascii="Times New Roman" w:eastAsia="Times New Roman" w:hAnsi="Times New Roman" w:cs="Times New Roman"/>
                <w:color w:val="000000"/>
                <w:sz w:val="24"/>
                <w:szCs w:val="24"/>
              </w:rPr>
              <w:t xml:space="preserve"> benefit issuance system or </w:t>
            </w:r>
            <w:r w:rsidR="00C54851" w:rsidRPr="00194BAA">
              <w:rPr>
                <w:rFonts w:ascii="Times New Roman" w:eastAsia="Times New Roman" w:hAnsi="Times New Roman" w:cs="Times New Roman"/>
                <w:color w:val="000000"/>
                <w:sz w:val="24"/>
                <w:szCs w:val="24"/>
              </w:rPr>
              <w:t>a manual</w:t>
            </w:r>
            <w:r w:rsidR="00B253E6" w:rsidRPr="00194BAA">
              <w:rPr>
                <w:rFonts w:ascii="Times New Roman" w:eastAsia="Times New Roman" w:hAnsi="Times New Roman" w:cs="Times New Roman"/>
                <w:color w:val="000000"/>
                <w:sz w:val="24"/>
                <w:szCs w:val="24"/>
              </w:rPr>
              <w:t xml:space="preserve"> </w:t>
            </w:r>
            <w:r w:rsidR="005F32EC" w:rsidRPr="00194BAA">
              <w:rPr>
                <w:rFonts w:ascii="Times New Roman" w:eastAsia="Times New Roman" w:hAnsi="Times New Roman" w:cs="Times New Roman"/>
                <w:b/>
                <w:color w:val="000000"/>
                <w:sz w:val="24"/>
                <w:szCs w:val="24"/>
              </w:rPr>
              <w:t>benefit issuance system</w:t>
            </w:r>
            <w:r w:rsidR="005F32EC" w:rsidRPr="00194BAA">
              <w:rPr>
                <w:rFonts w:ascii="Times New Roman" w:eastAsia="Times New Roman" w:hAnsi="Times New Roman" w:cs="Times New Roman"/>
                <w:color w:val="000000"/>
                <w:sz w:val="24"/>
                <w:szCs w:val="24"/>
              </w:rPr>
              <w:t>?</w:t>
            </w:r>
            <w:r w:rsidR="00457856" w:rsidRPr="00194BAA">
              <w:rPr>
                <w:rFonts w:ascii="Times New Roman" w:eastAsia="Times New Roman" w:hAnsi="Times New Roman" w:cs="Times New Roman"/>
                <w:color w:val="000000"/>
                <w:sz w:val="24"/>
                <w:szCs w:val="24"/>
              </w:rPr>
              <w:t xml:space="preserve"> If a combination of electronic and manual check both boxes.</w:t>
            </w:r>
          </w:p>
        </w:tc>
        <w:tc>
          <w:tcPr>
            <w:tcW w:w="1432" w:type="dxa"/>
            <w:gridSpan w:val="6"/>
            <w:shd w:val="pct15" w:color="auto" w:fill="auto"/>
            <w:vAlign w:val="center"/>
          </w:tcPr>
          <w:p w14:paraId="56B047FD" w14:textId="77777777" w:rsidR="00FC66D4" w:rsidRPr="00194BAA" w:rsidRDefault="005F32EC" w:rsidP="006C4DF9">
            <w:pPr>
              <w:spacing w:beforeLines="60" w:before="144" w:afterLines="60" w:after="144"/>
              <w:contextualSpacing/>
              <w:jc w:val="center"/>
              <w:rPr>
                <w:rFonts w:ascii="Times New Roman" w:hAnsi="Times New Roman" w:cs="Times New Roman"/>
                <w:b/>
                <w:sz w:val="24"/>
                <w:szCs w:val="24"/>
              </w:rPr>
            </w:pPr>
            <w:r w:rsidRPr="00194BAA">
              <w:rPr>
                <w:rFonts w:ascii="Times New Roman" w:hAnsi="Times New Roman" w:cs="Times New Roman"/>
                <w:b/>
                <w:sz w:val="24"/>
                <w:szCs w:val="24"/>
              </w:rPr>
              <w:t>Electronic</w:t>
            </w:r>
          </w:p>
        </w:tc>
        <w:tc>
          <w:tcPr>
            <w:tcW w:w="1170" w:type="dxa"/>
            <w:gridSpan w:val="4"/>
            <w:shd w:val="pct15" w:color="auto" w:fill="auto"/>
            <w:vAlign w:val="center"/>
          </w:tcPr>
          <w:p w14:paraId="56B047FE" w14:textId="0AE33DB5" w:rsidR="00FC66D4" w:rsidRPr="00194BAA" w:rsidRDefault="005F32EC" w:rsidP="00457856">
            <w:pPr>
              <w:spacing w:beforeLines="60" w:before="144" w:afterLines="60" w:after="144"/>
              <w:contextualSpacing/>
              <w:jc w:val="center"/>
              <w:rPr>
                <w:rFonts w:ascii="Times New Roman" w:hAnsi="Times New Roman" w:cs="Times New Roman"/>
                <w:b/>
                <w:sz w:val="24"/>
                <w:szCs w:val="24"/>
              </w:rPr>
            </w:pPr>
            <w:r w:rsidRPr="00194BAA">
              <w:rPr>
                <w:rFonts w:ascii="Times New Roman" w:hAnsi="Times New Roman" w:cs="Times New Roman"/>
                <w:b/>
                <w:sz w:val="24"/>
                <w:szCs w:val="24"/>
              </w:rPr>
              <w:t>Manual</w:t>
            </w:r>
            <w:r w:rsidR="00B253E6" w:rsidRPr="00194BAA">
              <w:rPr>
                <w:rFonts w:ascii="Times New Roman" w:hAnsi="Times New Roman" w:cs="Times New Roman"/>
                <w:b/>
                <w:sz w:val="24"/>
                <w:szCs w:val="24"/>
              </w:rPr>
              <w:t xml:space="preserve"> </w:t>
            </w:r>
          </w:p>
        </w:tc>
      </w:tr>
      <w:tr w:rsidR="005F32EC" w:rsidRPr="00194BAA" w14:paraId="56B04804" w14:textId="77777777" w:rsidTr="00C83590">
        <w:trPr>
          <w:trHeight w:val="1344"/>
        </w:trPr>
        <w:tc>
          <w:tcPr>
            <w:tcW w:w="655" w:type="dxa"/>
            <w:gridSpan w:val="2"/>
            <w:vMerge/>
            <w:tcBorders>
              <w:bottom w:val="dashSmallGap" w:sz="4" w:space="0" w:color="auto"/>
            </w:tcBorders>
            <w:shd w:val="pct15" w:color="auto" w:fill="auto"/>
          </w:tcPr>
          <w:p w14:paraId="56B04800"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6481" w:type="dxa"/>
            <w:vMerge/>
            <w:tcBorders>
              <w:bottom w:val="dashSmallGap" w:sz="4" w:space="0" w:color="auto"/>
            </w:tcBorders>
            <w:vAlign w:val="center"/>
          </w:tcPr>
          <w:p w14:paraId="56B04801" w14:textId="77777777" w:rsidR="00FC66D4" w:rsidRPr="00194BAA" w:rsidRDefault="00FC66D4" w:rsidP="00A52EAF">
            <w:pPr>
              <w:spacing w:beforeLines="60" w:before="144" w:afterLines="60" w:after="144"/>
              <w:contextualSpacing/>
              <w:rPr>
                <w:rFonts w:ascii="Times New Roman" w:eastAsia="Times New Roman" w:hAnsi="Times New Roman" w:cs="Times New Roman"/>
                <w:color w:val="000000"/>
                <w:sz w:val="24"/>
                <w:szCs w:val="24"/>
              </w:rPr>
            </w:pPr>
            <w:commentRangeStart w:id="0"/>
          </w:p>
        </w:tc>
        <w:commentRangeEnd w:id="0"/>
        <w:tc>
          <w:tcPr>
            <w:tcW w:w="1432" w:type="dxa"/>
            <w:gridSpan w:val="6"/>
            <w:tcBorders>
              <w:bottom w:val="dashSmallGap" w:sz="4" w:space="0" w:color="auto"/>
            </w:tcBorders>
          </w:tcPr>
          <w:p w14:paraId="299ECA38" w14:textId="241C5521" w:rsidR="005F32EC" w:rsidRPr="00194BAA" w:rsidRDefault="005E1285" w:rsidP="00E746AC">
            <w:pPr>
              <w:pStyle w:val="ListParagraph"/>
              <w:numPr>
                <w:ilvl w:val="0"/>
                <w:numId w:val="27"/>
              </w:numPr>
              <w:rPr>
                <w:rFonts w:ascii="Times New Roman" w:hAnsi="Times New Roman" w:cs="Times New Roman"/>
                <w:sz w:val="24"/>
                <w:szCs w:val="24"/>
              </w:rPr>
            </w:pPr>
            <w:r w:rsidRPr="00194BAA">
              <w:rPr>
                <w:rStyle w:val="CommentReference"/>
                <w:rFonts w:ascii="Times New Roman" w:hAnsi="Times New Roman" w:cs="Times New Roman"/>
                <w:sz w:val="24"/>
                <w:szCs w:val="24"/>
              </w:rPr>
              <w:commentReference w:id="0"/>
            </w:r>
            <w:r w:rsidR="0028634B" w:rsidRPr="00194BAA">
              <w:rPr>
                <w:rFonts w:ascii="Times New Roman" w:hAnsi="Times New Roman" w:cs="Times New Roman"/>
                <w:sz w:val="24"/>
                <w:szCs w:val="24"/>
              </w:rPr>
              <w:sym w:font="Wingdings" w:char="F06F"/>
            </w:r>
          </w:p>
          <w:p w14:paraId="016F6D6E" w14:textId="77777777" w:rsidR="00926016" w:rsidRPr="00194BAA" w:rsidRDefault="00926016" w:rsidP="00ED4CC2">
            <w:pPr>
              <w:rPr>
                <w:rFonts w:ascii="Times New Roman" w:hAnsi="Times New Roman" w:cs="Times New Roman"/>
                <w:sz w:val="24"/>
                <w:szCs w:val="24"/>
              </w:rPr>
            </w:pPr>
          </w:p>
          <w:p w14:paraId="07D0FF0F" w14:textId="77777777" w:rsidR="00926016" w:rsidRPr="00194BAA" w:rsidRDefault="00926016" w:rsidP="00ED4CC2">
            <w:pPr>
              <w:rPr>
                <w:rFonts w:ascii="Times New Roman" w:hAnsi="Times New Roman" w:cs="Times New Roman"/>
                <w:sz w:val="24"/>
                <w:szCs w:val="24"/>
              </w:rPr>
            </w:pPr>
          </w:p>
          <w:p w14:paraId="77D58E94" w14:textId="77777777" w:rsidR="00926016" w:rsidRPr="00194BAA" w:rsidRDefault="00926016" w:rsidP="00ED4CC2">
            <w:pPr>
              <w:rPr>
                <w:rFonts w:ascii="Times New Roman" w:hAnsi="Times New Roman" w:cs="Times New Roman"/>
                <w:sz w:val="24"/>
                <w:szCs w:val="24"/>
              </w:rPr>
            </w:pPr>
          </w:p>
          <w:p w14:paraId="4BC08E20" w14:textId="77777777" w:rsidR="00951DCD" w:rsidRPr="00194BAA" w:rsidRDefault="00951DCD" w:rsidP="00951DCD">
            <w:pPr>
              <w:ind w:left="720"/>
              <w:rPr>
                <w:rFonts w:ascii="Times New Roman" w:hAnsi="Times New Roman" w:cs="Times New Roman"/>
                <w:sz w:val="24"/>
                <w:szCs w:val="24"/>
              </w:rPr>
            </w:pPr>
          </w:p>
          <w:p w14:paraId="36FB4A9F" w14:textId="77777777" w:rsidR="00951DCD" w:rsidRPr="00194BAA" w:rsidRDefault="00951DCD" w:rsidP="00951DCD">
            <w:pPr>
              <w:pStyle w:val="ListParagraph"/>
              <w:numPr>
                <w:ilvl w:val="0"/>
                <w:numId w:val="27"/>
              </w:numPr>
              <w:rPr>
                <w:rFonts w:ascii="Times New Roman" w:hAnsi="Times New Roman" w:cs="Times New Roman"/>
                <w:sz w:val="24"/>
                <w:szCs w:val="24"/>
              </w:rPr>
            </w:pPr>
            <w:r w:rsidRPr="00194BAA">
              <w:rPr>
                <w:rFonts w:ascii="Times New Roman" w:hAnsi="Times New Roman" w:cs="Times New Roman"/>
                <w:sz w:val="24"/>
                <w:szCs w:val="24"/>
              </w:rPr>
              <w:sym w:font="Wingdings" w:char="F06F"/>
            </w:r>
          </w:p>
          <w:p w14:paraId="56B04802" w14:textId="16C2A018" w:rsidR="00951DCD" w:rsidRPr="00194BAA" w:rsidRDefault="00951DCD" w:rsidP="00254B6A">
            <w:pPr>
              <w:pStyle w:val="ListParagraph"/>
              <w:ind w:left="694"/>
              <w:rPr>
                <w:rFonts w:ascii="Times New Roman" w:hAnsi="Times New Roman" w:cs="Times New Roman"/>
                <w:sz w:val="24"/>
                <w:szCs w:val="24"/>
              </w:rPr>
            </w:pPr>
          </w:p>
        </w:tc>
        <w:tc>
          <w:tcPr>
            <w:tcW w:w="1170" w:type="dxa"/>
            <w:gridSpan w:val="4"/>
            <w:tcBorders>
              <w:bottom w:val="dashSmallGap" w:sz="4" w:space="0" w:color="auto"/>
            </w:tcBorders>
          </w:tcPr>
          <w:p w14:paraId="4C31455D" w14:textId="6A141BDF" w:rsidR="005F32EC" w:rsidRPr="00194BAA" w:rsidRDefault="0028634B" w:rsidP="00254B6A">
            <w:pPr>
              <w:pStyle w:val="ListParagraph"/>
              <w:numPr>
                <w:ilvl w:val="0"/>
                <w:numId w:val="28"/>
              </w:numPr>
              <w:tabs>
                <w:tab w:val="left" w:pos="404"/>
              </w:tabs>
              <w:rPr>
                <w:rFonts w:ascii="Times New Roman" w:hAnsi="Times New Roman" w:cs="Times New Roman"/>
                <w:sz w:val="24"/>
                <w:szCs w:val="24"/>
              </w:rPr>
            </w:pPr>
            <w:r w:rsidRPr="00194BAA">
              <w:rPr>
                <w:rFonts w:ascii="Times New Roman" w:hAnsi="Times New Roman" w:cs="Times New Roman"/>
                <w:sz w:val="24"/>
                <w:szCs w:val="24"/>
              </w:rPr>
              <w:sym w:font="Wingdings" w:char="F06F"/>
            </w:r>
          </w:p>
          <w:p w14:paraId="56CBC371" w14:textId="77777777" w:rsidR="00926016" w:rsidRPr="00194BAA" w:rsidRDefault="00926016" w:rsidP="00ED4CC2">
            <w:pPr>
              <w:tabs>
                <w:tab w:val="left" w:pos="404"/>
              </w:tabs>
              <w:rPr>
                <w:rFonts w:ascii="Times New Roman" w:hAnsi="Times New Roman" w:cs="Times New Roman"/>
                <w:sz w:val="24"/>
                <w:szCs w:val="24"/>
              </w:rPr>
            </w:pPr>
          </w:p>
          <w:p w14:paraId="357FD446" w14:textId="77777777" w:rsidR="00926016" w:rsidRPr="00194BAA" w:rsidRDefault="00926016" w:rsidP="00ED4CC2">
            <w:pPr>
              <w:tabs>
                <w:tab w:val="left" w:pos="404"/>
              </w:tabs>
              <w:rPr>
                <w:rFonts w:ascii="Times New Roman" w:hAnsi="Times New Roman" w:cs="Times New Roman"/>
                <w:sz w:val="24"/>
                <w:szCs w:val="24"/>
              </w:rPr>
            </w:pPr>
          </w:p>
          <w:p w14:paraId="03FF5E7F" w14:textId="77777777" w:rsidR="00926016" w:rsidRPr="00194BAA" w:rsidRDefault="00926016" w:rsidP="00ED4CC2">
            <w:pPr>
              <w:tabs>
                <w:tab w:val="left" w:pos="404"/>
              </w:tabs>
              <w:rPr>
                <w:rFonts w:ascii="Times New Roman" w:hAnsi="Times New Roman" w:cs="Times New Roman"/>
                <w:sz w:val="24"/>
                <w:szCs w:val="24"/>
              </w:rPr>
            </w:pPr>
          </w:p>
          <w:p w14:paraId="5D141569" w14:textId="77777777" w:rsidR="00E746AC" w:rsidRPr="00194BAA" w:rsidRDefault="00E746AC" w:rsidP="00E746AC">
            <w:pPr>
              <w:pStyle w:val="ListParagraph"/>
              <w:ind w:left="694"/>
              <w:rPr>
                <w:rFonts w:ascii="Times New Roman" w:hAnsi="Times New Roman" w:cs="Times New Roman"/>
                <w:sz w:val="24"/>
                <w:szCs w:val="24"/>
              </w:rPr>
            </w:pPr>
          </w:p>
          <w:p w14:paraId="1C3BF374" w14:textId="7649CF54" w:rsidR="00951DCD" w:rsidRPr="00194BAA" w:rsidRDefault="00951DCD" w:rsidP="00254B6A">
            <w:pPr>
              <w:pStyle w:val="ListParagraph"/>
              <w:numPr>
                <w:ilvl w:val="0"/>
                <w:numId w:val="28"/>
              </w:numPr>
              <w:rPr>
                <w:rFonts w:ascii="Times New Roman" w:hAnsi="Times New Roman" w:cs="Times New Roman"/>
                <w:sz w:val="24"/>
                <w:szCs w:val="24"/>
              </w:rPr>
            </w:pPr>
            <w:r w:rsidRPr="00194BAA">
              <w:rPr>
                <w:rFonts w:ascii="Times New Roman" w:hAnsi="Times New Roman" w:cs="Times New Roman"/>
                <w:sz w:val="24"/>
                <w:szCs w:val="24"/>
              </w:rPr>
              <w:sym w:font="Wingdings" w:char="F06F"/>
            </w:r>
          </w:p>
          <w:p w14:paraId="56B04803" w14:textId="1CDBCA3B" w:rsidR="00951DCD" w:rsidRPr="00194BAA" w:rsidRDefault="00951DCD" w:rsidP="00D24309">
            <w:pPr>
              <w:ind w:left="720"/>
              <w:rPr>
                <w:rFonts w:ascii="Times New Roman" w:hAnsi="Times New Roman" w:cs="Times New Roman"/>
                <w:sz w:val="24"/>
                <w:szCs w:val="24"/>
              </w:rPr>
            </w:pPr>
          </w:p>
        </w:tc>
      </w:tr>
      <w:tr w:rsidR="005F32EC" w:rsidRPr="00194BAA" w14:paraId="56B04809" w14:textId="77777777" w:rsidTr="001A671C">
        <w:trPr>
          <w:trHeight w:val="1070"/>
        </w:trPr>
        <w:tc>
          <w:tcPr>
            <w:tcW w:w="9738" w:type="dxa"/>
            <w:gridSpan w:val="13"/>
            <w:tcBorders>
              <w:top w:val="dashSmallGap" w:sz="4" w:space="0" w:color="auto"/>
              <w:left w:val="single" w:sz="4" w:space="0" w:color="auto"/>
              <w:bottom w:val="dashSmallGap" w:sz="4" w:space="0" w:color="auto"/>
              <w:right w:val="single" w:sz="4" w:space="0" w:color="auto"/>
            </w:tcBorders>
            <w:shd w:val="pct15" w:color="auto" w:fill="auto"/>
          </w:tcPr>
          <w:p w14:paraId="56B04805" w14:textId="77777777" w:rsidR="005F32EC" w:rsidRPr="00194BAA" w:rsidRDefault="005F32EC" w:rsidP="00D24309">
            <w:pPr>
              <w:rPr>
                <w:rFonts w:ascii="Times New Roman" w:hAnsi="Times New Roman" w:cs="Times New Roman"/>
                <w:sz w:val="24"/>
                <w:szCs w:val="24"/>
              </w:rPr>
            </w:pPr>
            <w:r w:rsidRPr="00194BAA">
              <w:rPr>
                <w:rFonts w:ascii="Times New Roman" w:hAnsi="Times New Roman" w:cs="Times New Roman"/>
                <w:i/>
                <w:sz w:val="24"/>
                <w:szCs w:val="24"/>
              </w:rPr>
              <w:lastRenderedPageBreak/>
              <w:t>Electronic application system</w:t>
            </w:r>
            <w:r w:rsidRPr="00194BAA">
              <w:rPr>
                <w:rFonts w:ascii="Times New Roman" w:hAnsi="Times New Roman" w:cs="Times New Roman"/>
                <w:sz w:val="24"/>
                <w:szCs w:val="24"/>
              </w:rPr>
              <w:t xml:space="preserve"> means household applications are submitted by the household through a web-based or scanned application system.  The system has limited to virtually no manual data entry by the </w:t>
            </w:r>
            <w:r w:rsidRPr="00194BAA">
              <w:rPr>
                <w:rFonts w:ascii="Times New Roman" w:eastAsia="Times New Roman" w:hAnsi="Times New Roman" w:cs="Times New Roman"/>
                <w:color w:val="000000"/>
                <w:sz w:val="24"/>
                <w:szCs w:val="24"/>
              </w:rPr>
              <w:t>SFA</w:t>
            </w:r>
            <w:r w:rsidRPr="00194BAA">
              <w:rPr>
                <w:rFonts w:ascii="Times New Roman" w:hAnsi="Times New Roman" w:cs="Times New Roman"/>
                <w:sz w:val="24"/>
                <w:szCs w:val="24"/>
              </w:rPr>
              <w:t xml:space="preserve">.  Records are kept at the </w:t>
            </w:r>
            <w:r w:rsidRPr="00194BAA">
              <w:rPr>
                <w:rFonts w:ascii="Times New Roman" w:eastAsia="Times New Roman" w:hAnsi="Times New Roman" w:cs="Times New Roman"/>
                <w:color w:val="000000"/>
                <w:sz w:val="24"/>
                <w:szCs w:val="24"/>
              </w:rPr>
              <w:t xml:space="preserve">SFA </w:t>
            </w:r>
            <w:r w:rsidRPr="00194BAA">
              <w:rPr>
                <w:rFonts w:ascii="Times New Roman" w:hAnsi="Times New Roman" w:cs="Times New Roman"/>
                <w:sz w:val="24"/>
                <w:szCs w:val="24"/>
              </w:rPr>
              <w:t xml:space="preserve">electronically.  All direct certification matches at the </w:t>
            </w:r>
            <w:r w:rsidRPr="00194BAA">
              <w:rPr>
                <w:rFonts w:ascii="Times New Roman" w:eastAsia="Times New Roman" w:hAnsi="Times New Roman" w:cs="Times New Roman"/>
                <w:color w:val="000000"/>
                <w:sz w:val="24"/>
                <w:szCs w:val="24"/>
              </w:rPr>
              <w:t xml:space="preserve">SFA </w:t>
            </w:r>
            <w:r w:rsidRPr="00194BAA">
              <w:rPr>
                <w:rFonts w:ascii="Times New Roman" w:hAnsi="Times New Roman" w:cs="Times New Roman"/>
                <w:sz w:val="24"/>
                <w:szCs w:val="24"/>
              </w:rPr>
              <w:t>level are completed with a computer match.</w:t>
            </w:r>
          </w:p>
          <w:p w14:paraId="56B04806" w14:textId="77777777" w:rsidR="005F32EC" w:rsidRPr="00194BAA" w:rsidRDefault="005F32EC" w:rsidP="00D24309">
            <w:pPr>
              <w:ind w:left="720"/>
              <w:rPr>
                <w:rFonts w:ascii="Times New Roman" w:hAnsi="Times New Roman" w:cs="Times New Roman"/>
                <w:sz w:val="24"/>
                <w:szCs w:val="24"/>
              </w:rPr>
            </w:pPr>
          </w:p>
          <w:p w14:paraId="56B04807" w14:textId="77777777" w:rsidR="005F32EC" w:rsidRPr="00194BAA" w:rsidRDefault="005F32EC" w:rsidP="00D24309">
            <w:pPr>
              <w:rPr>
                <w:rFonts w:ascii="Times New Roman" w:hAnsi="Times New Roman" w:cs="Times New Roman"/>
                <w:sz w:val="24"/>
                <w:szCs w:val="24"/>
              </w:rPr>
            </w:pPr>
            <w:r w:rsidRPr="00194BAA">
              <w:rPr>
                <w:rFonts w:ascii="Times New Roman" w:hAnsi="Times New Roman" w:cs="Times New Roman"/>
                <w:i/>
                <w:sz w:val="24"/>
                <w:szCs w:val="24"/>
              </w:rPr>
              <w:t>Manual application system</w:t>
            </w:r>
            <w:r w:rsidRPr="00194BAA">
              <w:rPr>
                <w:rFonts w:ascii="Times New Roman" w:hAnsi="Times New Roman" w:cs="Times New Roman"/>
                <w:sz w:val="24"/>
                <w:szCs w:val="24"/>
              </w:rPr>
              <w:t xml:space="preserve"> means household applications are submitted by the household to the </w:t>
            </w:r>
            <w:r w:rsidRPr="00194BAA">
              <w:rPr>
                <w:rFonts w:ascii="Times New Roman" w:eastAsia="Times New Roman" w:hAnsi="Times New Roman" w:cs="Times New Roman"/>
                <w:color w:val="000000"/>
                <w:sz w:val="24"/>
                <w:szCs w:val="24"/>
              </w:rPr>
              <w:t>SFA</w:t>
            </w:r>
            <w:r w:rsidRPr="00194BAA">
              <w:rPr>
                <w:rFonts w:ascii="Times New Roman" w:hAnsi="Times New Roman" w:cs="Times New Roman"/>
                <w:sz w:val="24"/>
                <w:szCs w:val="24"/>
              </w:rPr>
              <w:t xml:space="preserve">.  </w:t>
            </w:r>
            <w:r w:rsidRPr="00194BAA">
              <w:rPr>
                <w:rFonts w:ascii="Times New Roman" w:eastAsia="Times New Roman" w:hAnsi="Times New Roman" w:cs="Times New Roman"/>
                <w:color w:val="000000"/>
                <w:sz w:val="24"/>
                <w:szCs w:val="24"/>
              </w:rPr>
              <w:t xml:space="preserve">SFA </w:t>
            </w:r>
            <w:r w:rsidRPr="00194BAA">
              <w:rPr>
                <w:rFonts w:ascii="Times New Roman" w:hAnsi="Times New Roman" w:cs="Times New Roman"/>
                <w:sz w:val="24"/>
                <w:szCs w:val="24"/>
              </w:rPr>
              <w:t xml:space="preserve">completes eligibility determination and direct certification matches and enters data manually into a system and/or keeps written records.  Hard copy records are kept on file at the </w:t>
            </w:r>
            <w:r w:rsidRPr="00194BAA">
              <w:rPr>
                <w:rFonts w:ascii="Times New Roman" w:eastAsia="Times New Roman" w:hAnsi="Times New Roman" w:cs="Times New Roman"/>
                <w:color w:val="000000"/>
                <w:sz w:val="24"/>
                <w:szCs w:val="24"/>
              </w:rPr>
              <w:t>SFA</w:t>
            </w:r>
            <w:r w:rsidRPr="00194BAA">
              <w:rPr>
                <w:rFonts w:ascii="Times New Roman" w:hAnsi="Times New Roman" w:cs="Times New Roman"/>
                <w:sz w:val="24"/>
                <w:szCs w:val="24"/>
              </w:rPr>
              <w:t>.</w:t>
            </w:r>
          </w:p>
          <w:p w14:paraId="56B04808" w14:textId="77777777" w:rsidR="008E7666" w:rsidRPr="00194BAA" w:rsidRDefault="005F32EC" w:rsidP="004021B5">
            <w:pPr>
              <w:spacing w:beforeLines="60" w:before="144" w:afterLines="60" w:after="144"/>
              <w:contextualSpacing/>
              <w:rPr>
                <w:rFonts w:ascii="Times New Roman" w:hAnsi="Times New Roman" w:cs="Times New Roman"/>
                <w:sz w:val="24"/>
                <w:szCs w:val="24"/>
              </w:rPr>
            </w:pPr>
            <w:r w:rsidRPr="00194BAA">
              <w:rPr>
                <w:rFonts w:ascii="Times New Roman" w:hAnsi="Times New Roman" w:cs="Times New Roman"/>
                <w:sz w:val="24"/>
                <w:szCs w:val="24"/>
              </w:rPr>
              <w:t>If the SFA has implemented an electronic system, but one or more aspect of the application processing is conducted manually (</w:t>
            </w:r>
            <w:r w:rsidR="000852B5" w:rsidRPr="00194BAA">
              <w:rPr>
                <w:rFonts w:ascii="Times New Roman" w:hAnsi="Times New Roman" w:cs="Times New Roman"/>
                <w:sz w:val="24"/>
                <w:szCs w:val="24"/>
              </w:rPr>
              <w:t>e.g</w:t>
            </w:r>
            <w:r w:rsidR="008F404F" w:rsidRPr="00194BAA">
              <w:rPr>
                <w:rFonts w:ascii="Times New Roman" w:hAnsi="Times New Roman" w:cs="Times New Roman"/>
                <w:sz w:val="24"/>
                <w:szCs w:val="24"/>
              </w:rPr>
              <w:t>.</w:t>
            </w:r>
            <w:r w:rsidRPr="00194BAA">
              <w:rPr>
                <w:rFonts w:ascii="Times New Roman" w:hAnsi="Times New Roman" w:cs="Times New Roman"/>
                <w:sz w:val="24"/>
                <w:szCs w:val="24"/>
              </w:rPr>
              <w:t xml:space="preserve">, applications are submitted online, and also on paper – SFA staff processes paper applications) the reviewer will consider it a manual/combination system.  This would include instances where SFA staff are entering paper applications into the online electronic system for determinations. </w:t>
            </w:r>
          </w:p>
        </w:tc>
      </w:tr>
      <w:tr w:rsidR="005F32EC" w:rsidRPr="00194BAA" w14:paraId="56B0480D" w14:textId="77777777" w:rsidTr="001A671C">
        <w:trPr>
          <w:trHeight w:val="1718"/>
        </w:trPr>
        <w:tc>
          <w:tcPr>
            <w:tcW w:w="9738" w:type="dxa"/>
            <w:gridSpan w:val="13"/>
            <w:tcBorders>
              <w:top w:val="dashSmallGap" w:sz="4" w:space="0" w:color="auto"/>
            </w:tcBorders>
            <w:shd w:val="pct15" w:color="auto" w:fill="auto"/>
          </w:tcPr>
          <w:p w14:paraId="56B0480A" w14:textId="77777777"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i/>
                <w:sz w:val="24"/>
                <w:szCs w:val="24"/>
              </w:rPr>
              <w:t>Electronic benefit issuance system</w:t>
            </w:r>
            <w:r w:rsidRPr="00194BAA">
              <w:rPr>
                <w:rFonts w:ascii="Times New Roman" w:hAnsi="Times New Roman" w:cs="Times New Roman"/>
                <w:sz w:val="24"/>
                <w:szCs w:val="24"/>
              </w:rPr>
              <w:t xml:space="preserve"> means that the transfer of a student’s benefits to the Point of Service document is completed through a computerized system.  The system has limited to virtually no manual data entry by the SFA; however, updates to benefits may be made manually in </w:t>
            </w:r>
            <w:r w:rsidR="000852B5" w:rsidRPr="00194BAA">
              <w:rPr>
                <w:rFonts w:ascii="Times New Roman" w:hAnsi="Times New Roman" w:cs="Times New Roman"/>
                <w:sz w:val="24"/>
                <w:szCs w:val="24"/>
              </w:rPr>
              <w:t xml:space="preserve">the </w:t>
            </w:r>
            <w:r w:rsidRPr="00194BAA">
              <w:rPr>
                <w:rFonts w:ascii="Times New Roman" w:hAnsi="Times New Roman" w:cs="Times New Roman"/>
                <w:sz w:val="24"/>
                <w:szCs w:val="24"/>
              </w:rPr>
              <w:t>electronic system.  Benefit issuance identification and rosters are kept electronically.</w:t>
            </w:r>
          </w:p>
          <w:p w14:paraId="56B0480B" w14:textId="77777777" w:rsidR="00FC66D4" w:rsidRPr="00194BAA" w:rsidRDefault="005F32EC" w:rsidP="006C4DF9">
            <w:pPr>
              <w:spacing w:beforeLines="60" w:before="144" w:afterLines="60" w:after="144"/>
              <w:rPr>
                <w:rFonts w:ascii="Times New Roman" w:hAnsi="Times New Roman" w:cs="Times New Roman"/>
                <w:sz w:val="24"/>
                <w:szCs w:val="24"/>
              </w:rPr>
            </w:pPr>
            <w:r w:rsidRPr="00194BAA">
              <w:rPr>
                <w:rFonts w:ascii="Times New Roman" w:hAnsi="Times New Roman" w:cs="Times New Roman"/>
                <w:i/>
                <w:sz w:val="24"/>
                <w:szCs w:val="24"/>
              </w:rPr>
              <w:t>Manual benefit issuance system</w:t>
            </w:r>
            <w:r w:rsidRPr="00194BAA">
              <w:rPr>
                <w:rFonts w:ascii="Times New Roman" w:hAnsi="Times New Roman" w:cs="Times New Roman"/>
                <w:sz w:val="24"/>
                <w:szCs w:val="24"/>
              </w:rPr>
              <w:t xml:space="preserve"> means that the transfer of a student’s benefits to the POS document is completed manually by the SFA.  All updates to benefits are made manually by the SFA.  Benefit issuance identification and rosters are manually developed.  Hard copy records are kept on file at the SFA.</w:t>
            </w:r>
          </w:p>
          <w:p w14:paraId="56B0480C" w14:textId="77777777" w:rsidR="008E7666" w:rsidRPr="00194BAA" w:rsidRDefault="005F32EC">
            <w:pPr>
              <w:rPr>
                <w:rFonts w:ascii="Times New Roman" w:hAnsi="Times New Roman" w:cs="Times New Roman"/>
                <w:sz w:val="24"/>
                <w:szCs w:val="24"/>
              </w:rPr>
            </w:pPr>
            <w:r w:rsidRPr="00194BAA">
              <w:rPr>
                <w:rFonts w:ascii="Times New Roman" w:hAnsi="Times New Roman" w:cs="Times New Roman"/>
                <w:sz w:val="24"/>
                <w:szCs w:val="24"/>
              </w:rPr>
              <w:t>If the SFA has implemented an electronic system, but one or more aspect of the benefit issuance process is conducted manually (i</w:t>
            </w:r>
            <w:r w:rsidR="00E33C99" w:rsidRPr="00194BAA">
              <w:rPr>
                <w:rFonts w:ascii="Times New Roman" w:hAnsi="Times New Roman" w:cs="Times New Roman"/>
                <w:sz w:val="24"/>
                <w:szCs w:val="24"/>
              </w:rPr>
              <w:t>.</w:t>
            </w:r>
            <w:r w:rsidRPr="00194BAA">
              <w:rPr>
                <w:rFonts w:ascii="Times New Roman" w:hAnsi="Times New Roman" w:cs="Times New Roman"/>
                <w:sz w:val="24"/>
                <w:szCs w:val="24"/>
              </w:rPr>
              <w:t>e</w:t>
            </w:r>
            <w:r w:rsidR="00E33C99" w:rsidRPr="00194BAA">
              <w:rPr>
                <w:rFonts w:ascii="Times New Roman" w:hAnsi="Times New Roman" w:cs="Times New Roman"/>
                <w:sz w:val="24"/>
                <w:szCs w:val="24"/>
              </w:rPr>
              <w:t>.</w:t>
            </w:r>
            <w:r w:rsidRPr="00194BAA">
              <w:rPr>
                <w:rFonts w:ascii="Times New Roman" w:hAnsi="Times New Roman" w:cs="Times New Roman"/>
                <w:sz w:val="24"/>
                <w:szCs w:val="24"/>
              </w:rPr>
              <w:t xml:space="preserve">, the SFA has an electronic benefit issuance system at most sites, but utilizes rosters/ tickets/tokens or any other benefit issuance method at some sites and SFA staff must manually make updates to those alternate systems), the reviewer will consider it a manual/combination system.  </w:t>
            </w:r>
          </w:p>
        </w:tc>
      </w:tr>
      <w:tr w:rsidR="005F32EC" w:rsidRPr="00194BAA" w14:paraId="56B04810" w14:textId="77777777" w:rsidTr="00C83590">
        <w:trPr>
          <w:gridAfter w:val="1"/>
          <w:wAfter w:w="156" w:type="dxa"/>
          <w:trHeight w:val="998"/>
        </w:trPr>
        <w:tc>
          <w:tcPr>
            <w:tcW w:w="643" w:type="dxa"/>
            <w:shd w:val="pct15" w:color="auto" w:fill="auto"/>
          </w:tcPr>
          <w:p w14:paraId="56B0480E" w14:textId="10EA98D2"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10</w:t>
            </w:r>
            <w:r w:rsidR="00E135F4" w:rsidRPr="00194BAA">
              <w:rPr>
                <w:rFonts w:ascii="Times New Roman" w:hAnsi="Times New Roman" w:cs="Times New Roman"/>
                <w:sz w:val="24"/>
                <w:szCs w:val="24"/>
              </w:rPr>
              <w:t>3</w:t>
            </w:r>
            <w:r w:rsidRPr="00194BAA">
              <w:rPr>
                <w:rFonts w:ascii="Times New Roman" w:hAnsi="Times New Roman" w:cs="Times New Roman"/>
                <w:sz w:val="24"/>
                <w:szCs w:val="24"/>
              </w:rPr>
              <w:t>.</w:t>
            </w:r>
          </w:p>
        </w:tc>
        <w:tc>
          <w:tcPr>
            <w:tcW w:w="8939" w:type="dxa"/>
            <w:gridSpan w:val="11"/>
            <w:vAlign w:val="center"/>
          </w:tcPr>
          <w:p w14:paraId="56B0480F" w14:textId="77777777" w:rsidR="005F32EC" w:rsidRPr="00194BAA" w:rsidRDefault="005F32EC" w:rsidP="005F32EC">
            <w:pPr>
              <w:contextualSpacing/>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At the beginning of the school year, how is benefit status handled for children who have not submitted an application for the current school year?</w:t>
            </w:r>
          </w:p>
        </w:tc>
      </w:tr>
      <w:tr w:rsidR="005F32EC" w:rsidRPr="00194BAA" w14:paraId="56B04815" w14:textId="77777777" w:rsidTr="001A671C">
        <w:trPr>
          <w:gridAfter w:val="1"/>
          <w:wAfter w:w="156" w:type="dxa"/>
        </w:trPr>
        <w:tc>
          <w:tcPr>
            <w:tcW w:w="9582" w:type="dxa"/>
            <w:gridSpan w:val="12"/>
          </w:tcPr>
          <w:p w14:paraId="56B04811"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12"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14"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28634B" w:rsidRPr="00194BAA" w14:paraId="59CEBCDE" w14:textId="77777777" w:rsidTr="00C83590">
        <w:trPr>
          <w:gridAfter w:val="1"/>
          <w:wAfter w:w="156" w:type="dxa"/>
          <w:trHeight w:val="1025"/>
        </w:trPr>
        <w:tc>
          <w:tcPr>
            <w:tcW w:w="643" w:type="dxa"/>
            <w:shd w:val="pct15" w:color="auto" w:fill="auto"/>
          </w:tcPr>
          <w:p w14:paraId="6A80B0F1" w14:textId="12F57C0B" w:rsidR="0028634B" w:rsidRPr="00194BAA" w:rsidRDefault="0028634B" w:rsidP="0028634B">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10</w:t>
            </w:r>
            <w:r w:rsidR="00E135F4" w:rsidRPr="00194BAA">
              <w:rPr>
                <w:rFonts w:ascii="Times New Roman" w:hAnsi="Times New Roman" w:cs="Times New Roman"/>
                <w:sz w:val="24"/>
                <w:szCs w:val="24"/>
              </w:rPr>
              <w:t>4</w:t>
            </w:r>
            <w:r w:rsidRPr="00194BAA">
              <w:rPr>
                <w:rFonts w:ascii="Times New Roman" w:hAnsi="Times New Roman" w:cs="Times New Roman"/>
                <w:sz w:val="24"/>
                <w:szCs w:val="24"/>
              </w:rPr>
              <w:t>.</w:t>
            </w:r>
          </w:p>
        </w:tc>
        <w:tc>
          <w:tcPr>
            <w:tcW w:w="8939" w:type="dxa"/>
            <w:gridSpan w:val="11"/>
            <w:vAlign w:val="center"/>
          </w:tcPr>
          <w:p w14:paraId="324700F9" w14:textId="020AD034" w:rsidR="00951DCD" w:rsidRPr="00194BAA" w:rsidRDefault="0028634B" w:rsidP="0028634B">
            <w:pPr>
              <w:rPr>
                <w:rFonts w:ascii="Times New Roman" w:hAnsi="Times New Roman" w:cs="Times New Roman"/>
                <w:sz w:val="24"/>
                <w:szCs w:val="24"/>
              </w:rPr>
            </w:pPr>
            <w:r w:rsidRPr="00194BAA">
              <w:rPr>
                <w:rFonts w:ascii="Times New Roman" w:eastAsia="Times New Roman" w:hAnsi="Times New Roman" w:cs="Times New Roman"/>
                <w:b/>
                <w:color w:val="000000"/>
                <w:sz w:val="24"/>
                <w:szCs w:val="24"/>
              </w:rPr>
              <w:t>If the SFA has an electronic application approval system</w:t>
            </w:r>
            <w:r w:rsidR="00951DCD" w:rsidRPr="00194BAA">
              <w:rPr>
                <w:rFonts w:ascii="Times New Roman" w:hAnsi="Times New Roman" w:cs="Times New Roman"/>
                <w:sz w:val="24"/>
                <w:szCs w:val="24"/>
              </w:rPr>
              <w:t xml:space="preserve">, </w:t>
            </w:r>
            <w:r w:rsidRPr="00194BAA">
              <w:rPr>
                <w:rFonts w:ascii="Times New Roman" w:hAnsi="Times New Roman" w:cs="Times New Roman"/>
                <w:sz w:val="24"/>
                <w:szCs w:val="24"/>
              </w:rPr>
              <w:t xml:space="preserve">answer the </w:t>
            </w:r>
            <w:r w:rsidR="00951DCD" w:rsidRPr="00194BAA">
              <w:rPr>
                <w:rFonts w:ascii="Times New Roman" w:hAnsi="Times New Roman" w:cs="Times New Roman"/>
                <w:sz w:val="24"/>
                <w:szCs w:val="24"/>
              </w:rPr>
              <w:t>below questions, if not proceed to</w:t>
            </w:r>
            <w:r w:rsidR="00926016" w:rsidRPr="00194BAA">
              <w:rPr>
                <w:rFonts w:ascii="Times New Roman" w:hAnsi="Times New Roman" w:cs="Times New Roman"/>
                <w:sz w:val="24"/>
                <w:szCs w:val="24"/>
              </w:rPr>
              <w:t xml:space="preserve"> the</w:t>
            </w:r>
            <w:r w:rsidR="00951DCD" w:rsidRPr="00194BAA">
              <w:rPr>
                <w:rFonts w:ascii="Times New Roman" w:hAnsi="Times New Roman" w:cs="Times New Roman"/>
                <w:sz w:val="24"/>
                <w:szCs w:val="24"/>
              </w:rPr>
              <w:t xml:space="preserve"> next question. </w:t>
            </w:r>
          </w:p>
          <w:p w14:paraId="4E704A29" w14:textId="73E21123" w:rsidR="0028634B" w:rsidRPr="00194BAA" w:rsidRDefault="0028634B" w:rsidP="0028634B">
            <w:pPr>
              <w:rPr>
                <w:rFonts w:ascii="Times New Roman" w:hAnsi="Times New Roman" w:cs="Times New Roman"/>
                <w:sz w:val="24"/>
                <w:szCs w:val="24"/>
              </w:rPr>
            </w:pPr>
          </w:p>
          <w:p w14:paraId="44D9D8B7" w14:textId="77777777" w:rsidR="0028634B" w:rsidRPr="00194BAA" w:rsidRDefault="0028634B" w:rsidP="0028634B">
            <w:pPr>
              <w:pStyle w:val="ListParagraph"/>
              <w:numPr>
                <w:ilvl w:val="1"/>
                <w:numId w:val="2"/>
              </w:numPr>
              <w:ind w:left="1080"/>
              <w:contextualSpacing w:val="0"/>
              <w:rPr>
                <w:rFonts w:ascii="Times New Roman" w:hAnsi="Times New Roman" w:cs="Times New Roman"/>
                <w:sz w:val="24"/>
                <w:szCs w:val="24"/>
                <w:u w:val="single"/>
              </w:rPr>
            </w:pPr>
            <w:r w:rsidRPr="00194BAA">
              <w:rPr>
                <w:rFonts w:ascii="Times New Roman" w:eastAsia="Times New Roman" w:hAnsi="Times New Roman" w:cs="Times New Roman"/>
                <w:color w:val="000000"/>
                <w:sz w:val="24"/>
                <w:szCs w:val="24"/>
              </w:rPr>
              <w:t xml:space="preserve">How are records maintained and for how long? </w:t>
            </w:r>
          </w:p>
          <w:p w14:paraId="745BCBCE" w14:textId="77777777" w:rsidR="0028634B" w:rsidRPr="00194BAA" w:rsidRDefault="0028634B" w:rsidP="0028634B">
            <w:pPr>
              <w:pStyle w:val="ListParagraph"/>
              <w:ind w:left="1080"/>
              <w:contextualSpacing w:val="0"/>
              <w:rPr>
                <w:rFonts w:ascii="Times New Roman" w:hAnsi="Times New Roman" w:cs="Times New Roman"/>
                <w:sz w:val="24"/>
                <w:szCs w:val="24"/>
                <w:u w:val="single"/>
              </w:rPr>
            </w:pPr>
          </w:p>
          <w:p w14:paraId="00A68A30" w14:textId="77777777" w:rsidR="0028634B" w:rsidRPr="00194BAA" w:rsidRDefault="0028634B" w:rsidP="0028634B">
            <w:pPr>
              <w:pStyle w:val="ListParagraph"/>
              <w:numPr>
                <w:ilvl w:val="1"/>
                <w:numId w:val="2"/>
              </w:numPr>
              <w:ind w:left="1080"/>
              <w:contextualSpacing w:val="0"/>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Describe the backup to the electronic-based approval system.</w:t>
            </w:r>
          </w:p>
          <w:p w14:paraId="100FF994" w14:textId="77777777" w:rsidR="0028634B" w:rsidRPr="00194BAA" w:rsidRDefault="0028634B" w:rsidP="0028634B">
            <w:pPr>
              <w:pStyle w:val="ListParagraph"/>
              <w:contextualSpacing w:val="0"/>
              <w:rPr>
                <w:rFonts w:ascii="Times New Roman" w:eastAsia="Times New Roman" w:hAnsi="Times New Roman" w:cs="Times New Roman"/>
                <w:color w:val="000000"/>
                <w:sz w:val="24"/>
                <w:szCs w:val="24"/>
              </w:rPr>
            </w:pPr>
          </w:p>
          <w:p w14:paraId="4FE667B3" w14:textId="77777777" w:rsidR="0028634B" w:rsidRPr="00194BAA" w:rsidRDefault="0028634B" w:rsidP="0028634B">
            <w:pPr>
              <w:pStyle w:val="ListParagraph"/>
              <w:numPr>
                <w:ilvl w:val="1"/>
                <w:numId w:val="2"/>
              </w:numPr>
              <w:ind w:left="1080"/>
              <w:contextualSpacing w:val="0"/>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List the method used to obtain household signature.</w:t>
            </w:r>
          </w:p>
          <w:p w14:paraId="55252790" w14:textId="77777777" w:rsidR="0028634B" w:rsidRPr="00194BAA" w:rsidRDefault="0028634B" w:rsidP="0028634B">
            <w:pPr>
              <w:pStyle w:val="ListParagraph"/>
              <w:rPr>
                <w:rFonts w:ascii="Times New Roman" w:hAnsi="Times New Roman" w:cs="Times New Roman"/>
                <w:sz w:val="24"/>
                <w:szCs w:val="24"/>
              </w:rPr>
            </w:pPr>
          </w:p>
          <w:p w14:paraId="3491D615" w14:textId="42B8590A" w:rsidR="0028634B" w:rsidRPr="00194BAA" w:rsidRDefault="0028634B" w:rsidP="00E746AC">
            <w:pPr>
              <w:spacing w:beforeLines="60" w:before="144" w:afterLines="60" w:after="144"/>
              <w:rPr>
                <w:rFonts w:ascii="Times New Roman" w:hAnsi="Times New Roman" w:cs="Times New Roman"/>
                <w:b/>
                <w:sz w:val="24"/>
                <w:szCs w:val="24"/>
              </w:rPr>
            </w:pPr>
          </w:p>
        </w:tc>
      </w:tr>
      <w:tr w:rsidR="0028634B" w:rsidRPr="00194BAA" w14:paraId="4AC22D65" w14:textId="77777777" w:rsidTr="001A671C">
        <w:trPr>
          <w:gridAfter w:val="1"/>
          <w:wAfter w:w="156" w:type="dxa"/>
          <w:trHeight w:val="1970"/>
        </w:trPr>
        <w:tc>
          <w:tcPr>
            <w:tcW w:w="9582" w:type="dxa"/>
            <w:gridSpan w:val="12"/>
          </w:tcPr>
          <w:p w14:paraId="4BA74D98" w14:textId="77777777" w:rsidR="0028634B" w:rsidRPr="00194BAA" w:rsidRDefault="0028634B" w:rsidP="0028634B">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lastRenderedPageBreak/>
              <w:t>Comments:</w:t>
            </w:r>
          </w:p>
          <w:p w14:paraId="6C58A106" w14:textId="77777777" w:rsidR="0028634B" w:rsidRPr="00194BAA" w:rsidRDefault="0028634B" w:rsidP="0028634B">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a.</w:t>
            </w:r>
          </w:p>
          <w:p w14:paraId="1F265719" w14:textId="77777777" w:rsidR="0028634B" w:rsidRPr="00194BAA" w:rsidRDefault="0028634B" w:rsidP="0028634B">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b.</w:t>
            </w:r>
          </w:p>
          <w:p w14:paraId="1CE80D8F" w14:textId="77777777" w:rsidR="0028634B" w:rsidRPr="00194BAA" w:rsidRDefault="0028634B" w:rsidP="0028634B">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w:t>
            </w:r>
          </w:p>
          <w:p w14:paraId="6B30774C" w14:textId="68778146" w:rsidR="0028634B" w:rsidRPr="00194BAA" w:rsidRDefault="0028634B" w:rsidP="0028634B">
            <w:pPr>
              <w:spacing w:beforeLines="60" w:before="144" w:afterLines="60" w:after="144"/>
              <w:rPr>
                <w:rFonts w:ascii="Times New Roman" w:hAnsi="Times New Roman" w:cs="Times New Roman"/>
                <w:sz w:val="24"/>
                <w:szCs w:val="24"/>
              </w:rPr>
            </w:pPr>
          </w:p>
          <w:p w14:paraId="3D5D98F8" w14:textId="77777777" w:rsidR="0028634B" w:rsidRPr="00194BAA" w:rsidRDefault="0028634B" w:rsidP="0028634B">
            <w:pPr>
              <w:spacing w:beforeLines="60" w:before="144" w:afterLines="60" w:after="144"/>
              <w:rPr>
                <w:rFonts w:ascii="Times New Roman" w:hAnsi="Times New Roman" w:cs="Times New Roman"/>
                <w:sz w:val="24"/>
                <w:szCs w:val="24"/>
              </w:rPr>
            </w:pPr>
          </w:p>
        </w:tc>
      </w:tr>
      <w:tr w:rsidR="005F32EC" w:rsidRPr="00194BAA" w14:paraId="56B04818" w14:textId="77777777" w:rsidTr="00C83590">
        <w:trPr>
          <w:gridAfter w:val="1"/>
          <w:wAfter w:w="156" w:type="dxa"/>
          <w:trHeight w:val="2123"/>
        </w:trPr>
        <w:tc>
          <w:tcPr>
            <w:tcW w:w="643" w:type="dxa"/>
            <w:shd w:val="pct15" w:color="auto" w:fill="auto"/>
          </w:tcPr>
          <w:p w14:paraId="5ABEDFE1" w14:textId="77777777" w:rsidR="008E12DD" w:rsidRPr="00194BAA" w:rsidRDefault="008E12DD" w:rsidP="004021B5">
            <w:pPr>
              <w:spacing w:beforeLines="60" w:before="144" w:afterLines="60" w:after="144"/>
              <w:rPr>
                <w:rFonts w:ascii="Times New Roman" w:hAnsi="Times New Roman" w:cs="Times New Roman"/>
                <w:sz w:val="24"/>
                <w:szCs w:val="24"/>
              </w:rPr>
            </w:pPr>
          </w:p>
          <w:p w14:paraId="679F96C9" w14:textId="77777777" w:rsidR="008E12DD" w:rsidRPr="00194BAA" w:rsidRDefault="008E12DD" w:rsidP="004021B5">
            <w:pPr>
              <w:spacing w:beforeLines="60" w:before="144" w:afterLines="60" w:after="144"/>
              <w:rPr>
                <w:rFonts w:ascii="Times New Roman" w:hAnsi="Times New Roman" w:cs="Times New Roman"/>
                <w:sz w:val="24"/>
                <w:szCs w:val="24"/>
              </w:rPr>
            </w:pPr>
          </w:p>
          <w:p w14:paraId="70688FA8" w14:textId="77777777" w:rsidR="008E12DD" w:rsidRPr="00194BAA" w:rsidRDefault="008E12DD" w:rsidP="004021B5">
            <w:pPr>
              <w:spacing w:beforeLines="60" w:before="144" w:afterLines="60" w:after="144"/>
              <w:rPr>
                <w:rFonts w:ascii="Times New Roman" w:hAnsi="Times New Roman" w:cs="Times New Roman"/>
                <w:sz w:val="24"/>
                <w:szCs w:val="24"/>
              </w:rPr>
            </w:pPr>
          </w:p>
          <w:p w14:paraId="765C1CC9" w14:textId="77777777" w:rsidR="008E12DD" w:rsidRPr="00194BAA" w:rsidRDefault="008E12DD" w:rsidP="004021B5">
            <w:pPr>
              <w:spacing w:beforeLines="60" w:before="144" w:afterLines="60" w:after="144"/>
              <w:rPr>
                <w:rFonts w:ascii="Times New Roman" w:hAnsi="Times New Roman" w:cs="Times New Roman"/>
                <w:sz w:val="24"/>
                <w:szCs w:val="24"/>
              </w:rPr>
            </w:pPr>
          </w:p>
          <w:p w14:paraId="46C9357E" w14:textId="77777777" w:rsidR="008E12DD" w:rsidRPr="00194BAA" w:rsidRDefault="008E12DD" w:rsidP="004021B5">
            <w:pPr>
              <w:spacing w:beforeLines="60" w:before="144" w:afterLines="60" w:after="144"/>
              <w:rPr>
                <w:rFonts w:ascii="Times New Roman" w:hAnsi="Times New Roman" w:cs="Times New Roman"/>
                <w:sz w:val="24"/>
                <w:szCs w:val="24"/>
              </w:rPr>
            </w:pPr>
          </w:p>
          <w:p w14:paraId="301600F6" w14:textId="77777777" w:rsidR="008E12DD" w:rsidRPr="00194BAA" w:rsidRDefault="008E12DD" w:rsidP="004021B5">
            <w:pPr>
              <w:spacing w:beforeLines="60" w:before="144" w:afterLines="60" w:after="144"/>
              <w:rPr>
                <w:rFonts w:ascii="Times New Roman" w:hAnsi="Times New Roman" w:cs="Times New Roman"/>
                <w:sz w:val="24"/>
                <w:szCs w:val="24"/>
              </w:rPr>
            </w:pPr>
          </w:p>
          <w:p w14:paraId="56B04816" w14:textId="37F101FA"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10</w:t>
            </w:r>
            <w:r w:rsidR="00E135F4" w:rsidRPr="00194BAA">
              <w:rPr>
                <w:rFonts w:ascii="Times New Roman" w:hAnsi="Times New Roman" w:cs="Times New Roman"/>
                <w:sz w:val="24"/>
                <w:szCs w:val="24"/>
              </w:rPr>
              <w:t>5</w:t>
            </w:r>
            <w:r w:rsidRPr="00194BAA">
              <w:rPr>
                <w:rFonts w:ascii="Times New Roman" w:hAnsi="Times New Roman" w:cs="Times New Roman"/>
                <w:sz w:val="24"/>
                <w:szCs w:val="24"/>
              </w:rPr>
              <w:t>.</w:t>
            </w:r>
          </w:p>
        </w:tc>
        <w:tc>
          <w:tcPr>
            <w:tcW w:w="8939" w:type="dxa"/>
            <w:gridSpan w:val="11"/>
            <w:vAlign w:val="center"/>
          </w:tcPr>
          <w:p w14:paraId="56B04817" w14:textId="52EFD126" w:rsidR="00FC66D4" w:rsidRPr="00194BAA" w:rsidRDefault="005F32EC" w:rsidP="00F96D88">
            <w:pPr>
              <w:spacing w:beforeLines="60" w:before="144" w:afterLines="60" w:after="144"/>
              <w:contextualSpacing/>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How long does the applications approval take from the date the SFA receives the application from the household?</w:t>
            </w:r>
          </w:p>
        </w:tc>
      </w:tr>
      <w:tr w:rsidR="005F32EC" w:rsidRPr="00194BAA" w14:paraId="56B0481D" w14:textId="77777777" w:rsidTr="001A671C">
        <w:trPr>
          <w:gridAfter w:val="1"/>
          <w:wAfter w:w="156" w:type="dxa"/>
        </w:trPr>
        <w:tc>
          <w:tcPr>
            <w:tcW w:w="9582" w:type="dxa"/>
            <w:gridSpan w:val="12"/>
          </w:tcPr>
          <w:p w14:paraId="56B04819"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1C"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21" w14:textId="77777777" w:rsidTr="00C83590">
        <w:trPr>
          <w:gridAfter w:val="1"/>
          <w:wAfter w:w="156" w:type="dxa"/>
          <w:trHeight w:val="1025"/>
        </w:trPr>
        <w:tc>
          <w:tcPr>
            <w:tcW w:w="643" w:type="dxa"/>
            <w:shd w:val="pct15" w:color="auto" w:fill="auto"/>
          </w:tcPr>
          <w:p w14:paraId="56B0481E" w14:textId="353C9FA3" w:rsidR="008E7666" w:rsidRPr="00194BAA" w:rsidRDefault="005F32EC" w:rsidP="008F4F9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10</w:t>
            </w:r>
            <w:r w:rsidR="00E135F4" w:rsidRPr="00194BAA">
              <w:rPr>
                <w:rFonts w:ascii="Times New Roman" w:hAnsi="Times New Roman" w:cs="Times New Roman"/>
                <w:sz w:val="24"/>
                <w:szCs w:val="24"/>
              </w:rPr>
              <w:t>6</w:t>
            </w:r>
            <w:r w:rsidRPr="00194BAA">
              <w:rPr>
                <w:rFonts w:ascii="Times New Roman" w:hAnsi="Times New Roman" w:cs="Times New Roman"/>
                <w:sz w:val="24"/>
                <w:szCs w:val="24"/>
              </w:rPr>
              <w:t>.</w:t>
            </w:r>
          </w:p>
        </w:tc>
        <w:tc>
          <w:tcPr>
            <w:tcW w:w="8939" w:type="dxa"/>
            <w:gridSpan w:val="11"/>
            <w:vAlign w:val="center"/>
          </w:tcPr>
          <w:p w14:paraId="56B0481F" w14:textId="77777777" w:rsidR="00FC66D4" w:rsidRPr="00194BAA" w:rsidRDefault="005F32EC"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Within the SFA, who has access to the applications within the system?  </w:t>
            </w:r>
          </w:p>
          <w:p w14:paraId="56B04820" w14:textId="77777777" w:rsidR="00FC66D4" w:rsidRPr="00194BAA" w:rsidRDefault="00FC66D4" w:rsidP="006C4DF9">
            <w:pPr>
              <w:spacing w:beforeLines="60" w:before="144" w:afterLines="60" w:after="144"/>
              <w:rPr>
                <w:rFonts w:ascii="Times New Roman" w:hAnsi="Times New Roman" w:cs="Times New Roman"/>
                <w:b/>
                <w:sz w:val="24"/>
                <w:szCs w:val="24"/>
              </w:rPr>
            </w:pPr>
          </w:p>
        </w:tc>
      </w:tr>
      <w:tr w:rsidR="005F32EC" w:rsidRPr="00194BAA" w14:paraId="56B04825" w14:textId="77777777" w:rsidTr="001A671C">
        <w:trPr>
          <w:gridAfter w:val="1"/>
          <w:wAfter w:w="156" w:type="dxa"/>
        </w:trPr>
        <w:tc>
          <w:tcPr>
            <w:tcW w:w="9582" w:type="dxa"/>
            <w:gridSpan w:val="12"/>
          </w:tcPr>
          <w:p w14:paraId="56B04822" w14:textId="77777777" w:rsidR="00FC66D4" w:rsidRPr="00194BAA" w:rsidRDefault="00461D99" w:rsidP="006C4DF9">
            <w:pPr>
              <w:spacing w:beforeLines="60" w:before="144" w:afterLines="60" w:after="144"/>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(Names and/or position titles):</w:t>
            </w:r>
          </w:p>
          <w:p w14:paraId="56B04824"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29" w14:textId="77777777" w:rsidTr="00C83590">
        <w:trPr>
          <w:gridAfter w:val="1"/>
          <w:wAfter w:w="156" w:type="dxa"/>
          <w:trHeight w:val="890"/>
        </w:trPr>
        <w:tc>
          <w:tcPr>
            <w:tcW w:w="643" w:type="dxa"/>
            <w:shd w:val="pct15" w:color="auto" w:fill="auto"/>
          </w:tcPr>
          <w:p w14:paraId="56B04826" w14:textId="71C5033C" w:rsidR="008E7666" w:rsidRPr="00194BAA" w:rsidRDefault="005F32EC" w:rsidP="008F4F9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10</w:t>
            </w:r>
            <w:r w:rsidR="00E135F4" w:rsidRPr="00194BAA">
              <w:rPr>
                <w:rFonts w:ascii="Times New Roman" w:hAnsi="Times New Roman" w:cs="Times New Roman"/>
                <w:sz w:val="24"/>
                <w:szCs w:val="24"/>
              </w:rPr>
              <w:t>7</w:t>
            </w:r>
            <w:r w:rsidRPr="00194BAA">
              <w:rPr>
                <w:rFonts w:ascii="Times New Roman" w:hAnsi="Times New Roman" w:cs="Times New Roman"/>
                <w:sz w:val="24"/>
                <w:szCs w:val="24"/>
              </w:rPr>
              <w:t>.</w:t>
            </w:r>
          </w:p>
        </w:tc>
        <w:tc>
          <w:tcPr>
            <w:tcW w:w="8939" w:type="dxa"/>
            <w:gridSpan w:val="11"/>
            <w:vAlign w:val="center"/>
          </w:tcPr>
          <w:p w14:paraId="56B04827" w14:textId="73AD23B8" w:rsidR="00FC66D4" w:rsidRPr="00194BAA" w:rsidRDefault="008F4F95"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a. </w:t>
            </w:r>
            <w:r w:rsidR="005F32EC" w:rsidRPr="00194BAA">
              <w:rPr>
                <w:rFonts w:ascii="Times New Roman" w:eastAsia="Times New Roman" w:hAnsi="Times New Roman" w:cs="Times New Roman"/>
                <w:color w:val="000000"/>
                <w:sz w:val="24"/>
                <w:szCs w:val="24"/>
              </w:rPr>
              <w:t xml:space="preserve">When and how are households notified of students’ certified eligibility? </w:t>
            </w:r>
          </w:p>
          <w:p w14:paraId="7DC1CC8C" w14:textId="77777777" w:rsidR="00376A1D" w:rsidRPr="00194BAA" w:rsidRDefault="00376A1D" w:rsidP="006C4DF9">
            <w:pPr>
              <w:spacing w:beforeLines="60" w:before="144" w:afterLines="60" w:after="144"/>
              <w:contextualSpacing/>
              <w:rPr>
                <w:rFonts w:ascii="Times New Roman" w:eastAsia="Times New Roman" w:hAnsi="Times New Roman" w:cs="Times New Roman"/>
                <w:color w:val="000000"/>
                <w:sz w:val="24"/>
                <w:szCs w:val="24"/>
              </w:rPr>
            </w:pPr>
          </w:p>
          <w:p w14:paraId="56B04828" w14:textId="0585BCF7" w:rsidR="008E12DD" w:rsidRPr="00194BAA" w:rsidRDefault="008F4F95" w:rsidP="00E746AC">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b. </w:t>
            </w:r>
            <w:r w:rsidR="005F32EC" w:rsidRPr="00194BAA">
              <w:rPr>
                <w:rFonts w:ascii="Times New Roman" w:eastAsia="Times New Roman" w:hAnsi="Times New Roman" w:cs="Times New Roman"/>
                <w:color w:val="000000"/>
                <w:sz w:val="24"/>
                <w:szCs w:val="24"/>
              </w:rPr>
              <w:t>How are denied households notified?</w:t>
            </w:r>
            <w:r w:rsidR="00376A1D" w:rsidRPr="00194BAA">
              <w:rPr>
                <w:rFonts w:ascii="Times New Roman" w:eastAsia="Times New Roman" w:hAnsi="Times New Roman" w:cs="Times New Roman"/>
                <w:color w:val="000000"/>
                <w:sz w:val="24"/>
                <w:szCs w:val="24"/>
              </w:rPr>
              <w:t xml:space="preserve"> </w:t>
            </w:r>
            <w:r w:rsidR="008E12DD" w:rsidRPr="00194BAA">
              <w:rPr>
                <w:rFonts w:ascii="Times New Roman" w:hAnsi="Times New Roman" w:cs="Times New Roman"/>
                <w:sz w:val="24"/>
                <w:szCs w:val="24"/>
              </w:rPr>
              <w:t>Review copy of the application approval/denial notification letter.</w:t>
            </w:r>
          </w:p>
        </w:tc>
      </w:tr>
      <w:tr w:rsidR="005F32EC" w:rsidRPr="00194BAA" w14:paraId="56B0482E" w14:textId="77777777" w:rsidTr="001A671C">
        <w:trPr>
          <w:gridAfter w:val="1"/>
          <w:wAfter w:w="156" w:type="dxa"/>
        </w:trPr>
        <w:tc>
          <w:tcPr>
            <w:tcW w:w="9582" w:type="dxa"/>
            <w:gridSpan w:val="12"/>
          </w:tcPr>
          <w:p w14:paraId="56B0482A" w14:textId="2FD8180F"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2B" w14:textId="77777777" w:rsidR="00FC66D4" w:rsidRPr="00194BAA" w:rsidRDefault="008F4F95" w:rsidP="006C4DF9">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a.</w:t>
            </w:r>
          </w:p>
          <w:p w14:paraId="2B928A80" w14:textId="101FBCD6" w:rsidR="008F4F95" w:rsidRPr="00194BAA" w:rsidRDefault="008F4F95" w:rsidP="00E746A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b.</w:t>
            </w:r>
          </w:p>
          <w:p w14:paraId="35333204"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2D" w14:textId="77777777" w:rsidR="001A671C" w:rsidRPr="00194BAA" w:rsidRDefault="001A671C" w:rsidP="006C4DF9">
            <w:pPr>
              <w:spacing w:beforeLines="60" w:before="144" w:afterLines="60" w:after="144"/>
              <w:rPr>
                <w:rFonts w:ascii="Times New Roman" w:hAnsi="Times New Roman" w:cs="Times New Roman"/>
                <w:sz w:val="24"/>
                <w:szCs w:val="24"/>
              </w:rPr>
            </w:pPr>
          </w:p>
        </w:tc>
      </w:tr>
      <w:tr w:rsidR="005F32EC" w:rsidRPr="00194BAA" w14:paraId="56B04832" w14:textId="77777777" w:rsidTr="00C83590">
        <w:trPr>
          <w:gridAfter w:val="1"/>
          <w:wAfter w:w="156" w:type="dxa"/>
          <w:trHeight w:val="836"/>
        </w:trPr>
        <w:tc>
          <w:tcPr>
            <w:tcW w:w="643" w:type="dxa"/>
            <w:shd w:val="pct15" w:color="auto" w:fill="auto"/>
          </w:tcPr>
          <w:p w14:paraId="56B0482F" w14:textId="2E19F887"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lastRenderedPageBreak/>
              <w:t>10</w:t>
            </w:r>
            <w:r w:rsidR="00E135F4" w:rsidRPr="00194BAA">
              <w:rPr>
                <w:rFonts w:ascii="Times New Roman" w:hAnsi="Times New Roman" w:cs="Times New Roman"/>
                <w:sz w:val="24"/>
                <w:szCs w:val="24"/>
              </w:rPr>
              <w:t>8</w:t>
            </w:r>
            <w:r w:rsidRPr="00194BAA">
              <w:rPr>
                <w:rFonts w:ascii="Times New Roman" w:hAnsi="Times New Roman" w:cs="Times New Roman"/>
                <w:sz w:val="24"/>
                <w:szCs w:val="24"/>
              </w:rPr>
              <w:t>.</w:t>
            </w:r>
          </w:p>
        </w:tc>
        <w:tc>
          <w:tcPr>
            <w:tcW w:w="8939" w:type="dxa"/>
            <w:gridSpan w:val="11"/>
            <w:vAlign w:val="center"/>
          </w:tcPr>
          <w:p w14:paraId="56B04830" w14:textId="77777777" w:rsidR="00FC66D4" w:rsidRPr="00194BAA" w:rsidRDefault="005F32EC"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Who is the hearing official?</w:t>
            </w:r>
          </w:p>
          <w:p w14:paraId="56B04831" w14:textId="77777777" w:rsidR="00FC66D4" w:rsidRPr="00194BAA" w:rsidRDefault="00FC66D4" w:rsidP="006C4DF9">
            <w:pPr>
              <w:spacing w:beforeLines="60" w:before="144" w:afterLines="60" w:after="144"/>
              <w:contextualSpacing/>
              <w:rPr>
                <w:rFonts w:ascii="Times New Roman" w:hAnsi="Times New Roman" w:cs="Times New Roman"/>
                <w:b/>
                <w:sz w:val="24"/>
                <w:szCs w:val="24"/>
              </w:rPr>
            </w:pPr>
          </w:p>
        </w:tc>
      </w:tr>
      <w:tr w:rsidR="005F32EC" w:rsidRPr="00194BAA" w14:paraId="56B04836" w14:textId="77777777" w:rsidTr="001A671C">
        <w:trPr>
          <w:gridAfter w:val="1"/>
          <w:wAfter w:w="156" w:type="dxa"/>
        </w:trPr>
        <w:tc>
          <w:tcPr>
            <w:tcW w:w="9582" w:type="dxa"/>
            <w:gridSpan w:val="12"/>
          </w:tcPr>
          <w:p w14:paraId="56B04833" w14:textId="77777777" w:rsidR="00FC66D4" w:rsidRPr="00194BAA" w:rsidRDefault="00461D99" w:rsidP="006C4DF9">
            <w:pPr>
              <w:spacing w:beforeLines="60" w:before="144" w:afterLines="60" w:after="144"/>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(Name and/or position title):</w:t>
            </w:r>
          </w:p>
          <w:p w14:paraId="56B04834"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35"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51" w14:textId="77777777" w:rsidTr="00C83590">
        <w:trPr>
          <w:gridAfter w:val="1"/>
          <w:wAfter w:w="156" w:type="dxa"/>
          <w:trHeight w:val="962"/>
        </w:trPr>
        <w:tc>
          <w:tcPr>
            <w:tcW w:w="655" w:type="dxa"/>
            <w:gridSpan w:val="2"/>
            <w:shd w:val="pct15" w:color="auto" w:fill="auto"/>
          </w:tcPr>
          <w:p w14:paraId="56B0484F" w14:textId="356023E4"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w:t>
            </w:r>
            <w:r w:rsidR="00E135F4" w:rsidRPr="00194BAA">
              <w:rPr>
                <w:rFonts w:ascii="Times New Roman" w:hAnsi="Times New Roman" w:cs="Times New Roman"/>
                <w:sz w:val="24"/>
                <w:szCs w:val="24"/>
              </w:rPr>
              <w:t>09</w:t>
            </w:r>
            <w:r w:rsidRPr="00194BAA">
              <w:rPr>
                <w:rFonts w:ascii="Times New Roman" w:hAnsi="Times New Roman" w:cs="Times New Roman"/>
                <w:sz w:val="24"/>
                <w:szCs w:val="24"/>
              </w:rPr>
              <w:t>.</w:t>
            </w:r>
          </w:p>
        </w:tc>
        <w:tc>
          <w:tcPr>
            <w:tcW w:w="8927" w:type="dxa"/>
            <w:gridSpan w:val="10"/>
            <w:vAlign w:val="bottom"/>
          </w:tcPr>
          <w:p w14:paraId="56B04850" w14:textId="36DA2385" w:rsidR="00FC66D4" w:rsidRPr="00194BAA" w:rsidRDefault="005F32EC">
            <w:pPr>
              <w:spacing w:beforeLines="60" w:before="144" w:afterLines="60" w:after="144"/>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Who at the SFA receives the direct certification</w:t>
            </w:r>
            <w:r w:rsidR="00DA37D1" w:rsidRPr="00194BAA">
              <w:rPr>
                <w:rFonts w:ascii="Times New Roman" w:eastAsia="Times New Roman" w:hAnsi="Times New Roman" w:cs="Times New Roman"/>
                <w:color w:val="000000"/>
                <w:sz w:val="24"/>
                <w:szCs w:val="24"/>
              </w:rPr>
              <w:t xml:space="preserve"> </w:t>
            </w:r>
            <w:r w:rsidRPr="00194BAA">
              <w:rPr>
                <w:rFonts w:ascii="Times New Roman" w:eastAsia="Times New Roman" w:hAnsi="Times New Roman" w:cs="Times New Roman"/>
                <w:color w:val="000000"/>
                <w:sz w:val="24"/>
                <w:szCs w:val="24"/>
              </w:rPr>
              <w:t>documents from the state or local agency</w:t>
            </w:r>
            <w:r w:rsidR="0097702E" w:rsidRPr="00194BAA">
              <w:rPr>
                <w:rFonts w:ascii="Times New Roman" w:eastAsia="Times New Roman" w:hAnsi="Times New Roman" w:cs="Times New Roman"/>
                <w:color w:val="000000"/>
                <w:sz w:val="24"/>
                <w:szCs w:val="24"/>
              </w:rPr>
              <w:t>,</w:t>
            </w:r>
            <w:r w:rsidRPr="00194BAA">
              <w:rPr>
                <w:rFonts w:ascii="Times New Roman" w:eastAsia="Times New Roman" w:hAnsi="Times New Roman" w:cs="Times New Roman"/>
                <w:color w:val="000000"/>
                <w:sz w:val="24"/>
                <w:szCs w:val="24"/>
              </w:rPr>
              <w:t xml:space="preserve"> and who is responsible for issuing and updating the</w:t>
            </w:r>
            <w:r w:rsidR="00DA37D1" w:rsidRPr="00194BAA">
              <w:rPr>
                <w:rFonts w:ascii="Times New Roman" w:eastAsia="Times New Roman" w:hAnsi="Times New Roman" w:cs="Times New Roman"/>
                <w:color w:val="000000"/>
                <w:sz w:val="24"/>
                <w:szCs w:val="24"/>
              </w:rPr>
              <w:t xml:space="preserve"> </w:t>
            </w:r>
            <w:r w:rsidRPr="00194BAA">
              <w:rPr>
                <w:rFonts w:ascii="Times New Roman" w:eastAsia="Times New Roman" w:hAnsi="Times New Roman" w:cs="Times New Roman"/>
                <w:color w:val="000000"/>
                <w:sz w:val="24"/>
                <w:szCs w:val="24"/>
              </w:rPr>
              <w:t>benefit list</w:t>
            </w:r>
            <w:r w:rsidR="0097702E" w:rsidRPr="00194BAA">
              <w:rPr>
                <w:rFonts w:ascii="Times New Roman" w:eastAsia="Times New Roman" w:hAnsi="Times New Roman" w:cs="Times New Roman"/>
                <w:color w:val="000000"/>
                <w:sz w:val="24"/>
                <w:szCs w:val="24"/>
              </w:rPr>
              <w:t>?</w:t>
            </w:r>
          </w:p>
        </w:tc>
      </w:tr>
      <w:tr w:rsidR="005F32EC" w:rsidRPr="00194BAA" w14:paraId="56B04877" w14:textId="77777777" w:rsidTr="001A671C">
        <w:trPr>
          <w:gridAfter w:val="1"/>
          <w:wAfter w:w="156" w:type="dxa"/>
          <w:trHeight w:val="3428"/>
        </w:trPr>
        <w:tc>
          <w:tcPr>
            <w:tcW w:w="9582" w:type="dxa"/>
            <w:gridSpan w:val="12"/>
          </w:tcPr>
          <w:tbl>
            <w:tblPr>
              <w:tblStyle w:val="TableGrid"/>
              <w:tblW w:w="0" w:type="auto"/>
              <w:tblLayout w:type="fixed"/>
              <w:tblLook w:val="04A0" w:firstRow="1" w:lastRow="0" w:firstColumn="1" w:lastColumn="0" w:noHBand="0" w:noVBand="1"/>
            </w:tblPr>
            <w:tblGrid>
              <w:gridCol w:w="3327"/>
              <w:gridCol w:w="2874"/>
              <w:gridCol w:w="2890"/>
            </w:tblGrid>
            <w:tr w:rsidR="005F32EC" w:rsidRPr="00194BAA" w14:paraId="56B04855" w14:textId="77777777" w:rsidTr="00395143">
              <w:tc>
                <w:tcPr>
                  <w:tcW w:w="3327" w:type="dxa"/>
                  <w:tcBorders>
                    <w:bottom w:val="single" w:sz="4" w:space="0" w:color="auto"/>
                  </w:tcBorders>
                  <w:shd w:val="pct10" w:color="auto" w:fill="auto"/>
                  <w:vAlign w:val="center"/>
                </w:tcPr>
                <w:p w14:paraId="56B04852"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Program</w:t>
                  </w:r>
                </w:p>
              </w:tc>
              <w:tc>
                <w:tcPr>
                  <w:tcW w:w="2874" w:type="dxa"/>
                  <w:shd w:val="pct10" w:color="auto" w:fill="auto"/>
                  <w:vAlign w:val="center"/>
                </w:tcPr>
                <w:p w14:paraId="56B04853" w14:textId="0A35DC55" w:rsidR="005F32EC" w:rsidRPr="00194BAA" w:rsidRDefault="005F32EC">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 xml:space="preserve">Name/title of person receiving </w:t>
                  </w:r>
                  <w:r w:rsidR="00DA37D1" w:rsidRPr="00194BAA">
                    <w:rPr>
                      <w:rFonts w:ascii="Times New Roman" w:eastAsia="Times New Roman" w:hAnsi="Times New Roman" w:cs="Times New Roman"/>
                      <w:b/>
                      <w:color w:val="000000"/>
                      <w:sz w:val="24"/>
                      <w:szCs w:val="24"/>
                    </w:rPr>
                    <w:t>direct certification</w:t>
                  </w:r>
                  <w:r w:rsidRPr="00194BAA">
                    <w:rPr>
                      <w:rFonts w:ascii="Times New Roman" w:eastAsia="Times New Roman" w:hAnsi="Times New Roman" w:cs="Times New Roman"/>
                      <w:b/>
                      <w:color w:val="000000"/>
                      <w:sz w:val="24"/>
                      <w:szCs w:val="24"/>
                    </w:rPr>
                    <w:t xml:space="preserve"> documents from SA</w:t>
                  </w:r>
                </w:p>
              </w:tc>
              <w:tc>
                <w:tcPr>
                  <w:tcW w:w="2890" w:type="dxa"/>
                  <w:shd w:val="pct10" w:color="auto" w:fill="auto"/>
                  <w:vAlign w:val="center"/>
                </w:tcPr>
                <w:p w14:paraId="56B04854"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Name/title of person issuing direct certification benefits to students</w:t>
                  </w:r>
                </w:p>
              </w:tc>
            </w:tr>
            <w:tr w:rsidR="005F32EC" w:rsidRPr="00194BAA" w14:paraId="56B04859" w14:textId="77777777" w:rsidTr="00395143">
              <w:tc>
                <w:tcPr>
                  <w:tcW w:w="3327" w:type="dxa"/>
                  <w:shd w:val="clear" w:color="auto" w:fill="D9D9D9" w:themeFill="background1" w:themeFillShade="D9"/>
                </w:tcPr>
                <w:p w14:paraId="56B04856"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SNAP</w:t>
                  </w:r>
                </w:p>
              </w:tc>
              <w:tc>
                <w:tcPr>
                  <w:tcW w:w="2874" w:type="dxa"/>
                </w:tcPr>
                <w:p w14:paraId="56B04857"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c>
                <w:tcPr>
                  <w:tcW w:w="2890" w:type="dxa"/>
                </w:tcPr>
                <w:p w14:paraId="56B04858"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r>
            <w:tr w:rsidR="005F32EC" w:rsidRPr="00194BAA" w14:paraId="56B0485D" w14:textId="77777777" w:rsidTr="00395143">
              <w:tc>
                <w:tcPr>
                  <w:tcW w:w="3327" w:type="dxa"/>
                  <w:shd w:val="clear" w:color="auto" w:fill="D9D9D9" w:themeFill="background1" w:themeFillShade="D9"/>
                </w:tcPr>
                <w:p w14:paraId="56B0485A"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 xml:space="preserve">TANF </w:t>
                  </w:r>
                </w:p>
              </w:tc>
              <w:tc>
                <w:tcPr>
                  <w:tcW w:w="2874" w:type="dxa"/>
                </w:tcPr>
                <w:p w14:paraId="56B0485B"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c>
                <w:tcPr>
                  <w:tcW w:w="2890" w:type="dxa"/>
                </w:tcPr>
                <w:p w14:paraId="56B0485C"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r>
            <w:tr w:rsidR="005F32EC" w:rsidRPr="00194BAA" w14:paraId="56B04861" w14:textId="77777777" w:rsidTr="00395143">
              <w:tc>
                <w:tcPr>
                  <w:tcW w:w="3327" w:type="dxa"/>
                  <w:shd w:val="clear" w:color="auto" w:fill="D9D9D9" w:themeFill="background1" w:themeFillShade="D9"/>
                </w:tcPr>
                <w:p w14:paraId="56B0485E"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FDPIR</w:t>
                  </w:r>
                </w:p>
              </w:tc>
              <w:tc>
                <w:tcPr>
                  <w:tcW w:w="2874" w:type="dxa"/>
                </w:tcPr>
                <w:p w14:paraId="56B0485F"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c>
                <w:tcPr>
                  <w:tcW w:w="2890" w:type="dxa"/>
                </w:tcPr>
                <w:p w14:paraId="56B04860"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r>
            <w:tr w:rsidR="005F32EC" w:rsidRPr="00194BAA" w14:paraId="56B04865" w14:textId="77777777" w:rsidTr="00395143">
              <w:tc>
                <w:tcPr>
                  <w:tcW w:w="3327" w:type="dxa"/>
                  <w:shd w:val="clear" w:color="auto" w:fill="D9D9D9" w:themeFill="background1" w:themeFillShade="D9"/>
                </w:tcPr>
                <w:p w14:paraId="56B04862"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Homeless</w:t>
                  </w:r>
                </w:p>
              </w:tc>
              <w:tc>
                <w:tcPr>
                  <w:tcW w:w="2874" w:type="dxa"/>
                </w:tcPr>
                <w:p w14:paraId="56B04863"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c>
                <w:tcPr>
                  <w:tcW w:w="2890" w:type="dxa"/>
                </w:tcPr>
                <w:p w14:paraId="56B04864"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r>
            <w:tr w:rsidR="005F32EC" w:rsidRPr="00194BAA" w14:paraId="56B04869" w14:textId="77777777" w:rsidTr="00395143">
              <w:tc>
                <w:tcPr>
                  <w:tcW w:w="3327" w:type="dxa"/>
                  <w:shd w:val="clear" w:color="auto" w:fill="D9D9D9" w:themeFill="background1" w:themeFillShade="D9"/>
                </w:tcPr>
                <w:p w14:paraId="56B04866"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Migrant</w:t>
                  </w:r>
                </w:p>
              </w:tc>
              <w:tc>
                <w:tcPr>
                  <w:tcW w:w="2874" w:type="dxa"/>
                </w:tcPr>
                <w:p w14:paraId="56B04867"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c>
                <w:tcPr>
                  <w:tcW w:w="2890" w:type="dxa"/>
                </w:tcPr>
                <w:p w14:paraId="56B04868"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r>
            <w:tr w:rsidR="005F32EC" w:rsidRPr="00194BAA" w14:paraId="56B0486D" w14:textId="77777777" w:rsidTr="00395143">
              <w:tc>
                <w:tcPr>
                  <w:tcW w:w="3327" w:type="dxa"/>
                  <w:shd w:val="clear" w:color="auto" w:fill="D9D9D9" w:themeFill="background1" w:themeFillShade="D9"/>
                </w:tcPr>
                <w:p w14:paraId="56B0486A"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Foster Children</w:t>
                  </w:r>
                </w:p>
              </w:tc>
              <w:tc>
                <w:tcPr>
                  <w:tcW w:w="2874" w:type="dxa"/>
                </w:tcPr>
                <w:p w14:paraId="56B0486B"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c>
                <w:tcPr>
                  <w:tcW w:w="2890" w:type="dxa"/>
                </w:tcPr>
                <w:p w14:paraId="56B0486C"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r>
            <w:tr w:rsidR="005F32EC" w:rsidRPr="00194BAA" w14:paraId="56B04871" w14:textId="77777777" w:rsidTr="00395143">
              <w:tc>
                <w:tcPr>
                  <w:tcW w:w="3327" w:type="dxa"/>
                  <w:shd w:val="clear" w:color="auto" w:fill="D9D9D9" w:themeFill="background1" w:themeFillShade="D9"/>
                </w:tcPr>
                <w:p w14:paraId="56B0486E" w14:textId="77777777" w:rsidR="005F32EC" w:rsidRPr="00194BAA" w:rsidRDefault="005F32EC" w:rsidP="00D24309">
                  <w:pPr>
                    <w:pStyle w:val="ListParagraph"/>
                    <w:ind w:left="0"/>
                    <w:rPr>
                      <w:rFonts w:ascii="Times New Roman" w:eastAsia="Times New Roman" w:hAnsi="Times New Roman" w:cs="Times New Roman"/>
                      <w:b/>
                      <w:color w:val="000000"/>
                      <w:sz w:val="24"/>
                      <w:szCs w:val="24"/>
                    </w:rPr>
                  </w:pPr>
                  <w:r w:rsidRPr="00194BAA">
                    <w:rPr>
                      <w:rFonts w:ascii="Times New Roman" w:eastAsia="Times New Roman" w:hAnsi="Times New Roman" w:cs="Times New Roman"/>
                      <w:b/>
                      <w:color w:val="000000"/>
                      <w:sz w:val="24"/>
                      <w:szCs w:val="24"/>
                    </w:rPr>
                    <w:t>Head Start</w:t>
                  </w:r>
                </w:p>
              </w:tc>
              <w:tc>
                <w:tcPr>
                  <w:tcW w:w="2874" w:type="dxa"/>
                </w:tcPr>
                <w:p w14:paraId="56B0486F"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c>
                <w:tcPr>
                  <w:tcW w:w="2890" w:type="dxa"/>
                </w:tcPr>
                <w:p w14:paraId="56B04870" w14:textId="77777777" w:rsidR="005F32EC" w:rsidRPr="00194BAA" w:rsidRDefault="005F32EC" w:rsidP="00D24309">
                  <w:pPr>
                    <w:pStyle w:val="ListParagraph"/>
                    <w:ind w:left="0"/>
                    <w:rPr>
                      <w:rFonts w:ascii="Times New Roman" w:eastAsia="Times New Roman" w:hAnsi="Times New Roman" w:cs="Times New Roman"/>
                      <w:color w:val="000000"/>
                      <w:sz w:val="24"/>
                      <w:szCs w:val="24"/>
                    </w:rPr>
                  </w:pPr>
                </w:p>
              </w:tc>
            </w:tr>
          </w:tbl>
          <w:p w14:paraId="56B04876" w14:textId="77777777" w:rsidR="008E7666" w:rsidRPr="00194BAA" w:rsidRDefault="008E7666" w:rsidP="004021B5">
            <w:pPr>
              <w:spacing w:beforeLines="60" w:before="144" w:afterLines="60" w:after="144"/>
              <w:rPr>
                <w:rFonts w:ascii="Times New Roman" w:hAnsi="Times New Roman" w:cs="Times New Roman"/>
                <w:sz w:val="24"/>
                <w:szCs w:val="24"/>
              </w:rPr>
            </w:pPr>
          </w:p>
        </w:tc>
      </w:tr>
      <w:tr w:rsidR="005F32EC" w:rsidRPr="00194BAA" w14:paraId="56B04880" w14:textId="77777777" w:rsidTr="00C83590">
        <w:trPr>
          <w:gridAfter w:val="1"/>
          <w:wAfter w:w="156" w:type="dxa"/>
          <w:trHeight w:val="521"/>
        </w:trPr>
        <w:tc>
          <w:tcPr>
            <w:tcW w:w="655" w:type="dxa"/>
            <w:gridSpan w:val="2"/>
            <w:vMerge w:val="restart"/>
            <w:shd w:val="pct15" w:color="auto" w:fill="auto"/>
          </w:tcPr>
          <w:p w14:paraId="56B04879" w14:textId="444DBB4B" w:rsidR="008E7666" w:rsidRPr="00194BAA" w:rsidRDefault="005F32EC" w:rsidP="00E135F4">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11</w:t>
            </w:r>
            <w:r w:rsidR="00E135F4" w:rsidRPr="00194BAA">
              <w:rPr>
                <w:rFonts w:ascii="Times New Roman" w:hAnsi="Times New Roman" w:cs="Times New Roman"/>
                <w:sz w:val="24"/>
                <w:szCs w:val="24"/>
              </w:rPr>
              <w:t>0</w:t>
            </w:r>
            <w:r w:rsidRPr="00194BAA">
              <w:rPr>
                <w:rFonts w:ascii="Times New Roman" w:hAnsi="Times New Roman" w:cs="Times New Roman"/>
                <w:sz w:val="24"/>
                <w:szCs w:val="24"/>
              </w:rPr>
              <w:t>.</w:t>
            </w:r>
          </w:p>
        </w:tc>
        <w:tc>
          <w:tcPr>
            <w:tcW w:w="6660" w:type="dxa"/>
            <w:gridSpan w:val="2"/>
            <w:vMerge w:val="restart"/>
          </w:tcPr>
          <w:p w14:paraId="56B0487A" w14:textId="77777777" w:rsidR="00FC66D4" w:rsidRPr="00194BAA" w:rsidRDefault="005F32EC" w:rsidP="006C4DF9">
            <w:pPr>
              <w:spacing w:beforeLines="60" w:before="144" w:afterLines="60" w:after="144"/>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Does the SFA use the direct certification notification letter provided by the State agency?</w:t>
            </w:r>
          </w:p>
          <w:p w14:paraId="56B0487B"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7C" w14:textId="77777777" w:rsidR="00FC66D4" w:rsidRPr="00194BAA" w:rsidRDefault="005F32EC"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If no, does the letter contain all required information</w:t>
            </w:r>
            <w:r w:rsidR="0097702E" w:rsidRPr="00194BAA">
              <w:rPr>
                <w:rFonts w:ascii="Times New Roman" w:eastAsia="Times New Roman" w:hAnsi="Times New Roman" w:cs="Times New Roman"/>
                <w:color w:val="000000"/>
                <w:sz w:val="24"/>
                <w:szCs w:val="24"/>
              </w:rPr>
              <w:t>,</w:t>
            </w:r>
            <w:r w:rsidRPr="00194BAA">
              <w:rPr>
                <w:rFonts w:ascii="Times New Roman" w:eastAsia="Times New Roman" w:hAnsi="Times New Roman" w:cs="Times New Roman"/>
                <w:color w:val="000000"/>
                <w:sz w:val="24"/>
                <w:szCs w:val="24"/>
              </w:rPr>
              <w:t xml:space="preserve"> and is it approved by the State agency?  </w:t>
            </w:r>
          </w:p>
          <w:p w14:paraId="56B0487D" w14:textId="639F3407" w:rsidR="00FC66D4" w:rsidRPr="00194BAA" w:rsidRDefault="005F32EC" w:rsidP="006C4DF9">
            <w:pPr>
              <w:spacing w:beforeLines="60" w:before="144" w:afterLines="60" w:after="144"/>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w:t>
            </w:r>
            <w:r w:rsidRPr="00194BAA">
              <w:rPr>
                <w:rFonts w:ascii="Times New Roman" w:eastAsia="Times New Roman" w:hAnsi="Times New Roman" w:cs="Times New Roman"/>
                <w:b/>
                <w:color w:val="000000"/>
                <w:sz w:val="24"/>
                <w:szCs w:val="24"/>
              </w:rPr>
              <w:t>Obtain a copy of the letter used</w:t>
            </w:r>
            <w:r w:rsidRPr="00194BAA">
              <w:rPr>
                <w:rFonts w:ascii="Times New Roman" w:eastAsia="Times New Roman" w:hAnsi="Times New Roman" w:cs="Times New Roman"/>
                <w:color w:val="000000"/>
                <w:sz w:val="24"/>
                <w:szCs w:val="24"/>
              </w:rPr>
              <w:t>.)</w:t>
            </w:r>
          </w:p>
        </w:tc>
        <w:tc>
          <w:tcPr>
            <w:tcW w:w="1138" w:type="dxa"/>
            <w:gridSpan w:val="4"/>
            <w:shd w:val="pct12" w:color="auto" w:fill="auto"/>
            <w:vAlign w:val="bottom"/>
          </w:tcPr>
          <w:p w14:paraId="56B0487E" w14:textId="77777777" w:rsidR="00FC66D4" w:rsidRPr="00194BAA" w:rsidRDefault="005F32EC" w:rsidP="006C4DF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1129" w:type="dxa"/>
            <w:gridSpan w:val="4"/>
            <w:shd w:val="pct12" w:color="auto" w:fill="auto"/>
            <w:vAlign w:val="bottom"/>
          </w:tcPr>
          <w:p w14:paraId="56B0487F" w14:textId="77777777" w:rsidR="00FC66D4" w:rsidRPr="00194BAA" w:rsidRDefault="005F32EC" w:rsidP="006C4DF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r>
      <w:tr w:rsidR="005F32EC" w:rsidRPr="00194BAA" w14:paraId="56B04885" w14:textId="77777777" w:rsidTr="00C83590">
        <w:trPr>
          <w:gridAfter w:val="1"/>
          <w:wAfter w:w="156" w:type="dxa"/>
          <w:trHeight w:val="422"/>
        </w:trPr>
        <w:tc>
          <w:tcPr>
            <w:tcW w:w="655" w:type="dxa"/>
            <w:gridSpan w:val="2"/>
            <w:vMerge/>
            <w:shd w:val="pct15" w:color="auto" w:fill="auto"/>
          </w:tcPr>
          <w:p w14:paraId="56B04881"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6660" w:type="dxa"/>
            <w:gridSpan w:val="2"/>
            <w:vMerge/>
          </w:tcPr>
          <w:p w14:paraId="56B04882"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1138" w:type="dxa"/>
            <w:gridSpan w:val="4"/>
          </w:tcPr>
          <w:p w14:paraId="56B04883"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1129" w:type="dxa"/>
            <w:gridSpan w:val="4"/>
          </w:tcPr>
          <w:p w14:paraId="56B04884" w14:textId="77777777" w:rsidR="00FC66D4" w:rsidRPr="00194BAA" w:rsidRDefault="00FC66D4" w:rsidP="00E04EA4">
            <w:pPr>
              <w:spacing w:beforeLines="60" w:before="144" w:afterLines="60" w:after="144"/>
              <w:rPr>
                <w:rFonts w:ascii="Times New Roman" w:hAnsi="Times New Roman" w:cs="Times New Roman"/>
                <w:sz w:val="24"/>
                <w:szCs w:val="24"/>
              </w:rPr>
            </w:pPr>
          </w:p>
        </w:tc>
      </w:tr>
      <w:tr w:rsidR="005F32EC" w:rsidRPr="00194BAA" w14:paraId="56B0488B" w14:textId="77777777" w:rsidTr="00C83590">
        <w:trPr>
          <w:gridAfter w:val="1"/>
          <w:wAfter w:w="156" w:type="dxa"/>
          <w:trHeight w:val="512"/>
        </w:trPr>
        <w:tc>
          <w:tcPr>
            <w:tcW w:w="655" w:type="dxa"/>
            <w:gridSpan w:val="2"/>
            <w:vMerge/>
            <w:shd w:val="pct15" w:color="auto" w:fill="auto"/>
          </w:tcPr>
          <w:p w14:paraId="56B04886" w14:textId="77777777" w:rsidR="00FC66D4" w:rsidRPr="00194BAA" w:rsidRDefault="00FC66D4" w:rsidP="00E04EA4">
            <w:pPr>
              <w:spacing w:beforeLines="60" w:before="144" w:afterLines="60" w:after="144"/>
              <w:ind w:left="30"/>
              <w:rPr>
                <w:rFonts w:ascii="Times New Roman" w:hAnsi="Times New Roman" w:cs="Times New Roman"/>
                <w:sz w:val="24"/>
                <w:szCs w:val="24"/>
              </w:rPr>
            </w:pPr>
          </w:p>
        </w:tc>
        <w:tc>
          <w:tcPr>
            <w:tcW w:w="6660" w:type="dxa"/>
            <w:gridSpan w:val="2"/>
            <w:vMerge/>
            <w:vAlign w:val="center"/>
          </w:tcPr>
          <w:p w14:paraId="56B04887"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757" w:type="dxa"/>
            <w:gridSpan w:val="3"/>
            <w:shd w:val="pct12" w:color="auto" w:fill="auto"/>
            <w:vAlign w:val="bottom"/>
          </w:tcPr>
          <w:p w14:paraId="56B04888" w14:textId="77777777" w:rsidR="00FC66D4" w:rsidRPr="00194BAA" w:rsidRDefault="005F32EC" w:rsidP="00E04EA4">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760" w:type="dxa"/>
            <w:gridSpan w:val="4"/>
            <w:shd w:val="pct12" w:color="auto" w:fill="auto"/>
            <w:vAlign w:val="bottom"/>
          </w:tcPr>
          <w:p w14:paraId="56B04889" w14:textId="77777777" w:rsidR="00FC66D4" w:rsidRPr="00194BAA" w:rsidRDefault="005F32EC" w:rsidP="00E04EA4">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c>
          <w:tcPr>
            <w:tcW w:w="750" w:type="dxa"/>
            <w:shd w:val="pct12" w:color="auto" w:fill="auto"/>
            <w:vAlign w:val="bottom"/>
          </w:tcPr>
          <w:p w14:paraId="56B0488A" w14:textId="77777777" w:rsidR="00FC66D4" w:rsidRPr="00194BAA" w:rsidRDefault="005F32EC" w:rsidP="00E04EA4">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N/A</w:t>
            </w:r>
          </w:p>
        </w:tc>
      </w:tr>
      <w:tr w:rsidR="005F32EC" w:rsidRPr="00194BAA" w14:paraId="56B04891" w14:textId="77777777" w:rsidTr="00C83590">
        <w:trPr>
          <w:gridAfter w:val="1"/>
          <w:wAfter w:w="156" w:type="dxa"/>
          <w:trHeight w:val="512"/>
        </w:trPr>
        <w:tc>
          <w:tcPr>
            <w:tcW w:w="655" w:type="dxa"/>
            <w:gridSpan w:val="2"/>
            <w:vMerge/>
            <w:tcBorders>
              <w:bottom w:val="single" w:sz="4" w:space="0" w:color="auto"/>
            </w:tcBorders>
            <w:shd w:val="pct15" w:color="auto" w:fill="auto"/>
          </w:tcPr>
          <w:p w14:paraId="56B0488C" w14:textId="77777777" w:rsidR="00FC66D4" w:rsidRPr="00194BAA" w:rsidRDefault="00FC66D4" w:rsidP="00E04EA4">
            <w:pPr>
              <w:spacing w:beforeLines="60" w:before="144" w:afterLines="60" w:after="144"/>
              <w:ind w:left="30"/>
              <w:rPr>
                <w:rFonts w:ascii="Times New Roman" w:hAnsi="Times New Roman" w:cs="Times New Roman"/>
                <w:sz w:val="24"/>
                <w:szCs w:val="24"/>
              </w:rPr>
            </w:pPr>
          </w:p>
        </w:tc>
        <w:tc>
          <w:tcPr>
            <w:tcW w:w="6660" w:type="dxa"/>
            <w:gridSpan w:val="2"/>
            <w:vMerge/>
            <w:tcBorders>
              <w:bottom w:val="single" w:sz="4" w:space="0" w:color="auto"/>
            </w:tcBorders>
          </w:tcPr>
          <w:p w14:paraId="56B0488D" w14:textId="77777777" w:rsidR="00FC66D4" w:rsidRPr="00194BAA" w:rsidRDefault="00FC66D4" w:rsidP="00E04EA4">
            <w:pPr>
              <w:spacing w:beforeLines="60" w:before="144" w:afterLines="60" w:after="144"/>
              <w:rPr>
                <w:rFonts w:ascii="Times New Roman" w:hAnsi="Times New Roman" w:cs="Times New Roman"/>
                <w:color w:val="000000"/>
                <w:sz w:val="24"/>
                <w:szCs w:val="24"/>
              </w:rPr>
            </w:pPr>
          </w:p>
        </w:tc>
        <w:tc>
          <w:tcPr>
            <w:tcW w:w="757" w:type="dxa"/>
            <w:gridSpan w:val="3"/>
            <w:tcBorders>
              <w:bottom w:val="single" w:sz="4" w:space="0" w:color="auto"/>
            </w:tcBorders>
          </w:tcPr>
          <w:p w14:paraId="56B0488E"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760" w:type="dxa"/>
            <w:gridSpan w:val="4"/>
            <w:tcBorders>
              <w:bottom w:val="single" w:sz="4" w:space="0" w:color="auto"/>
            </w:tcBorders>
          </w:tcPr>
          <w:p w14:paraId="56B0488F" w14:textId="77777777" w:rsidR="00FC66D4" w:rsidRPr="00194BAA" w:rsidRDefault="00FC66D4" w:rsidP="00E04EA4">
            <w:pPr>
              <w:spacing w:beforeLines="60" w:before="144" w:afterLines="60" w:after="144"/>
              <w:rPr>
                <w:rFonts w:ascii="Times New Roman" w:eastAsiaTheme="majorEastAsia" w:hAnsi="Times New Roman" w:cs="Times New Roman"/>
                <w:b/>
                <w:bCs/>
                <w:color w:val="365F91" w:themeColor="accent1" w:themeShade="BF"/>
                <w:sz w:val="24"/>
                <w:szCs w:val="24"/>
              </w:rPr>
            </w:pPr>
          </w:p>
        </w:tc>
        <w:tc>
          <w:tcPr>
            <w:tcW w:w="750" w:type="dxa"/>
            <w:tcBorders>
              <w:bottom w:val="single" w:sz="4" w:space="0" w:color="auto"/>
            </w:tcBorders>
          </w:tcPr>
          <w:p w14:paraId="56B04890" w14:textId="77777777" w:rsidR="00FC66D4" w:rsidRPr="00194BAA" w:rsidRDefault="00FC66D4" w:rsidP="00E04EA4">
            <w:pPr>
              <w:spacing w:beforeLines="60" w:before="144" w:afterLines="60" w:after="144"/>
              <w:rPr>
                <w:rFonts w:ascii="Times New Roman" w:eastAsiaTheme="majorEastAsia" w:hAnsi="Times New Roman" w:cs="Times New Roman"/>
                <w:b/>
                <w:bCs/>
                <w:color w:val="365F91" w:themeColor="accent1" w:themeShade="BF"/>
                <w:sz w:val="24"/>
                <w:szCs w:val="24"/>
              </w:rPr>
            </w:pPr>
          </w:p>
        </w:tc>
      </w:tr>
      <w:tr w:rsidR="005F32EC" w:rsidRPr="00194BAA" w14:paraId="56B04896" w14:textId="77777777" w:rsidTr="001A671C">
        <w:trPr>
          <w:gridAfter w:val="1"/>
          <w:wAfter w:w="156" w:type="dxa"/>
        </w:trPr>
        <w:tc>
          <w:tcPr>
            <w:tcW w:w="9582" w:type="dxa"/>
            <w:gridSpan w:val="12"/>
            <w:tcBorders>
              <w:bottom w:val="single" w:sz="4" w:space="0" w:color="auto"/>
            </w:tcBorders>
          </w:tcPr>
          <w:p w14:paraId="56B04892"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93"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94"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95" w14:textId="77777777" w:rsidR="00FC66D4" w:rsidRPr="00194BAA" w:rsidRDefault="00FC66D4" w:rsidP="006C4DF9">
            <w:pPr>
              <w:spacing w:beforeLines="60" w:before="144" w:afterLines="60" w:after="144"/>
              <w:rPr>
                <w:rFonts w:ascii="Times New Roman" w:hAnsi="Times New Roman" w:cs="Times New Roman"/>
                <w:sz w:val="24"/>
                <w:szCs w:val="24"/>
              </w:rPr>
            </w:pPr>
          </w:p>
        </w:tc>
      </w:tr>
    </w:tbl>
    <w:p w14:paraId="59D27476" w14:textId="77777777" w:rsidR="00C83590" w:rsidRPr="00194BAA" w:rsidRDefault="00C83590"/>
    <w:p w14:paraId="79CAA6B5" w14:textId="77777777" w:rsidR="00C83590" w:rsidRPr="00194BAA" w:rsidRDefault="00C83590"/>
    <w:tbl>
      <w:tblPr>
        <w:tblStyle w:val="TableGrid"/>
        <w:tblW w:w="9582" w:type="dxa"/>
        <w:tblLayout w:type="fixed"/>
        <w:tblLook w:val="04A0" w:firstRow="1" w:lastRow="0" w:firstColumn="1" w:lastColumn="0" w:noHBand="0" w:noVBand="1"/>
      </w:tblPr>
      <w:tblGrid>
        <w:gridCol w:w="655"/>
        <w:gridCol w:w="6660"/>
        <w:gridCol w:w="1138"/>
        <w:gridCol w:w="1129"/>
      </w:tblGrid>
      <w:tr w:rsidR="005F32EC" w:rsidRPr="00194BAA" w14:paraId="56B04899" w14:textId="77777777" w:rsidTr="00C83590">
        <w:trPr>
          <w:trHeight w:val="1162"/>
        </w:trPr>
        <w:tc>
          <w:tcPr>
            <w:tcW w:w="655" w:type="dxa"/>
            <w:tcBorders>
              <w:top w:val="single" w:sz="4" w:space="0" w:color="auto"/>
            </w:tcBorders>
            <w:shd w:val="pct15" w:color="auto" w:fill="auto"/>
          </w:tcPr>
          <w:p w14:paraId="56B04897" w14:textId="75170170"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lastRenderedPageBreak/>
              <w:t>11</w:t>
            </w:r>
            <w:r w:rsidR="00E135F4" w:rsidRPr="00194BAA">
              <w:rPr>
                <w:rFonts w:ascii="Times New Roman" w:hAnsi="Times New Roman" w:cs="Times New Roman"/>
                <w:sz w:val="24"/>
                <w:szCs w:val="24"/>
              </w:rPr>
              <w:t>1</w:t>
            </w:r>
            <w:r w:rsidRPr="00194BAA">
              <w:rPr>
                <w:rFonts w:ascii="Times New Roman" w:hAnsi="Times New Roman" w:cs="Times New Roman"/>
                <w:sz w:val="24"/>
                <w:szCs w:val="24"/>
              </w:rPr>
              <w:t>.</w:t>
            </w:r>
          </w:p>
        </w:tc>
        <w:tc>
          <w:tcPr>
            <w:tcW w:w="8927" w:type="dxa"/>
            <w:gridSpan w:val="3"/>
            <w:tcBorders>
              <w:top w:val="single" w:sz="4" w:space="0" w:color="auto"/>
            </w:tcBorders>
            <w:vAlign w:val="center"/>
          </w:tcPr>
          <w:p w14:paraId="56B04898" w14:textId="77777777" w:rsidR="00FC66D4" w:rsidRPr="00194BAA" w:rsidRDefault="005F32EC" w:rsidP="006C4DF9">
            <w:pPr>
              <w:spacing w:beforeLines="60" w:before="144" w:afterLines="60" w:after="144"/>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What is the SFA’s procedure for extending free school meal eligibility to all children who are members of a household in which one person in that household is receiving SNAP, TANF, or FDPIR benefits?</w:t>
            </w:r>
          </w:p>
        </w:tc>
      </w:tr>
      <w:tr w:rsidR="005F32EC" w:rsidRPr="00194BAA" w14:paraId="56B0489F" w14:textId="77777777" w:rsidTr="00C83590">
        <w:tc>
          <w:tcPr>
            <w:tcW w:w="9582" w:type="dxa"/>
            <w:gridSpan w:val="4"/>
          </w:tcPr>
          <w:p w14:paraId="56B0489A"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9B"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9C"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9E"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A5" w14:textId="77777777" w:rsidTr="00C83590">
        <w:trPr>
          <w:trHeight w:val="521"/>
        </w:trPr>
        <w:tc>
          <w:tcPr>
            <w:tcW w:w="655" w:type="dxa"/>
            <w:vMerge w:val="restart"/>
            <w:shd w:val="pct15" w:color="auto" w:fill="auto"/>
          </w:tcPr>
          <w:p w14:paraId="56B048A0" w14:textId="0E9F13B0"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11</w:t>
            </w:r>
            <w:r w:rsidR="00E135F4" w:rsidRPr="00194BAA">
              <w:rPr>
                <w:rFonts w:ascii="Times New Roman" w:hAnsi="Times New Roman" w:cs="Times New Roman"/>
                <w:sz w:val="24"/>
                <w:szCs w:val="24"/>
              </w:rPr>
              <w:t>2</w:t>
            </w:r>
            <w:r w:rsidRPr="00194BAA">
              <w:rPr>
                <w:rFonts w:ascii="Times New Roman" w:hAnsi="Times New Roman" w:cs="Times New Roman"/>
                <w:sz w:val="24"/>
                <w:szCs w:val="24"/>
              </w:rPr>
              <w:t>.</w:t>
            </w:r>
          </w:p>
        </w:tc>
        <w:tc>
          <w:tcPr>
            <w:tcW w:w="6660" w:type="dxa"/>
            <w:vMerge w:val="restart"/>
            <w:vAlign w:val="center"/>
          </w:tcPr>
          <w:p w14:paraId="56B048A1" w14:textId="77777777" w:rsidR="005F32EC" w:rsidRPr="00194BAA" w:rsidRDefault="005F32EC" w:rsidP="00D24309">
            <w:pPr>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Does the benefit issuance system identify how eligibility was determined? </w:t>
            </w:r>
          </w:p>
          <w:p w14:paraId="56B048A2" w14:textId="77777777" w:rsidR="005F32EC" w:rsidRPr="00194BAA" w:rsidRDefault="005F32EC" w:rsidP="00D24309">
            <w:pPr>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(e.g., through application, direct certification, etc.)</w:t>
            </w:r>
          </w:p>
        </w:tc>
        <w:tc>
          <w:tcPr>
            <w:tcW w:w="1138" w:type="dxa"/>
            <w:shd w:val="pct12" w:color="auto" w:fill="auto"/>
            <w:vAlign w:val="bottom"/>
          </w:tcPr>
          <w:p w14:paraId="56B048A3" w14:textId="77777777" w:rsidR="008E7666" w:rsidRPr="00194BAA" w:rsidRDefault="005F32EC" w:rsidP="004021B5">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1129" w:type="dxa"/>
            <w:shd w:val="pct12" w:color="auto" w:fill="auto"/>
            <w:vAlign w:val="bottom"/>
          </w:tcPr>
          <w:p w14:paraId="56B048A4" w14:textId="77777777" w:rsidR="00FC66D4" w:rsidRPr="00194BAA" w:rsidRDefault="005F32EC" w:rsidP="006C4DF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r>
      <w:tr w:rsidR="005F32EC" w:rsidRPr="00194BAA" w14:paraId="56B048AA" w14:textId="77777777" w:rsidTr="00C83590">
        <w:trPr>
          <w:trHeight w:val="620"/>
        </w:trPr>
        <w:tc>
          <w:tcPr>
            <w:tcW w:w="655" w:type="dxa"/>
            <w:vMerge/>
            <w:shd w:val="pct15" w:color="auto" w:fill="auto"/>
          </w:tcPr>
          <w:p w14:paraId="56B048A6"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6660" w:type="dxa"/>
            <w:vMerge/>
          </w:tcPr>
          <w:p w14:paraId="56B048A7" w14:textId="77777777" w:rsidR="00FC66D4" w:rsidRPr="00194BAA" w:rsidRDefault="00FC66D4" w:rsidP="00E04EA4">
            <w:pPr>
              <w:spacing w:beforeLines="60" w:before="144" w:afterLines="60" w:after="144"/>
              <w:ind w:left="30"/>
              <w:rPr>
                <w:rFonts w:ascii="Times New Roman" w:hAnsi="Times New Roman" w:cs="Times New Roman"/>
                <w:sz w:val="24"/>
                <w:szCs w:val="24"/>
              </w:rPr>
            </w:pPr>
          </w:p>
        </w:tc>
        <w:tc>
          <w:tcPr>
            <w:tcW w:w="1138" w:type="dxa"/>
          </w:tcPr>
          <w:p w14:paraId="56B048A8"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1129" w:type="dxa"/>
          </w:tcPr>
          <w:p w14:paraId="56B048A9" w14:textId="77777777" w:rsidR="00FC66D4" w:rsidRPr="00194BAA" w:rsidRDefault="00FC66D4" w:rsidP="00E04EA4">
            <w:pPr>
              <w:spacing w:beforeLines="60" w:before="144" w:afterLines="60" w:after="144"/>
              <w:rPr>
                <w:rFonts w:ascii="Times New Roman" w:hAnsi="Times New Roman" w:cs="Times New Roman"/>
                <w:sz w:val="24"/>
                <w:szCs w:val="24"/>
              </w:rPr>
            </w:pPr>
          </w:p>
        </w:tc>
      </w:tr>
      <w:tr w:rsidR="005F32EC" w:rsidRPr="00194BAA" w14:paraId="56B048AE" w14:textId="77777777" w:rsidTr="00C83590">
        <w:tc>
          <w:tcPr>
            <w:tcW w:w="9582" w:type="dxa"/>
            <w:gridSpan w:val="4"/>
          </w:tcPr>
          <w:p w14:paraId="56B048AB" w14:textId="77777777"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AC"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AD"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B2" w14:textId="77777777" w:rsidTr="00C83590">
        <w:trPr>
          <w:trHeight w:val="845"/>
        </w:trPr>
        <w:tc>
          <w:tcPr>
            <w:tcW w:w="655" w:type="dxa"/>
            <w:shd w:val="pct15" w:color="auto" w:fill="auto"/>
          </w:tcPr>
          <w:p w14:paraId="56B048AF" w14:textId="07C2ECEE"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11</w:t>
            </w:r>
            <w:r w:rsidR="00E135F4" w:rsidRPr="00194BAA">
              <w:rPr>
                <w:rFonts w:ascii="Times New Roman" w:hAnsi="Times New Roman" w:cs="Times New Roman"/>
                <w:sz w:val="24"/>
                <w:szCs w:val="24"/>
              </w:rPr>
              <w:t>3</w:t>
            </w:r>
            <w:r w:rsidRPr="00194BAA">
              <w:rPr>
                <w:rFonts w:ascii="Times New Roman" w:hAnsi="Times New Roman" w:cs="Times New Roman"/>
                <w:sz w:val="24"/>
                <w:szCs w:val="24"/>
              </w:rPr>
              <w:t>.</w:t>
            </w:r>
          </w:p>
        </w:tc>
        <w:tc>
          <w:tcPr>
            <w:tcW w:w="8927" w:type="dxa"/>
            <w:gridSpan w:val="3"/>
            <w:vAlign w:val="center"/>
          </w:tcPr>
          <w:p w14:paraId="56B048B0" w14:textId="78886116" w:rsidR="00FC66D4" w:rsidRPr="00194BAA" w:rsidRDefault="0026205F"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a. </w:t>
            </w:r>
            <w:r w:rsidR="005F32EC" w:rsidRPr="00194BAA">
              <w:rPr>
                <w:rFonts w:ascii="Times New Roman" w:eastAsia="Times New Roman" w:hAnsi="Times New Roman" w:cs="Times New Roman"/>
                <w:color w:val="000000"/>
                <w:sz w:val="24"/>
                <w:szCs w:val="24"/>
              </w:rPr>
              <w:t xml:space="preserve">Who has access to the benefit issuance system and/or documentation? </w:t>
            </w:r>
          </w:p>
          <w:p w14:paraId="593FC051" w14:textId="77777777" w:rsidR="00376A1D" w:rsidRPr="00194BAA" w:rsidRDefault="00376A1D" w:rsidP="006C4DF9">
            <w:pPr>
              <w:spacing w:beforeLines="60" w:before="144" w:afterLines="60" w:after="144"/>
              <w:contextualSpacing/>
              <w:rPr>
                <w:rFonts w:ascii="Times New Roman" w:eastAsia="Times New Roman" w:hAnsi="Times New Roman" w:cs="Times New Roman"/>
                <w:color w:val="000000"/>
                <w:sz w:val="24"/>
                <w:szCs w:val="24"/>
              </w:rPr>
            </w:pPr>
          </w:p>
          <w:p w14:paraId="23017724" w14:textId="09C278B7" w:rsidR="0026205F" w:rsidRPr="00194BAA" w:rsidRDefault="0026205F" w:rsidP="00E746AC">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b. What safeguards are in place to ensure that only authorized individuals have access to the benefit issuance system and/or documentation?</w:t>
            </w:r>
          </w:p>
          <w:p w14:paraId="56B048B1" w14:textId="77777777" w:rsidR="00FC66D4" w:rsidRPr="00194BAA" w:rsidRDefault="00FC66D4" w:rsidP="006C4DF9">
            <w:pPr>
              <w:spacing w:beforeLines="60" w:before="144" w:afterLines="60" w:after="144"/>
              <w:rPr>
                <w:rFonts w:ascii="Times New Roman" w:eastAsia="Times New Roman" w:hAnsi="Times New Roman" w:cs="Times New Roman"/>
                <w:color w:val="000000"/>
                <w:sz w:val="24"/>
                <w:szCs w:val="24"/>
              </w:rPr>
            </w:pPr>
          </w:p>
        </w:tc>
      </w:tr>
      <w:tr w:rsidR="005F32EC" w:rsidRPr="00194BAA" w14:paraId="56B048B5" w14:textId="77777777" w:rsidTr="00C83590">
        <w:tc>
          <w:tcPr>
            <w:tcW w:w="9582" w:type="dxa"/>
            <w:gridSpan w:val="4"/>
          </w:tcPr>
          <w:p w14:paraId="56B048B3" w14:textId="304293B7" w:rsidR="00FC66D4" w:rsidRPr="00194BAA" w:rsidRDefault="00461D99" w:rsidP="00254B6A">
            <w:pPr>
              <w:pStyle w:val="ListParagraph"/>
              <w:numPr>
                <w:ilvl w:val="0"/>
                <w:numId w:val="25"/>
              </w:numPr>
              <w:spacing w:beforeLines="60" w:before="144" w:afterLines="60" w:after="144"/>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(Names and/or position titles):</w:t>
            </w:r>
          </w:p>
          <w:p w14:paraId="56B048B4" w14:textId="72058803" w:rsidR="00FC66D4" w:rsidRPr="00194BAA" w:rsidRDefault="00376A1D" w:rsidP="00E746A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 xml:space="preserve">        b</w:t>
            </w:r>
            <w:r w:rsidR="0026205F" w:rsidRPr="00194BAA">
              <w:rPr>
                <w:rFonts w:ascii="Times New Roman" w:hAnsi="Times New Roman" w:cs="Times New Roman"/>
                <w:sz w:val="24"/>
                <w:szCs w:val="24"/>
              </w:rPr>
              <w:t xml:space="preserve">. </w:t>
            </w:r>
          </w:p>
        </w:tc>
      </w:tr>
      <w:tr w:rsidR="005F32EC" w:rsidRPr="00194BAA" w14:paraId="56B048B9" w14:textId="77777777" w:rsidTr="00C83590">
        <w:trPr>
          <w:trHeight w:val="953"/>
        </w:trPr>
        <w:tc>
          <w:tcPr>
            <w:tcW w:w="655" w:type="dxa"/>
            <w:shd w:val="pct15" w:color="auto" w:fill="auto"/>
          </w:tcPr>
          <w:p w14:paraId="56B048B6" w14:textId="5C081D75" w:rsidR="008E7666" w:rsidRPr="00194BAA" w:rsidRDefault="005F32EC" w:rsidP="00E135F4">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11</w:t>
            </w:r>
            <w:r w:rsidR="00E135F4" w:rsidRPr="00194BAA">
              <w:rPr>
                <w:rFonts w:ascii="Times New Roman" w:hAnsi="Times New Roman" w:cs="Times New Roman"/>
                <w:sz w:val="24"/>
                <w:szCs w:val="24"/>
              </w:rPr>
              <w:t>4</w:t>
            </w:r>
            <w:r w:rsidRPr="00194BAA">
              <w:rPr>
                <w:rFonts w:ascii="Times New Roman" w:hAnsi="Times New Roman" w:cs="Times New Roman"/>
                <w:sz w:val="24"/>
                <w:szCs w:val="24"/>
              </w:rPr>
              <w:t>.</w:t>
            </w:r>
          </w:p>
        </w:tc>
        <w:tc>
          <w:tcPr>
            <w:tcW w:w="8927" w:type="dxa"/>
            <w:gridSpan w:val="3"/>
            <w:vAlign w:val="center"/>
          </w:tcPr>
          <w:p w14:paraId="56B048B7" w14:textId="11A0DF0C" w:rsidR="00FC66D4" w:rsidRPr="00194BAA" w:rsidRDefault="005F32EC"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How are benefits issued and distributed to students? </w:t>
            </w:r>
          </w:p>
          <w:p w14:paraId="56B048B8" w14:textId="77777777" w:rsidR="00FC66D4" w:rsidRPr="00194BAA" w:rsidRDefault="005F32EC" w:rsidP="006C4DF9">
            <w:pPr>
              <w:spacing w:beforeLines="60" w:before="144" w:afterLines="60" w:after="144"/>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(e.g., via electronic system with code numbers for students, ticket system)</w:t>
            </w:r>
          </w:p>
        </w:tc>
      </w:tr>
      <w:tr w:rsidR="005F32EC" w:rsidRPr="00194BAA" w14:paraId="56B048BD" w14:textId="77777777" w:rsidTr="00C83590">
        <w:tc>
          <w:tcPr>
            <w:tcW w:w="9582" w:type="dxa"/>
            <w:gridSpan w:val="4"/>
          </w:tcPr>
          <w:p w14:paraId="56B048BA"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BB"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BC"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C0" w14:textId="77777777" w:rsidTr="00C83590">
        <w:trPr>
          <w:trHeight w:val="566"/>
        </w:trPr>
        <w:tc>
          <w:tcPr>
            <w:tcW w:w="655" w:type="dxa"/>
            <w:shd w:val="pct15" w:color="auto" w:fill="auto"/>
          </w:tcPr>
          <w:p w14:paraId="56B048BE" w14:textId="3E5EF7C8"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11</w:t>
            </w:r>
            <w:r w:rsidR="00E135F4" w:rsidRPr="00194BAA">
              <w:rPr>
                <w:rFonts w:ascii="Times New Roman" w:hAnsi="Times New Roman" w:cs="Times New Roman"/>
                <w:sz w:val="24"/>
                <w:szCs w:val="24"/>
              </w:rPr>
              <w:t>5</w:t>
            </w:r>
            <w:r w:rsidRPr="00194BAA">
              <w:rPr>
                <w:rFonts w:ascii="Times New Roman" w:hAnsi="Times New Roman" w:cs="Times New Roman"/>
                <w:sz w:val="24"/>
                <w:szCs w:val="24"/>
              </w:rPr>
              <w:t>.</w:t>
            </w:r>
          </w:p>
        </w:tc>
        <w:tc>
          <w:tcPr>
            <w:tcW w:w="8927" w:type="dxa"/>
            <w:gridSpan w:val="3"/>
            <w:vAlign w:val="center"/>
          </w:tcPr>
          <w:p w14:paraId="56B048BF" w14:textId="42BD4852" w:rsidR="00FC66D4" w:rsidRPr="00194BAA" w:rsidRDefault="005F32EC" w:rsidP="00DA5089">
            <w:pPr>
              <w:spacing w:beforeLines="60" w:before="144" w:afterLines="60" w:after="144"/>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How are eligibility determinations transferred to the benefit issuance document?</w:t>
            </w:r>
          </w:p>
        </w:tc>
      </w:tr>
      <w:tr w:rsidR="005F32EC" w:rsidRPr="00194BAA" w14:paraId="56B048C4" w14:textId="77777777" w:rsidTr="00C83590">
        <w:trPr>
          <w:trHeight w:val="845"/>
        </w:trPr>
        <w:tc>
          <w:tcPr>
            <w:tcW w:w="9582" w:type="dxa"/>
            <w:gridSpan w:val="4"/>
          </w:tcPr>
          <w:p w14:paraId="56B048C1"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C2"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8C3"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C7" w14:textId="77777777" w:rsidTr="00C83590">
        <w:trPr>
          <w:trHeight w:val="638"/>
        </w:trPr>
        <w:tc>
          <w:tcPr>
            <w:tcW w:w="655" w:type="dxa"/>
            <w:shd w:val="pct15" w:color="auto" w:fill="auto"/>
          </w:tcPr>
          <w:p w14:paraId="56B048C5" w14:textId="5C548B2C"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lastRenderedPageBreak/>
              <w:t>11</w:t>
            </w:r>
            <w:r w:rsidR="00E135F4" w:rsidRPr="00194BAA">
              <w:rPr>
                <w:rFonts w:ascii="Times New Roman" w:hAnsi="Times New Roman" w:cs="Times New Roman"/>
                <w:sz w:val="24"/>
                <w:szCs w:val="24"/>
              </w:rPr>
              <w:t>6</w:t>
            </w:r>
            <w:r w:rsidRPr="00194BAA">
              <w:rPr>
                <w:rFonts w:ascii="Times New Roman" w:hAnsi="Times New Roman" w:cs="Times New Roman"/>
                <w:sz w:val="24"/>
                <w:szCs w:val="24"/>
              </w:rPr>
              <w:t>.</w:t>
            </w:r>
          </w:p>
        </w:tc>
        <w:tc>
          <w:tcPr>
            <w:tcW w:w="8927" w:type="dxa"/>
            <w:gridSpan w:val="3"/>
            <w:vAlign w:val="center"/>
          </w:tcPr>
          <w:p w14:paraId="56B048C6" w14:textId="77777777" w:rsidR="00FC66D4" w:rsidRPr="00194BAA" w:rsidRDefault="005F32EC" w:rsidP="006C4DF9">
            <w:pPr>
              <w:spacing w:beforeLines="60" w:before="144" w:afterLines="60" w:after="144"/>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How are benefit issuance document(s) transferred to the point of service system?</w:t>
            </w:r>
          </w:p>
        </w:tc>
      </w:tr>
      <w:tr w:rsidR="005F32EC" w:rsidRPr="00194BAA" w14:paraId="56B048CA" w14:textId="77777777" w:rsidTr="00C83590">
        <w:trPr>
          <w:trHeight w:val="1178"/>
        </w:trPr>
        <w:tc>
          <w:tcPr>
            <w:tcW w:w="9582" w:type="dxa"/>
            <w:gridSpan w:val="4"/>
          </w:tcPr>
          <w:p w14:paraId="56B048C8"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C9"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CD" w14:textId="77777777" w:rsidTr="00C83590">
        <w:trPr>
          <w:trHeight w:val="962"/>
        </w:trPr>
        <w:tc>
          <w:tcPr>
            <w:tcW w:w="655" w:type="dxa"/>
            <w:shd w:val="pct15" w:color="auto" w:fill="auto"/>
          </w:tcPr>
          <w:p w14:paraId="56B048CB" w14:textId="326BF6D2"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11</w:t>
            </w:r>
            <w:r w:rsidR="00E135F4" w:rsidRPr="00194BAA">
              <w:rPr>
                <w:rFonts w:ascii="Times New Roman" w:hAnsi="Times New Roman" w:cs="Times New Roman"/>
                <w:sz w:val="24"/>
                <w:szCs w:val="24"/>
              </w:rPr>
              <w:t>7</w:t>
            </w:r>
            <w:r w:rsidRPr="00194BAA">
              <w:rPr>
                <w:rFonts w:ascii="Times New Roman" w:hAnsi="Times New Roman" w:cs="Times New Roman"/>
                <w:sz w:val="24"/>
                <w:szCs w:val="24"/>
              </w:rPr>
              <w:t>.</w:t>
            </w:r>
          </w:p>
        </w:tc>
        <w:tc>
          <w:tcPr>
            <w:tcW w:w="8927" w:type="dxa"/>
            <w:gridSpan w:val="3"/>
            <w:vAlign w:val="center"/>
          </w:tcPr>
          <w:p w14:paraId="56B048CC" w14:textId="5D7EB904" w:rsidR="00FC66D4" w:rsidRPr="00194BAA" w:rsidRDefault="005F32EC" w:rsidP="00C97956">
            <w:pPr>
              <w:spacing w:beforeLines="60" w:before="144" w:afterLines="60" w:after="144"/>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How are eligibility status updates made to the point of service</w:t>
            </w:r>
            <w:r w:rsidR="00C97956" w:rsidRPr="00194BAA">
              <w:rPr>
                <w:rFonts w:ascii="Times New Roman" w:eastAsia="Times New Roman" w:hAnsi="Times New Roman" w:cs="Times New Roman"/>
                <w:color w:val="000000"/>
                <w:sz w:val="24"/>
                <w:szCs w:val="24"/>
              </w:rPr>
              <w:t xml:space="preserve"> and </w:t>
            </w:r>
            <w:r w:rsidR="00C60318" w:rsidRPr="00194BAA">
              <w:rPr>
                <w:rFonts w:ascii="Times New Roman" w:eastAsia="Times New Roman" w:hAnsi="Times New Roman" w:cs="Times New Roman"/>
                <w:color w:val="000000"/>
                <w:sz w:val="24"/>
                <w:szCs w:val="24"/>
              </w:rPr>
              <w:t xml:space="preserve">to the </w:t>
            </w:r>
            <w:r w:rsidRPr="00194BAA">
              <w:rPr>
                <w:rFonts w:ascii="Times New Roman" w:eastAsia="Times New Roman" w:hAnsi="Times New Roman" w:cs="Times New Roman"/>
                <w:color w:val="000000"/>
                <w:sz w:val="24"/>
                <w:szCs w:val="24"/>
              </w:rPr>
              <w:t>benefit issuance document(s)?</w:t>
            </w:r>
          </w:p>
        </w:tc>
      </w:tr>
      <w:tr w:rsidR="005F32EC" w:rsidRPr="00194BAA" w14:paraId="56B048D1" w14:textId="77777777" w:rsidTr="00C83590">
        <w:tc>
          <w:tcPr>
            <w:tcW w:w="9582" w:type="dxa"/>
            <w:gridSpan w:val="4"/>
          </w:tcPr>
          <w:p w14:paraId="56B048CE"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D0"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D4" w14:textId="77777777" w:rsidTr="00C83590">
        <w:trPr>
          <w:trHeight w:val="593"/>
        </w:trPr>
        <w:tc>
          <w:tcPr>
            <w:tcW w:w="655" w:type="dxa"/>
            <w:shd w:val="pct15" w:color="auto" w:fill="auto"/>
          </w:tcPr>
          <w:p w14:paraId="56B048D2" w14:textId="72E895FA"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11</w:t>
            </w:r>
            <w:r w:rsidR="00E135F4" w:rsidRPr="00194BAA">
              <w:rPr>
                <w:rFonts w:ascii="Times New Roman" w:hAnsi="Times New Roman" w:cs="Times New Roman"/>
                <w:sz w:val="24"/>
                <w:szCs w:val="24"/>
              </w:rPr>
              <w:t>8</w:t>
            </w:r>
            <w:r w:rsidRPr="00194BAA">
              <w:rPr>
                <w:rFonts w:ascii="Times New Roman" w:hAnsi="Times New Roman" w:cs="Times New Roman"/>
                <w:sz w:val="24"/>
                <w:szCs w:val="24"/>
              </w:rPr>
              <w:t>.</w:t>
            </w:r>
          </w:p>
        </w:tc>
        <w:tc>
          <w:tcPr>
            <w:tcW w:w="8927" w:type="dxa"/>
            <w:gridSpan w:val="3"/>
            <w:vAlign w:val="center"/>
          </w:tcPr>
          <w:p w14:paraId="56B048D3" w14:textId="4F5C2D2F" w:rsidR="00FC66D4" w:rsidRPr="00194BAA" w:rsidRDefault="005F32EC" w:rsidP="006C4DF9">
            <w:pPr>
              <w:spacing w:beforeLines="60" w:before="144" w:afterLines="60" w:after="144"/>
              <w:rPr>
                <w:rFonts w:ascii="Times New Roman" w:hAnsi="Times New Roman" w:cs="Times New Roman"/>
                <w:b/>
                <w:sz w:val="24"/>
                <w:szCs w:val="24"/>
              </w:rPr>
            </w:pPr>
            <w:r w:rsidRPr="00194BAA">
              <w:rPr>
                <w:rFonts w:ascii="Times New Roman" w:eastAsia="Times New Roman" w:hAnsi="Times New Roman" w:cs="Times New Roman"/>
                <w:color w:val="000000"/>
                <w:sz w:val="24"/>
                <w:szCs w:val="24"/>
              </w:rPr>
              <w:t xml:space="preserve">How frequently are updates made to the point of service </w:t>
            </w:r>
            <w:r w:rsidR="00270FD4" w:rsidRPr="00194BAA">
              <w:rPr>
                <w:rFonts w:ascii="Times New Roman" w:eastAsia="Times New Roman" w:hAnsi="Times New Roman" w:cs="Times New Roman"/>
                <w:color w:val="000000"/>
                <w:sz w:val="24"/>
                <w:szCs w:val="24"/>
              </w:rPr>
              <w:t xml:space="preserve">and </w:t>
            </w:r>
            <w:r w:rsidRPr="00194BAA">
              <w:rPr>
                <w:rFonts w:ascii="Times New Roman" w:eastAsia="Times New Roman" w:hAnsi="Times New Roman" w:cs="Times New Roman"/>
                <w:color w:val="000000"/>
                <w:sz w:val="24"/>
                <w:szCs w:val="24"/>
              </w:rPr>
              <w:t>benefit issuance document(s)?</w:t>
            </w:r>
          </w:p>
        </w:tc>
      </w:tr>
      <w:tr w:rsidR="005F32EC" w:rsidRPr="00194BAA" w14:paraId="56B048D8" w14:textId="77777777" w:rsidTr="00C83590">
        <w:tc>
          <w:tcPr>
            <w:tcW w:w="9582" w:type="dxa"/>
            <w:gridSpan w:val="4"/>
          </w:tcPr>
          <w:p w14:paraId="56B048D5"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D7"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5F32EC" w:rsidRPr="00194BAA" w14:paraId="56B048DD" w14:textId="77777777" w:rsidTr="00C83590">
        <w:trPr>
          <w:trHeight w:val="521"/>
        </w:trPr>
        <w:tc>
          <w:tcPr>
            <w:tcW w:w="655" w:type="dxa"/>
            <w:vMerge w:val="restart"/>
            <w:shd w:val="pct15" w:color="auto" w:fill="auto"/>
          </w:tcPr>
          <w:p w14:paraId="56B048D9" w14:textId="5FCE80CB"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w:t>
            </w:r>
            <w:r w:rsidR="00E135F4" w:rsidRPr="00194BAA">
              <w:rPr>
                <w:rFonts w:ascii="Times New Roman" w:hAnsi="Times New Roman" w:cs="Times New Roman"/>
                <w:sz w:val="24"/>
                <w:szCs w:val="24"/>
              </w:rPr>
              <w:t>19</w:t>
            </w:r>
            <w:r w:rsidRPr="00194BAA">
              <w:rPr>
                <w:rFonts w:ascii="Times New Roman" w:hAnsi="Times New Roman" w:cs="Times New Roman"/>
                <w:sz w:val="24"/>
                <w:szCs w:val="24"/>
              </w:rPr>
              <w:t>.</w:t>
            </w:r>
          </w:p>
        </w:tc>
        <w:tc>
          <w:tcPr>
            <w:tcW w:w="6660" w:type="dxa"/>
            <w:vMerge w:val="restart"/>
            <w:vAlign w:val="center"/>
          </w:tcPr>
          <w:p w14:paraId="56B048DA" w14:textId="102FD805" w:rsidR="00FC66D4" w:rsidRPr="00194BAA" w:rsidRDefault="005F32EC" w:rsidP="00C83590">
            <w:pPr>
              <w:pStyle w:val="ListParagraph"/>
              <w:ind w:left="0"/>
              <w:rPr>
                <w:rFonts w:ascii="Times New Roman" w:hAnsi="Times New Roman" w:cs="Times New Roman"/>
                <w:sz w:val="24"/>
                <w:szCs w:val="24"/>
              </w:rPr>
            </w:pPr>
            <w:r w:rsidRPr="00194BAA">
              <w:rPr>
                <w:rFonts w:ascii="Times New Roman" w:eastAsia="Times New Roman" w:hAnsi="Times New Roman" w:cs="Times New Roman"/>
                <w:sz w:val="24"/>
                <w:szCs w:val="24"/>
              </w:rPr>
              <w:t xml:space="preserve">Does the benefit </w:t>
            </w:r>
            <w:r w:rsidR="008E2A4E" w:rsidRPr="00194BAA">
              <w:rPr>
                <w:rFonts w:ascii="Times New Roman" w:eastAsia="Times New Roman" w:hAnsi="Times New Roman" w:cs="Times New Roman"/>
                <w:sz w:val="24"/>
                <w:szCs w:val="24"/>
              </w:rPr>
              <w:t xml:space="preserve">issuance </w:t>
            </w:r>
            <w:r w:rsidRPr="00194BAA">
              <w:rPr>
                <w:rFonts w:ascii="Times New Roman" w:eastAsia="Times New Roman" w:hAnsi="Times New Roman" w:cs="Times New Roman"/>
                <w:sz w:val="24"/>
                <w:szCs w:val="24"/>
              </w:rPr>
              <w:t xml:space="preserve">document indicate the date </w:t>
            </w:r>
            <w:r w:rsidR="00C97956" w:rsidRPr="00194BAA">
              <w:rPr>
                <w:rFonts w:ascii="Times New Roman" w:eastAsia="Times New Roman" w:hAnsi="Times New Roman" w:cs="Times New Roman"/>
                <w:sz w:val="24"/>
                <w:szCs w:val="24"/>
              </w:rPr>
              <w:t>the el</w:t>
            </w:r>
            <w:r w:rsidR="00376A1D" w:rsidRPr="00194BAA">
              <w:rPr>
                <w:rFonts w:ascii="Times New Roman" w:eastAsia="Times New Roman" w:hAnsi="Times New Roman" w:cs="Times New Roman"/>
                <w:sz w:val="24"/>
                <w:szCs w:val="24"/>
              </w:rPr>
              <w:t>i</w:t>
            </w:r>
            <w:r w:rsidR="00C97956" w:rsidRPr="00194BAA">
              <w:rPr>
                <w:rFonts w:ascii="Times New Roman" w:eastAsia="Times New Roman" w:hAnsi="Times New Roman" w:cs="Times New Roman"/>
                <w:sz w:val="24"/>
                <w:szCs w:val="24"/>
              </w:rPr>
              <w:t xml:space="preserve">gibility status </w:t>
            </w:r>
            <w:r w:rsidRPr="00194BAA">
              <w:rPr>
                <w:rFonts w:ascii="Times New Roman" w:eastAsia="Times New Roman" w:hAnsi="Times New Roman" w:cs="Times New Roman"/>
                <w:sz w:val="24"/>
                <w:szCs w:val="24"/>
              </w:rPr>
              <w:t>changes were made?</w:t>
            </w:r>
          </w:p>
        </w:tc>
        <w:tc>
          <w:tcPr>
            <w:tcW w:w="1138" w:type="dxa"/>
            <w:shd w:val="pct12" w:color="auto" w:fill="auto"/>
            <w:vAlign w:val="bottom"/>
          </w:tcPr>
          <w:p w14:paraId="56B048DB" w14:textId="77777777" w:rsidR="00FC66D4" w:rsidRPr="00194BAA" w:rsidRDefault="005F32EC" w:rsidP="006C4DF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1129" w:type="dxa"/>
            <w:shd w:val="pct12" w:color="auto" w:fill="auto"/>
            <w:vAlign w:val="bottom"/>
          </w:tcPr>
          <w:p w14:paraId="56B048DC" w14:textId="77777777" w:rsidR="00FC66D4" w:rsidRPr="00194BAA" w:rsidRDefault="005F32EC" w:rsidP="006C4DF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r>
      <w:tr w:rsidR="005F32EC" w:rsidRPr="00194BAA" w14:paraId="56B048E2" w14:textId="77777777" w:rsidTr="00C83590">
        <w:trPr>
          <w:trHeight w:val="620"/>
        </w:trPr>
        <w:tc>
          <w:tcPr>
            <w:tcW w:w="655" w:type="dxa"/>
            <w:vMerge/>
            <w:shd w:val="pct15" w:color="auto" w:fill="auto"/>
          </w:tcPr>
          <w:p w14:paraId="56B048DE"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6660" w:type="dxa"/>
            <w:vMerge/>
          </w:tcPr>
          <w:p w14:paraId="56B048DF" w14:textId="77777777" w:rsidR="00FC66D4" w:rsidRPr="00194BAA" w:rsidRDefault="00FC66D4" w:rsidP="00E04EA4">
            <w:pPr>
              <w:spacing w:beforeLines="60" w:before="144" w:afterLines="60" w:after="144"/>
              <w:ind w:left="30"/>
              <w:rPr>
                <w:rFonts w:ascii="Times New Roman" w:hAnsi="Times New Roman" w:cs="Times New Roman"/>
                <w:sz w:val="24"/>
                <w:szCs w:val="24"/>
              </w:rPr>
            </w:pPr>
          </w:p>
        </w:tc>
        <w:tc>
          <w:tcPr>
            <w:tcW w:w="1138" w:type="dxa"/>
          </w:tcPr>
          <w:p w14:paraId="56B048E0"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1129" w:type="dxa"/>
          </w:tcPr>
          <w:p w14:paraId="56B048E1" w14:textId="77777777" w:rsidR="00FC66D4" w:rsidRPr="00194BAA" w:rsidRDefault="00FC66D4" w:rsidP="00E04EA4">
            <w:pPr>
              <w:spacing w:beforeLines="60" w:before="144" w:afterLines="60" w:after="144"/>
              <w:rPr>
                <w:rFonts w:ascii="Times New Roman" w:hAnsi="Times New Roman" w:cs="Times New Roman"/>
                <w:sz w:val="24"/>
                <w:szCs w:val="24"/>
              </w:rPr>
            </w:pPr>
          </w:p>
        </w:tc>
      </w:tr>
      <w:tr w:rsidR="005F32EC" w:rsidRPr="00194BAA" w14:paraId="56B048E5" w14:textId="77777777" w:rsidTr="00C83590">
        <w:trPr>
          <w:trHeight w:val="1070"/>
        </w:trPr>
        <w:tc>
          <w:tcPr>
            <w:tcW w:w="9582" w:type="dxa"/>
            <w:gridSpan w:val="4"/>
          </w:tcPr>
          <w:p w14:paraId="56B048E3" w14:textId="77777777"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154F92A7" w14:textId="39EED475" w:rsidR="00C60318" w:rsidRPr="00194BAA" w:rsidRDefault="00C60318" w:rsidP="00C60318">
            <w:pPr>
              <w:spacing w:beforeLines="60" w:before="144" w:afterLines="60" w:after="144"/>
              <w:rPr>
                <w:rFonts w:ascii="Times New Roman" w:hAnsi="Times New Roman" w:cs="Times New Roman"/>
                <w:sz w:val="24"/>
                <w:szCs w:val="24"/>
              </w:rPr>
            </w:pPr>
          </w:p>
          <w:p w14:paraId="56B048E4" w14:textId="77777777" w:rsidR="00FC66D4" w:rsidRPr="00194BAA" w:rsidRDefault="00FC66D4" w:rsidP="00DD1114">
            <w:pPr>
              <w:tabs>
                <w:tab w:val="left" w:pos="5393"/>
              </w:tabs>
              <w:spacing w:beforeLines="60" w:before="144" w:afterLines="60" w:after="144"/>
              <w:rPr>
                <w:rFonts w:ascii="Times New Roman" w:hAnsi="Times New Roman" w:cs="Times New Roman"/>
                <w:sz w:val="24"/>
                <w:szCs w:val="24"/>
              </w:rPr>
            </w:pPr>
          </w:p>
        </w:tc>
      </w:tr>
      <w:tr w:rsidR="005F32EC" w:rsidRPr="00194BAA" w14:paraId="56B048EC" w14:textId="77777777" w:rsidTr="00C83590">
        <w:trPr>
          <w:trHeight w:val="1162"/>
        </w:trPr>
        <w:tc>
          <w:tcPr>
            <w:tcW w:w="655" w:type="dxa"/>
            <w:shd w:val="pct15" w:color="auto" w:fill="auto"/>
          </w:tcPr>
          <w:p w14:paraId="56B048E6" w14:textId="167EFD5A" w:rsidR="008E7666" w:rsidRPr="00194BAA" w:rsidRDefault="005F32EC" w:rsidP="00E135F4">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12</w:t>
            </w:r>
            <w:r w:rsidR="00E135F4" w:rsidRPr="00194BAA">
              <w:rPr>
                <w:rFonts w:ascii="Times New Roman" w:hAnsi="Times New Roman" w:cs="Times New Roman"/>
                <w:sz w:val="24"/>
                <w:szCs w:val="24"/>
              </w:rPr>
              <w:t>0</w:t>
            </w:r>
            <w:r w:rsidRPr="00194BAA">
              <w:rPr>
                <w:rFonts w:ascii="Times New Roman" w:hAnsi="Times New Roman" w:cs="Times New Roman"/>
                <w:sz w:val="24"/>
                <w:szCs w:val="24"/>
              </w:rPr>
              <w:t>.</w:t>
            </w:r>
          </w:p>
        </w:tc>
        <w:tc>
          <w:tcPr>
            <w:tcW w:w="8927" w:type="dxa"/>
            <w:gridSpan w:val="3"/>
            <w:vAlign w:val="center"/>
          </w:tcPr>
          <w:p w14:paraId="56B048E7" w14:textId="12EAD55D" w:rsidR="005F32EC" w:rsidRPr="00194BAA" w:rsidRDefault="005F32EC" w:rsidP="00C83590">
            <w:pPr>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How and when are the following changes made to the point of service</w:t>
            </w:r>
            <w:r w:rsidR="00270FD4" w:rsidRPr="00194BAA">
              <w:rPr>
                <w:rFonts w:ascii="Times New Roman" w:eastAsia="Times New Roman" w:hAnsi="Times New Roman" w:cs="Times New Roman"/>
                <w:color w:val="000000"/>
                <w:sz w:val="24"/>
                <w:szCs w:val="24"/>
              </w:rPr>
              <w:t xml:space="preserve"> and </w:t>
            </w:r>
            <w:r w:rsidRPr="00194BAA">
              <w:rPr>
                <w:rFonts w:ascii="Times New Roman" w:eastAsia="Times New Roman" w:hAnsi="Times New Roman" w:cs="Times New Roman"/>
                <w:color w:val="000000"/>
                <w:sz w:val="24"/>
                <w:szCs w:val="24"/>
              </w:rPr>
              <w:t>benefit issuance document:</w:t>
            </w:r>
          </w:p>
          <w:p w14:paraId="4FE57E77" w14:textId="20CA2EC1" w:rsidR="00951DCD" w:rsidRPr="00194BAA" w:rsidRDefault="00376A1D" w:rsidP="00C83590">
            <w:pPr>
              <w:ind w:left="785"/>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 xml:space="preserve">a. </w:t>
            </w:r>
            <w:r w:rsidR="00B72FCC" w:rsidRPr="00194BAA">
              <w:rPr>
                <w:rFonts w:ascii="Times New Roman" w:eastAsia="Times New Roman" w:hAnsi="Times New Roman" w:cs="Times New Roman"/>
                <w:color w:val="000000"/>
                <w:sz w:val="24"/>
                <w:szCs w:val="24"/>
              </w:rPr>
              <w:t>new students</w:t>
            </w:r>
          </w:p>
          <w:p w14:paraId="323189AD" w14:textId="0770596A" w:rsidR="00951DCD" w:rsidRPr="00194BAA" w:rsidRDefault="00376A1D" w:rsidP="00C83590">
            <w:pPr>
              <w:ind w:left="785"/>
              <w:rPr>
                <w:rFonts w:ascii="Times New Roman" w:hAnsi="Times New Roman" w:cs="Times New Roman"/>
                <w:sz w:val="24"/>
                <w:szCs w:val="24"/>
              </w:rPr>
            </w:pPr>
            <w:r w:rsidRPr="00194BAA">
              <w:rPr>
                <w:rFonts w:ascii="Times New Roman" w:eastAsia="Times New Roman" w:hAnsi="Times New Roman" w:cs="Times New Roman"/>
                <w:sz w:val="24"/>
                <w:szCs w:val="24"/>
              </w:rPr>
              <w:t>b.</w:t>
            </w:r>
            <w:r w:rsidR="00B72FCC" w:rsidRPr="00194BAA">
              <w:rPr>
                <w:rFonts w:ascii="Times New Roman" w:eastAsia="Times New Roman" w:hAnsi="Times New Roman" w:cs="Times New Roman"/>
                <w:sz w:val="24"/>
                <w:szCs w:val="24"/>
              </w:rPr>
              <w:t>transfer students</w:t>
            </w:r>
          </w:p>
          <w:p w14:paraId="317B81A6" w14:textId="7C22ECEE" w:rsidR="00951DCD" w:rsidRPr="00194BAA" w:rsidRDefault="00376A1D" w:rsidP="00C83590">
            <w:pPr>
              <w:ind w:left="785"/>
              <w:rPr>
                <w:rFonts w:ascii="Times New Roman" w:hAnsi="Times New Roman" w:cs="Times New Roman"/>
                <w:sz w:val="24"/>
                <w:szCs w:val="24"/>
              </w:rPr>
            </w:pPr>
            <w:r w:rsidRPr="00194BAA">
              <w:rPr>
                <w:rFonts w:ascii="Times New Roman" w:eastAsia="Times New Roman" w:hAnsi="Times New Roman" w:cs="Times New Roman"/>
                <w:sz w:val="24"/>
                <w:szCs w:val="24"/>
              </w:rPr>
              <w:t xml:space="preserve">c. </w:t>
            </w:r>
            <w:r w:rsidR="00B72FCC" w:rsidRPr="00194BAA">
              <w:rPr>
                <w:rFonts w:ascii="Times New Roman" w:eastAsia="Times New Roman" w:hAnsi="Times New Roman" w:cs="Times New Roman"/>
                <w:sz w:val="24"/>
                <w:szCs w:val="24"/>
              </w:rPr>
              <w:t>withdrawn students</w:t>
            </w:r>
          </w:p>
          <w:p w14:paraId="56B048EB" w14:textId="5929972F" w:rsidR="008E7666" w:rsidRPr="00194BAA" w:rsidRDefault="00376A1D" w:rsidP="00C83590">
            <w:pPr>
              <w:ind w:left="785"/>
              <w:rPr>
                <w:rFonts w:ascii="Times New Roman" w:hAnsi="Times New Roman" w:cs="Times New Roman"/>
                <w:sz w:val="24"/>
                <w:szCs w:val="24"/>
              </w:rPr>
            </w:pPr>
            <w:r w:rsidRPr="00194BAA">
              <w:rPr>
                <w:rFonts w:ascii="Times New Roman" w:eastAsia="Times New Roman" w:hAnsi="Times New Roman" w:cs="Times New Roman"/>
                <w:sz w:val="24"/>
                <w:szCs w:val="24"/>
              </w:rPr>
              <w:t xml:space="preserve">d. </w:t>
            </w:r>
            <w:r w:rsidR="00B72FCC" w:rsidRPr="00194BAA">
              <w:rPr>
                <w:rFonts w:ascii="Times New Roman" w:eastAsia="Times New Roman" w:hAnsi="Times New Roman" w:cs="Times New Roman"/>
                <w:sz w:val="24"/>
                <w:szCs w:val="24"/>
              </w:rPr>
              <w:t>30 day carryover of prior eligibility</w:t>
            </w:r>
          </w:p>
        </w:tc>
      </w:tr>
      <w:tr w:rsidR="005F32EC" w:rsidRPr="00194BAA" w14:paraId="56B048F2" w14:textId="77777777" w:rsidTr="00C83590">
        <w:trPr>
          <w:trHeight w:val="2087"/>
        </w:trPr>
        <w:tc>
          <w:tcPr>
            <w:tcW w:w="9582" w:type="dxa"/>
            <w:gridSpan w:val="4"/>
          </w:tcPr>
          <w:p w14:paraId="56B048ED" w14:textId="3151CE7D"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8EE" w14:textId="2A6B6DF3" w:rsidR="00B72FCC" w:rsidRPr="00194BAA" w:rsidRDefault="00B72FCC" w:rsidP="00B72FC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a.</w:t>
            </w:r>
          </w:p>
          <w:p w14:paraId="56B048EF" w14:textId="7665C343" w:rsidR="00B72FCC" w:rsidRPr="00194BAA" w:rsidRDefault="00B72FCC" w:rsidP="00B72FC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b.</w:t>
            </w:r>
          </w:p>
          <w:p w14:paraId="56B048F0" w14:textId="3900E630" w:rsidR="00B72FCC" w:rsidRPr="00194BAA" w:rsidRDefault="00B72FCC" w:rsidP="00B72FC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w:t>
            </w:r>
          </w:p>
          <w:p w14:paraId="56B048F1" w14:textId="728B9B39" w:rsidR="00B72FCC" w:rsidRPr="00194BAA" w:rsidRDefault="00B72FCC" w:rsidP="006C4DF9">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d.</w:t>
            </w:r>
          </w:p>
        </w:tc>
      </w:tr>
    </w:tbl>
    <w:p w14:paraId="6E6A77C5" w14:textId="77777777" w:rsidR="00C83590" w:rsidRPr="00194BAA" w:rsidRDefault="00C83590"/>
    <w:tbl>
      <w:tblPr>
        <w:tblStyle w:val="TableGrid"/>
        <w:tblW w:w="9582" w:type="dxa"/>
        <w:tblLayout w:type="fixed"/>
        <w:tblLook w:val="04A0" w:firstRow="1" w:lastRow="0" w:firstColumn="1" w:lastColumn="0" w:noHBand="0" w:noVBand="1"/>
      </w:tblPr>
      <w:tblGrid>
        <w:gridCol w:w="655"/>
        <w:gridCol w:w="6660"/>
        <w:gridCol w:w="1138"/>
        <w:gridCol w:w="1129"/>
      </w:tblGrid>
      <w:tr w:rsidR="005F32EC" w:rsidRPr="00194BAA" w14:paraId="56B048F8" w14:textId="77777777" w:rsidTr="00C83590">
        <w:trPr>
          <w:trHeight w:val="521"/>
        </w:trPr>
        <w:tc>
          <w:tcPr>
            <w:tcW w:w="655" w:type="dxa"/>
            <w:vMerge w:val="restart"/>
            <w:shd w:val="pct15" w:color="auto" w:fill="auto"/>
          </w:tcPr>
          <w:p w14:paraId="56B048F3" w14:textId="62E853DB" w:rsidR="008E7666" w:rsidRPr="00194BAA" w:rsidRDefault="005F32E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lastRenderedPageBreak/>
              <w:t>12</w:t>
            </w:r>
            <w:r w:rsidR="00E135F4" w:rsidRPr="00194BAA">
              <w:rPr>
                <w:rFonts w:ascii="Times New Roman" w:hAnsi="Times New Roman" w:cs="Times New Roman"/>
                <w:sz w:val="24"/>
                <w:szCs w:val="24"/>
              </w:rPr>
              <w:t>1</w:t>
            </w:r>
            <w:r w:rsidRPr="00194BAA">
              <w:rPr>
                <w:rFonts w:ascii="Times New Roman" w:hAnsi="Times New Roman" w:cs="Times New Roman"/>
                <w:sz w:val="24"/>
                <w:szCs w:val="24"/>
              </w:rPr>
              <w:t>.</w:t>
            </w:r>
          </w:p>
        </w:tc>
        <w:tc>
          <w:tcPr>
            <w:tcW w:w="6660" w:type="dxa"/>
            <w:vMerge w:val="restart"/>
            <w:vAlign w:val="center"/>
          </w:tcPr>
          <w:p w14:paraId="092BA7D6" w14:textId="77777777" w:rsidR="00C83590" w:rsidRPr="00194BAA" w:rsidRDefault="005F32EC" w:rsidP="00C83590">
            <w:pPr>
              <w:pStyle w:val="ListParagraph"/>
              <w:numPr>
                <w:ilvl w:val="0"/>
                <w:numId w:val="31"/>
              </w:numPr>
              <w:spacing w:beforeLines="60" w:before="144" w:afterLines="60" w:after="144"/>
              <w:rPr>
                <w:rFonts w:ascii="Times New Roman" w:eastAsia="Times New Roman" w:hAnsi="Times New Roman" w:cs="Times New Roman"/>
                <w:color w:val="000000"/>
                <w:sz w:val="24"/>
                <w:szCs w:val="24"/>
              </w:rPr>
            </w:pPr>
            <w:r w:rsidRPr="00194BAA">
              <w:rPr>
                <w:rFonts w:ascii="Times New Roman" w:hAnsi="Times New Roman" w:cs="Times New Roman"/>
                <w:sz w:val="24"/>
                <w:szCs w:val="24"/>
              </w:rPr>
              <w:t>Is there a backup system for updating benefit issuance document(s)?</w:t>
            </w:r>
            <w:r w:rsidRPr="00194BAA">
              <w:rPr>
                <w:rFonts w:ascii="Times New Roman" w:eastAsia="Times New Roman" w:hAnsi="Times New Roman" w:cs="Times New Roman"/>
                <w:color w:val="000000"/>
                <w:sz w:val="24"/>
                <w:szCs w:val="24"/>
              </w:rPr>
              <w:t xml:space="preserve"> </w:t>
            </w:r>
          </w:p>
          <w:p w14:paraId="56B048F5" w14:textId="6AD27FF3" w:rsidR="00FC66D4" w:rsidRPr="00194BAA" w:rsidRDefault="00951DCD" w:rsidP="00C83590">
            <w:pPr>
              <w:pStyle w:val="ListParagraph"/>
              <w:numPr>
                <w:ilvl w:val="0"/>
                <w:numId w:val="31"/>
              </w:numPr>
              <w:spacing w:beforeLines="60" w:before="144" w:afterLines="60" w:after="144"/>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 </w:t>
            </w:r>
            <w:r w:rsidR="005F32EC" w:rsidRPr="00194BAA">
              <w:rPr>
                <w:rFonts w:ascii="Times New Roman" w:eastAsia="Times New Roman" w:hAnsi="Times New Roman" w:cs="Times New Roman"/>
                <w:color w:val="000000"/>
                <w:sz w:val="24"/>
                <w:szCs w:val="24"/>
              </w:rPr>
              <w:t>If yes, describe the backup system for updating benefit issuance document(s)</w:t>
            </w:r>
            <w:r w:rsidR="0097702E" w:rsidRPr="00194BAA">
              <w:rPr>
                <w:rFonts w:ascii="Times New Roman" w:eastAsia="Times New Roman" w:hAnsi="Times New Roman" w:cs="Times New Roman"/>
                <w:color w:val="000000"/>
                <w:sz w:val="24"/>
                <w:szCs w:val="24"/>
              </w:rPr>
              <w:t>.</w:t>
            </w:r>
          </w:p>
        </w:tc>
        <w:tc>
          <w:tcPr>
            <w:tcW w:w="1138" w:type="dxa"/>
            <w:shd w:val="pct12" w:color="auto" w:fill="auto"/>
            <w:vAlign w:val="bottom"/>
          </w:tcPr>
          <w:p w14:paraId="56B048F6" w14:textId="77777777" w:rsidR="00FC66D4" w:rsidRPr="00194BAA" w:rsidRDefault="005F32EC" w:rsidP="006C4DF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1129" w:type="dxa"/>
            <w:shd w:val="pct12" w:color="auto" w:fill="auto"/>
            <w:vAlign w:val="bottom"/>
          </w:tcPr>
          <w:p w14:paraId="56B048F7" w14:textId="77777777" w:rsidR="00FC66D4" w:rsidRPr="00194BAA" w:rsidRDefault="005F32EC" w:rsidP="006C4DF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r>
      <w:tr w:rsidR="005F32EC" w:rsidRPr="00194BAA" w14:paraId="56B048FD" w14:textId="77777777" w:rsidTr="00C83590">
        <w:trPr>
          <w:trHeight w:val="620"/>
        </w:trPr>
        <w:tc>
          <w:tcPr>
            <w:tcW w:w="655" w:type="dxa"/>
            <w:vMerge/>
            <w:shd w:val="pct15" w:color="auto" w:fill="auto"/>
          </w:tcPr>
          <w:p w14:paraId="56B048F9"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6660" w:type="dxa"/>
            <w:vMerge/>
          </w:tcPr>
          <w:p w14:paraId="56B048FA" w14:textId="77777777" w:rsidR="00FC66D4" w:rsidRPr="00194BAA" w:rsidRDefault="00FC66D4" w:rsidP="00E04EA4">
            <w:pPr>
              <w:spacing w:beforeLines="60" w:before="144" w:afterLines="60" w:after="144"/>
              <w:ind w:left="30"/>
              <w:rPr>
                <w:rFonts w:ascii="Times New Roman" w:hAnsi="Times New Roman" w:cs="Times New Roman"/>
                <w:sz w:val="24"/>
                <w:szCs w:val="24"/>
              </w:rPr>
            </w:pPr>
          </w:p>
        </w:tc>
        <w:tc>
          <w:tcPr>
            <w:tcW w:w="1138" w:type="dxa"/>
          </w:tcPr>
          <w:p w14:paraId="56B048FB"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1129" w:type="dxa"/>
          </w:tcPr>
          <w:p w14:paraId="56B048FC" w14:textId="77777777" w:rsidR="00FC66D4" w:rsidRPr="00194BAA" w:rsidRDefault="00FC66D4" w:rsidP="00E04EA4">
            <w:pPr>
              <w:spacing w:beforeLines="60" w:before="144" w:afterLines="60" w:after="144"/>
              <w:rPr>
                <w:rFonts w:ascii="Times New Roman" w:hAnsi="Times New Roman" w:cs="Times New Roman"/>
                <w:sz w:val="24"/>
                <w:szCs w:val="24"/>
              </w:rPr>
            </w:pPr>
          </w:p>
        </w:tc>
      </w:tr>
      <w:tr w:rsidR="005F32EC" w:rsidRPr="00194BAA" w14:paraId="56B04901" w14:textId="77777777" w:rsidTr="00C83590">
        <w:tc>
          <w:tcPr>
            <w:tcW w:w="9582" w:type="dxa"/>
            <w:gridSpan w:val="4"/>
          </w:tcPr>
          <w:p w14:paraId="7AD67ADD" w14:textId="4CCEE6BE" w:rsidR="00FC66D4" w:rsidRPr="00194BAA" w:rsidRDefault="005F32EC" w:rsidP="006C4DF9">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181A878D" w14:textId="5972DDE1" w:rsidR="00951DCD" w:rsidRPr="00194BAA" w:rsidRDefault="00951DCD" w:rsidP="006C4DF9">
            <w:pPr>
              <w:spacing w:beforeLines="60" w:before="144" w:afterLines="60" w:after="144"/>
              <w:rPr>
                <w:rFonts w:ascii="Times New Roman" w:hAnsi="Times New Roman" w:cs="Times New Roman"/>
                <w:sz w:val="24"/>
                <w:szCs w:val="24"/>
              </w:rPr>
            </w:pPr>
          </w:p>
          <w:p w14:paraId="56B04900" w14:textId="6885D946" w:rsidR="00951DCD" w:rsidRPr="00194BAA" w:rsidRDefault="00951DCD" w:rsidP="006C4DF9">
            <w:pPr>
              <w:spacing w:beforeLines="60" w:before="144" w:afterLines="60" w:after="144"/>
              <w:rPr>
                <w:rFonts w:ascii="Times New Roman" w:hAnsi="Times New Roman" w:cs="Times New Roman"/>
                <w:sz w:val="24"/>
                <w:szCs w:val="24"/>
              </w:rPr>
            </w:pPr>
          </w:p>
        </w:tc>
      </w:tr>
    </w:tbl>
    <w:p w14:paraId="56B04902" w14:textId="05E5D9E5" w:rsidR="004101DF" w:rsidRPr="00194BAA" w:rsidRDefault="004101DF">
      <w:pPr>
        <w:rPr>
          <w:rFonts w:ascii="Times New Roman" w:hAnsi="Times New Roman" w:cs="Times New Roman"/>
          <w:sz w:val="24"/>
          <w:szCs w:val="24"/>
        </w:rPr>
      </w:pPr>
    </w:p>
    <w:tbl>
      <w:tblPr>
        <w:tblStyle w:val="TableGrid"/>
        <w:tblW w:w="5003" w:type="pct"/>
        <w:tblLook w:val="04A0" w:firstRow="1" w:lastRow="0" w:firstColumn="1" w:lastColumn="0" w:noHBand="0" w:noVBand="1"/>
      </w:tblPr>
      <w:tblGrid>
        <w:gridCol w:w="734"/>
        <w:gridCol w:w="6577"/>
        <w:gridCol w:w="1255"/>
        <w:gridCol w:w="1016"/>
      </w:tblGrid>
      <w:tr w:rsidR="005B4C3D" w:rsidRPr="00194BAA" w14:paraId="56B04904" w14:textId="77777777" w:rsidTr="005B4C3D">
        <w:trPr>
          <w:trHeight w:val="440"/>
        </w:trPr>
        <w:tc>
          <w:tcPr>
            <w:tcW w:w="5000" w:type="pct"/>
            <w:gridSpan w:val="4"/>
            <w:shd w:val="pct15" w:color="auto" w:fill="auto"/>
            <w:vAlign w:val="center"/>
          </w:tcPr>
          <w:p w14:paraId="56B04903" w14:textId="77777777" w:rsidR="00FC66D4" w:rsidRPr="00194BAA" w:rsidRDefault="005B4C3D" w:rsidP="006C4DF9">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Module:  Verifi</w:t>
            </w:r>
            <w:r w:rsidRPr="00194BAA">
              <w:rPr>
                <w:rFonts w:ascii="Times New Roman" w:hAnsi="Times New Roman" w:cs="Times New Roman"/>
                <w:b/>
                <w:sz w:val="24"/>
                <w:szCs w:val="24"/>
                <w:shd w:val="pct15" w:color="auto" w:fill="FFFFFF" w:themeFill="background1"/>
              </w:rPr>
              <w:t>c</w:t>
            </w:r>
            <w:r w:rsidRPr="00194BAA">
              <w:rPr>
                <w:rFonts w:ascii="Times New Roman" w:hAnsi="Times New Roman" w:cs="Times New Roman"/>
                <w:b/>
                <w:sz w:val="24"/>
                <w:szCs w:val="24"/>
              </w:rPr>
              <w:t>ation</w:t>
            </w:r>
          </w:p>
        </w:tc>
      </w:tr>
      <w:tr w:rsidR="00D17DA9" w:rsidRPr="00194BAA" w14:paraId="56B04909" w14:textId="77777777" w:rsidTr="00C83590">
        <w:trPr>
          <w:trHeight w:val="656"/>
        </w:trPr>
        <w:tc>
          <w:tcPr>
            <w:tcW w:w="383" w:type="pct"/>
            <w:vMerge w:val="restart"/>
            <w:shd w:val="pct15" w:color="auto" w:fill="auto"/>
          </w:tcPr>
          <w:p w14:paraId="56B04905" w14:textId="77777777" w:rsidR="00FC66D4" w:rsidRPr="00194BAA" w:rsidRDefault="00195455" w:rsidP="006C4DF9">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2</w:t>
            </w:r>
            <w:r w:rsidR="00D17DA9" w:rsidRPr="00194BAA">
              <w:rPr>
                <w:rFonts w:ascii="Times New Roman" w:hAnsi="Times New Roman" w:cs="Times New Roman"/>
                <w:sz w:val="24"/>
                <w:szCs w:val="24"/>
              </w:rPr>
              <w:t>00</w:t>
            </w:r>
            <w:r w:rsidRPr="00194BAA">
              <w:rPr>
                <w:rFonts w:ascii="Times New Roman" w:hAnsi="Times New Roman" w:cs="Times New Roman"/>
                <w:sz w:val="24"/>
                <w:szCs w:val="24"/>
              </w:rPr>
              <w:t>.</w:t>
            </w:r>
          </w:p>
        </w:tc>
        <w:tc>
          <w:tcPr>
            <w:tcW w:w="3432" w:type="pct"/>
          </w:tcPr>
          <w:p w14:paraId="56B04906" w14:textId="77777777" w:rsidR="00FC66D4" w:rsidRPr="00194BAA" w:rsidRDefault="00D17DA9" w:rsidP="006C4DF9">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Obtain a copy of the SFA’s most recently submitted FNS</w:t>
            </w:r>
            <w:r w:rsidR="0097702E" w:rsidRPr="00194BAA">
              <w:rPr>
                <w:rFonts w:ascii="Times New Roman" w:hAnsi="Times New Roman" w:cs="Times New Roman"/>
                <w:sz w:val="24"/>
                <w:szCs w:val="24"/>
              </w:rPr>
              <w:t>-</w:t>
            </w:r>
            <w:r w:rsidRPr="00194BAA">
              <w:rPr>
                <w:rFonts w:ascii="Times New Roman" w:hAnsi="Times New Roman" w:cs="Times New Roman"/>
                <w:sz w:val="24"/>
                <w:szCs w:val="24"/>
              </w:rPr>
              <w:t xml:space="preserve">742 (Verification </w:t>
            </w:r>
            <w:r w:rsidR="00892A9A" w:rsidRPr="00194BAA">
              <w:rPr>
                <w:rFonts w:ascii="Times New Roman" w:hAnsi="Times New Roman" w:cs="Times New Roman"/>
                <w:sz w:val="24"/>
                <w:szCs w:val="24"/>
              </w:rPr>
              <w:t xml:space="preserve">Collection </w:t>
            </w:r>
            <w:r w:rsidRPr="00194BAA">
              <w:rPr>
                <w:rFonts w:ascii="Times New Roman" w:hAnsi="Times New Roman" w:cs="Times New Roman"/>
                <w:sz w:val="24"/>
                <w:szCs w:val="24"/>
              </w:rPr>
              <w:t>Report)</w:t>
            </w:r>
            <w:r w:rsidR="0097702E" w:rsidRPr="00194BAA">
              <w:rPr>
                <w:rFonts w:ascii="Times New Roman" w:hAnsi="Times New Roman" w:cs="Times New Roman"/>
                <w:sz w:val="24"/>
                <w:szCs w:val="24"/>
              </w:rPr>
              <w:t>.</w:t>
            </w:r>
          </w:p>
        </w:tc>
        <w:tc>
          <w:tcPr>
            <w:tcW w:w="655" w:type="pct"/>
            <w:tcBorders>
              <w:bottom w:val="single" w:sz="4" w:space="0" w:color="auto"/>
            </w:tcBorders>
            <w:shd w:val="pct12" w:color="auto" w:fill="auto"/>
            <w:vAlign w:val="center"/>
          </w:tcPr>
          <w:p w14:paraId="56B04907" w14:textId="77777777" w:rsidR="00FC66D4" w:rsidRPr="00194BAA" w:rsidRDefault="00D17DA9" w:rsidP="006C4DF9">
            <w:pPr>
              <w:spacing w:beforeLines="60" w:before="144" w:afterLines="60" w:after="144"/>
              <w:contextualSpacing/>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529" w:type="pct"/>
            <w:tcBorders>
              <w:bottom w:val="single" w:sz="4" w:space="0" w:color="auto"/>
            </w:tcBorders>
            <w:shd w:val="pct12" w:color="auto" w:fill="auto"/>
            <w:vAlign w:val="center"/>
          </w:tcPr>
          <w:p w14:paraId="56B04908" w14:textId="77777777" w:rsidR="00FC66D4" w:rsidRPr="00194BAA" w:rsidRDefault="00D17DA9" w:rsidP="006C4DF9">
            <w:pPr>
              <w:spacing w:beforeLines="60" w:before="144" w:afterLines="60" w:after="144"/>
              <w:contextualSpacing/>
              <w:jc w:val="center"/>
              <w:rPr>
                <w:rFonts w:ascii="Times New Roman" w:hAnsi="Times New Roman" w:cs="Times New Roman"/>
                <w:b/>
                <w:sz w:val="24"/>
                <w:szCs w:val="24"/>
              </w:rPr>
            </w:pPr>
            <w:r w:rsidRPr="00194BAA">
              <w:rPr>
                <w:rFonts w:ascii="Times New Roman" w:hAnsi="Times New Roman" w:cs="Times New Roman"/>
                <w:b/>
                <w:sz w:val="24"/>
                <w:szCs w:val="24"/>
              </w:rPr>
              <w:t>NO</w:t>
            </w:r>
          </w:p>
        </w:tc>
      </w:tr>
      <w:tr w:rsidR="00D17DA9" w:rsidRPr="00194BAA" w14:paraId="56B0490E" w14:textId="77777777" w:rsidTr="00C83590">
        <w:trPr>
          <w:trHeight w:val="521"/>
        </w:trPr>
        <w:tc>
          <w:tcPr>
            <w:tcW w:w="383" w:type="pct"/>
            <w:vMerge/>
          </w:tcPr>
          <w:p w14:paraId="56B0490A"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3432" w:type="pct"/>
          </w:tcPr>
          <w:p w14:paraId="56B0490B" w14:textId="77777777" w:rsidR="00D17DA9" w:rsidRPr="00194BAA" w:rsidRDefault="00D17DA9" w:rsidP="001971E8">
            <w:pPr>
              <w:pStyle w:val="ListParagraph"/>
              <w:numPr>
                <w:ilvl w:val="0"/>
                <w:numId w:val="11"/>
              </w:numPr>
              <w:rPr>
                <w:rFonts w:ascii="Times New Roman" w:hAnsi="Times New Roman" w:cs="Times New Roman"/>
                <w:sz w:val="24"/>
                <w:szCs w:val="24"/>
              </w:rPr>
            </w:pPr>
            <w:r w:rsidRPr="00194BAA">
              <w:rPr>
                <w:rFonts w:ascii="Times New Roman" w:hAnsi="Times New Roman" w:cs="Times New Roman"/>
                <w:sz w:val="24"/>
                <w:szCs w:val="24"/>
              </w:rPr>
              <w:t>Did the SFA choose the correct verification sample size?</w:t>
            </w:r>
          </w:p>
        </w:tc>
        <w:tc>
          <w:tcPr>
            <w:tcW w:w="655" w:type="pct"/>
            <w:shd w:val="clear" w:color="auto" w:fill="auto"/>
            <w:vAlign w:val="bottom"/>
          </w:tcPr>
          <w:p w14:paraId="56B0490C" w14:textId="77777777" w:rsidR="00FC66D4" w:rsidRPr="00194BAA" w:rsidRDefault="00FC66D4" w:rsidP="006C4DF9">
            <w:pPr>
              <w:spacing w:beforeLines="60" w:before="144" w:afterLines="60" w:after="144"/>
              <w:jc w:val="center"/>
              <w:rPr>
                <w:rFonts w:ascii="Times New Roman" w:hAnsi="Times New Roman" w:cs="Times New Roman"/>
                <w:b/>
                <w:sz w:val="24"/>
                <w:szCs w:val="24"/>
              </w:rPr>
            </w:pPr>
          </w:p>
        </w:tc>
        <w:tc>
          <w:tcPr>
            <w:tcW w:w="529" w:type="pct"/>
            <w:shd w:val="clear" w:color="auto" w:fill="auto"/>
            <w:vAlign w:val="bottom"/>
          </w:tcPr>
          <w:p w14:paraId="56B0490D" w14:textId="77777777" w:rsidR="00FC66D4" w:rsidRPr="00194BAA" w:rsidRDefault="00FC66D4" w:rsidP="006C4DF9">
            <w:pPr>
              <w:spacing w:beforeLines="60" w:before="144" w:afterLines="60" w:after="144"/>
              <w:jc w:val="center"/>
              <w:rPr>
                <w:rFonts w:ascii="Times New Roman" w:hAnsi="Times New Roman" w:cs="Times New Roman"/>
                <w:b/>
                <w:sz w:val="24"/>
                <w:szCs w:val="24"/>
              </w:rPr>
            </w:pPr>
          </w:p>
        </w:tc>
      </w:tr>
      <w:tr w:rsidR="00D17DA9" w:rsidRPr="00194BAA" w14:paraId="56B04913" w14:textId="77777777" w:rsidTr="00C83590">
        <w:trPr>
          <w:trHeight w:val="521"/>
        </w:trPr>
        <w:tc>
          <w:tcPr>
            <w:tcW w:w="383" w:type="pct"/>
            <w:vMerge/>
          </w:tcPr>
          <w:p w14:paraId="56B0490F"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3432" w:type="pct"/>
          </w:tcPr>
          <w:p w14:paraId="56B04910" w14:textId="77777777" w:rsidR="00D17DA9" w:rsidRPr="00194BAA" w:rsidRDefault="00D17DA9" w:rsidP="001971E8">
            <w:pPr>
              <w:pStyle w:val="ListParagraph"/>
              <w:numPr>
                <w:ilvl w:val="0"/>
                <w:numId w:val="11"/>
              </w:numPr>
              <w:rPr>
                <w:rFonts w:ascii="Times New Roman" w:hAnsi="Times New Roman" w:cs="Times New Roman"/>
                <w:sz w:val="24"/>
                <w:szCs w:val="24"/>
              </w:rPr>
            </w:pPr>
            <w:r w:rsidRPr="00194BAA">
              <w:rPr>
                <w:rFonts w:ascii="Times New Roman" w:hAnsi="Times New Roman" w:cs="Times New Roman"/>
                <w:sz w:val="24"/>
                <w:szCs w:val="24"/>
              </w:rPr>
              <w:t>Did the SFA verify the correct number of applications based on their verification sample size?</w:t>
            </w:r>
          </w:p>
        </w:tc>
        <w:tc>
          <w:tcPr>
            <w:tcW w:w="655" w:type="pct"/>
            <w:shd w:val="clear" w:color="auto" w:fill="auto"/>
            <w:vAlign w:val="bottom"/>
          </w:tcPr>
          <w:p w14:paraId="56B04911" w14:textId="77777777" w:rsidR="00FC66D4" w:rsidRPr="00194BAA" w:rsidRDefault="00FC66D4" w:rsidP="006C4DF9">
            <w:pPr>
              <w:spacing w:beforeLines="60" w:before="144" w:afterLines="60" w:after="144"/>
              <w:jc w:val="center"/>
              <w:rPr>
                <w:rFonts w:ascii="Times New Roman" w:hAnsi="Times New Roman" w:cs="Times New Roman"/>
                <w:b/>
                <w:sz w:val="24"/>
                <w:szCs w:val="24"/>
              </w:rPr>
            </w:pPr>
          </w:p>
        </w:tc>
        <w:tc>
          <w:tcPr>
            <w:tcW w:w="529" w:type="pct"/>
            <w:shd w:val="clear" w:color="auto" w:fill="auto"/>
            <w:vAlign w:val="bottom"/>
          </w:tcPr>
          <w:p w14:paraId="56B04912" w14:textId="77777777" w:rsidR="00FC66D4" w:rsidRPr="00194BAA" w:rsidRDefault="00FC66D4" w:rsidP="006C4DF9">
            <w:pPr>
              <w:spacing w:beforeLines="60" w:before="144" w:afterLines="60" w:after="144"/>
              <w:jc w:val="center"/>
              <w:rPr>
                <w:rFonts w:ascii="Times New Roman" w:hAnsi="Times New Roman" w:cs="Times New Roman"/>
                <w:b/>
                <w:sz w:val="24"/>
                <w:szCs w:val="24"/>
              </w:rPr>
            </w:pPr>
          </w:p>
        </w:tc>
      </w:tr>
      <w:tr w:rsidR="00D17DA9" w:rsidRPr="00194BAA" w14:paraId="56B04918" w14:textId="77777777" w:rsidTr="00C83590">
        <w:trPr>
          <w:trHeight w:val="620"/>
        </w:trPr>
        <w:tc>
          <w:tcPr>
            <w:tcW w:w="383" w:type="pct"/>
            <w:vMerge/>
          </w:tcPr>
          <w:p w14:paraId="56B04914"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3432" w:type="pct"/>
          </w:tcPr>
          <w:p w14:paraId="56B04915" w14:textId="77777777" w:rsidR="00FC66D4" w:rsidRPr="00194BAA" w:rsidRDefault="00D17DA9" w:rsidP="00E04EA4">
            <w:pPr>
              <w:pStyle w:val="ListParagraph"/>
              <w:numPr>
                <w:ilvl w:val="0"/>
                <w:numId w:val="11"/>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 xml:space="preserve">Was the most recent report timely and accurate? </w:t>
            </w:r>
          </w:p>
        </w:tc>
        <w:tc>
          <w:tcPr>
            <w:tcW w:w="655" w:type="pct"/>
          </w:tcPr>
          <w:p w14:paraId="56B04916" w14:textId="77777777" w:rsidR="008E7666" w:rsidRPr="00194BAA" w:rsidRDefault="008E7666" w:rsidP="004021B5">
            <w:pPr>
              <w:spacing w:beforeLines="60" w:before="144" w:afterLines="60" w:after="144"/>
              <w:rPr>
                <w:rFonts w:ascii="Times New Roman" w:hAnsi="Times New Roman" w:cs="Times New Roman"/>
                <w:sz w:val="24"/>
                <w:szCs w:val="24"/>
              </w:rPr>
            </w:pPr>
          </w:p>
        </w:tc>
        <w:tc>
          <w:tcPr>
            <w:tcW w:w="529" w:type="pct"/>
          </w:tcPr>
          <w:p w14:paraId="56B04917"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D17DA9" w:rsidRPr="00194BAA" w14:paraId="56B0491D" w14:textId="77777777" w:rsidTr="00C83590">
        <w:trPr>
          <w:trHeight w:val="620"/>
        </w:trPr>
        <w:tc>
          <w:tcPr>
            <w:tcW w:w="383" w:type="pct"/>
            <w:vMerge/>
          </w:tcPr>
          <w:p w14:paraId="56B04919"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3432" w:type="pct"/>
            <w:vAlign w:val="bottom"/>
          </w:tcPr>
          <w:p w14:paraId="56B0491A" w14:textId="77777777" w:rsidR="00FC66D4" w:rsidRPr="00194BAA" w:rsidRDefault="00D17DA9" w:rsidP="00194BAA">
            <w:pPr>
              <w:spacing w:beforeLines="60" w:before="144" w:afterLines="60" w:after="144"/>
              <w:ind w:left="30"/>
              <w:rPr>
                <w:rFonts w:ascii="Times New Roman" w:hAnsi="Times New Roman" w:cs="Times New Roman"/>
                <w:sz w:val="24"/>
                <w:szCs w:val="24"/>
              </w:rPr>
            </w:pPr>
            <w:r w:rsidRPr="00194BAA">
              <w:rPr>
                <w:rFonts w:ascii="Times New Roman" w:hAnsi="Times New Roman" w:cs="Times New Roman"/>
                <w:sz w:val="24"/>
                <w:szCs w:val="24"/>
              </w:rPr>
              <w:t>If no, is this a recurring problem?</w:t>
            </w:r>
          </w:p>
        </w:tc>
        <w:tc>
          <w:tcPr>
            <w:tcW w:w="655" w:type="pct"/>
          </w:tcPr>
          <w:p w14:paraId="56B0491B"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529" w:type="pct"/>
          </w:tcPr>
          <w:p w14:paraId="56B0491C" w14:textId="77777777" w:rsidR="00FC66D4" w:rsidRPr="00194BAA" w:rsidRDefault="00FC66D4" w:rsidP="00E04EA4">
            <w:pPr>
              <w:spacing w:beforeLines="60" w:before="144" w:afterLines="60" w:after="144"/>
              <w:rPr>
                <w:rFonts w:ascii="Times New Roman" w:hAnsi="Times New Roman" w:cs="Times New Roman"/>
                <w:sz w:val="24"/>
                <w:szCs w:val="24"/>
              </w:rPr>
            </w:pPr>
          </w:p>
        </w:tc>
      </w:tr>
      <w:tr w:rsidR="00041DCC" w:rsidRPr="00194BAA" w14:paraId="56B04920" w14:textId="77777777" w:rsidTr="00A57790">
        <w:tc>
          <w:tcPr>
            <w:tcW w:w="5000" w:type="pct"/>
            <w:gridSpan w:val="4"/>
          </w:tcPr>
          <w:p w14:paraId="56B0491E" w14:textId="77777777" w:rsidR="008E7666" w:rsidRPr="00194BAA" w:rsidRDefault="00041DCC"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91F"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C02EC3" w:rsidRPr="00194BAA" w14:paraId="56B04924" w14:textId="77777777" w:rsidTr="00C83590">
        <w:trPr>
          <w:trHeight w:val="836"/>
        </w:trPr>
        <w:tc>
          <w:tcPr>
            <w:tcW w:w="383" w:type="pct"/>
            <w:shd w:val="pct15" w:color="auto" w:fill="auto"/>
          </w:tcPr>
          <w:p w14:paraId="56B04921" w14:textId="77777777"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2</w:t>
            </w:r>
            <w:r w:rsidR="001971E8" w:rsidRPr="00194BAA">
              <w:rPr>
                <w:rFonts w:ascii="Times New Roman" w:hAnsi="Times New Roman" w:cs="Times New Roman"/>
                <w:sz w:val="24"/>
                <w:szCs w:val="24"/>
              </w:rPr>
              <w:t>01</w:t>
            </w:r>
            <w:r w:rsidRPr="00194BAA">
              <w:rPr>
                <w:rFonts w:ascii="Times New Roman" w:hAnsi="Times New Roman" w:cs="Times New Roman"/>
                <w:sz w:val="24"/>
                <w:szCs w:val="24"/>
              </w:rPr>
              <w:t>.</w:t>
            </w:r>
          </w:p>
        </w:tc>
        <w:tc>
          <w:tcPr>
            <w:tcW w:w="4617" w:type="pct"/>
            <w:gridSpan w:val="3"/>
            <w:vAlign w:val="center"/>
          </w:tcPr>
          <w:p w14:paraId="56B04922" w14:textId="77777777" w:rsidR="00FC66D4" w:rsidRPr="00194BAA" w:rsidRDefault="00C02EC3"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Who serves as the </w:t>
            </w:r>
            <w:r w:rsidR="001971E8" w:rsidRPr="00194BAA">
              <w:rPr>
                <w:rFonts w:ascii="Times New Roman" w:eastAsia="Times New Roman" w:hAnsi="Times New Roman" w:cs="Times New Roman"/>
                <w:color w:val="000000"/>
                <w:sz w:val="24"/>
                <w:szCs w:val="24"/>
              </w:rPr>
              <w:t>SFA</w:t>
            </w:r>
            <w:r w:rsidRPr="00194BAA">
              <w:rPr>
                <w:rFonts w:ascii="Times New Roman" w:eastAsia="Times New Roman" w:hAnsi="Times New Roman" w:cs="Times New Roman"/>
                <w:color w:val="000000"/>
                <w:sz w:val="24"/>
                <w:szCs w:val="24"/>
              </w:rPr>
              <w:t xml:space="preserve">’s verifying official? </w:t>
            </w:r>
          </w:p>
          <w:p w14:paraId="56B04923" w14:textId="77777777" w:rsidR="00FC66D4" w:rsidRPr="00194BAA" w:rsidRDefault="00FC66D4" w:rsidP="006C4DF9">
            <w:pPr>
              <w:spacing w:beforeLines="60" w:before="144" w:afterLines="60" w:after="144"/>
              <w:rPr>
                <w:rFonts w:ascii="Times New Roman" w:hAnsi="Times New Roman" w:cs="Times New Roman"/>
                <w:b/>
                <w:sz w:val="24"/>
                <w:szCs w:val="24"/>
              </w:rPr>
            </w:pPr>
          </w:p>
        </w:tc>
      </w:tr>
      <w:tr w:rsidR="00C02EC3" w:rsidRPr="00194BAA" w14:paraId="56B04927" w14:textId="77777777" w:rsidTr="00A57790">
        <w:tc>
          <w:tcPr>
            <w:tcW w:w="5000" w:type="pct"/>
            <w:gridSpan w:val="4"/>
          </w:tcPr>
          <w:p w14:paraId="56B04925" w14:textId="77777777" w:rsidR="008E7666" w:rsidRPr="00194BAA" w:rsidRDefault="00461D99" w:rsidP="004021B5">
            <w:pPr>
              <w:spacing w:beforeLines="60" w:before="144" w:afterLines="60" w:after="144"/>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(Name and/or position title):</w:t>
            </w:r>
          </w:p>
          <w:p w14:paraId="56B04926"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C02EC3" w:rsidRPr="00194BAA" w14:paraId="56B0492B" w14:textId="77777777" w:rsidTr="00C83590">
        <w:trPr>
          <w:trHeight w:val="764"/>
        </w:trPr>
        <w:tc>
          <w:tcPr>
            <w:tcW w:w="383" w:type="pct"/>
            <w:shd w:val="pct15" w:color="auto" w:fill="auto"/>
          </w:tcPr>
          <w:p w14:paraId="56B04928" w14:textId="77777777"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2</w:t>
            </w:r>
            <w:r w:rsidR="001971E8" w:rsidRPr="00194BAA">
              <w:rPr>
                <w:rFonts w:ascii="Times New Roman" w:hAnsi="Times New Roman" w:cs="Times New Roman"/>
                <w:sz w:val="24"/>
                <w:szCs w:val="24"/>
              </w:rPr>
              <w:t>02</w:t>
            </w:r>
            <w:r w:rsidRPr="00194BAA">
              <w:rPr>
                <w:rFonts w:ascii="Times New Roman" w:hAnsi="Times New Roman" w:cs="Times New Roman"/>
                <w:sz w:val="24"/>
                <w:szCs w:val="24"/>
              </w:rPr>
              <w:t>.</w:t>
            </w:r>
          </w:p>
        </w:tc>
        <w:tc>
          <w:tcPr>
            <w:tcW w:w="4617" w:type="pct"/>
            <w:gridSpan w:val="3"/>
            <w:vAlign w:val="center"/>
          </w:tcPr>
          <w:p w14:paraId="56B04929" w14:textId="77777777" w:rsidR="00FC66D4" w:rsidRPr="00194BAA" w:rsidRDefault="00C02EC3" w:rsidP="006C4DF9">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 xml:space="preserve">Who serves as the confirming official?  </w:t>
            </w:r>
          </w:p>
          <w:p w14:paraId="56B0492A" w14:textId="77777777" w:rsidR="00FC66D4" w:rsidRPr="00194BAA" w:rsidRDefault="00FC66D4" w:rsidP="006C4DF9">
            <w:pPr>
              <w:spacing w:beforeLines="60" w:before="144" w:afterLines="60" w:after="144"/>
              <w:rPr>
                <w:rFonts w:ascii="Times New Roman" w:hAnsi="Times New Roman" w:cs="Times New Roman"/>
                <w:b/>
                <w:sz w:val="24"/>
                <w:szCs w:val="24"/>
              </w:rPr>
            </w:pPr>
          </w:p>
        </w:tc>
      </w:tr>
      <w:tr w:rsidR="00C02EC3" w:rsidRPr="00194BAA" w14:paraId="56B0492F" w14:textId="77777777" w:rsidTr="006E6F98">
        <w:trPr>
          <w:trHeight w:val="566"/>
        </w:trPr>
        <w:tc>
          <w:tcPr>
            <w:tcW w:w="5000" w:type="pct"/>
            <w:gridSpan w:val="4"/>
            <w:vAlign w:val="center"/>
          </w:tcPr>
          <w:p w14:paraId="56B0492C" w14:textId="77777777" w:rsidR="008E7666" w:rsidRPr="00194BAA" w:rsidRDefault="00461D99" w:rsidP="004021B5">
            <w:pPr>
              <w:spacing w:beforeLines="60" w:before="144" w:afterLines="60" w:after="144"/>
              <w:contextualSpacing/>
              <w:rPr>
                <w:rFonts w:ascii="Times New Roman" w:eastAsia="Times New Roman" w:hAnsi="Times New Roman" w:cs="Times New Roman"/>
                <w:color w:val="000000"/>
                <w:sz w:val="24"/>
                <w:szCs w:val="24"/>
              </w:rPr>
            </w:pPr>
            <w:r w:rsidRPr="00194BAA">
              <w:rPr>
                <w:rFonts w:ascii="Times New Roman" w:eastAsia="Times New Roman" w:hAnsi="Times New Roman" w:cs="Times New Roman"/>
                <w:color w:val="000000"/>
                <w:sz w:val="24"/>
                <w:szCs w:val="24"/>
              </w:rPr>
              <w:t>(Name and/or position title or software used is acceptable):</w:t>
            </w:r>
          </w:p>
          <w:p w14:paraId="56B0492D" w14:textId="77777777" w:rsidR="00FC66D4" w:rsidRPr="00194BAA" w:rsidRDefault="00FC66D4" w:rsidP="006C4DF9">
            <w:pPr>
              <w:spacing w:beforeLines="60" w:before="144" w:afterLines="60" w:after="144"/>
              <w:contextualSpacing/>
              <w:rPr>
                <w:rFonts w:ascii="Times New Roman" w:eastAsia="Times New Roman" w:hAnsi="Times New Roman" w:cs="Times New Roman"/>
                <w:color w:val="000000"/>
                <w:sz w:val="24"/>
                <w:szCs w:val="24"/>
              </w:rPr>
            </w:pPr>
          </w:p>
          <w:p w14:paraId="56B0492E" w14:textId="77777777" w:rsidR="00FC66D4" w:rsidRPr="00194BAA" w:rsidRDefault="00FC66D4" w:rsidP="006C4DF9">
            <w:pPr>
              <w:spacing w:beforeLines="60" w:before="144" w:afterLines="60" w:after="144"/>
              <w:contextualSpacing/>
              <w:rPr>
                <w:rFonts w:ascii="Times New Roman" w:hAnsi="Times New Roman" w:cs="Times New Roman"/>
                <w:sz w:val="24"/>
                <w:szCs w:val="24"/>
              </w:rPr>
            </w:pPr>
          </w:p>
        </w:tc>
      </w:tr>
    </w:tbl>
    <w:p w14:paraId="26B6F747" w14:textId="79AB1E26" w:rsidR="00C83590" w:rsidRPr="00194BAA" w:rsidRDefault="00C83590"/>
    <w:p w14:paraId="34B083DA" w14:textId="77777777" w:rsidR="00C83590" w:rsidRPr="00194BAA" w:rsidRDefault="00C83590">
      <w:r w:rsidRPr="00194BAA">
        <w:br w:type="page"/>
      </w:r>
    </w:p>
    <w:p w14:paraId="2E89DB34" w14:textId="77777777" w:rsidR="00C83590" w:rsidRPr="00194BAA" w:rsidRDefault="00C83590"/>
    <w:tbl>
      <w:tblPr>
        <w:tblStyle w:val="TableGrid"/>
        <w:tblW w:w="5003" w:type="pct"/>
        <w:tblLook w:val="04A0" w:firstRow="1" w:lastRow="0" w:firstColumn="1" w:lastColumn="0" w:noHBand="0" w:noVBand="1"/>
      </w:tblPr>
      <w:tblGrid>
        <w:gridCol w:w="732"/>
        <w:gridCol w:w="6577"/>
        <w:gridCol w:w="1255"/>
        <w:gridCol w:w="1018"/>
      </w:tblGrid>
      <w:tr w:rsidR="00C02EC3" w:rsidRPr="00194BAA" w14:paraId="56B04932" w14:textId="77777777" w:rsidTr="00C83590">
        <w:trPr>
          <w:trHeight w:val="530"/>
        </w:trPr>
        <w:tc>
          <w:tcPr>
            <w:tcW w:w="382" w:type="pct"/>
            <w:shd w:val="pct15" w:color="auto" w:fill="auto"/>
          </w:tcPr>
          <w:p w14:paraId="56B04930" w14:textId="77777777"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203.</w:t>
            </w:r>
          </w:p>
        </w:tc>
        <w:tc>
          <w:tcPr>
            <w:tcW w:w="4618" w:type="pct"/>
            <w:gridSpan w:val="3"/>
          </w:tcPr>
          <w:p w14:paraId="56B04931" w14:textId="0DDD493F" w:rsidR="00FC66D4" w:rsidRPr="00C54851" w:rsidRDefault="005B6316" w:rsidP="007228E4">
            <w:pPr>
              <w:spacing w:beforeLines="60" w:before="144" w:afterLines="60" w:after="144"/>
              <w:rPr>
                <w:rFonts w:ascii="Times New Roman" w:hAnsi="Times New Roman" w:cs="Times New Roman"/>
                <w:b/>
                <w:sz w:val="24"/>
                <w:szCs w:val="24"/>
              </w:rPr>
            </w:pPr>
            <w:r w:rsidRPr="00194BAA">
              <w:rPr>
                <w:rFonts w:ascii="Times New Roman" w:hAnsi="Times New Roman" w:cs="Times New Roman"/>
                <w:sz w:val="24"/>
                <w:szCs w:val="24"/>
              </w:rPr>
              <w:t xml:space="preserve">Describe </w:t>
            </w:r>
            <w:r w:rsidRPr="00460F57">
              <w:rPr>
                <w:rFonts w:ascii="Times New Roman" w:hAnsi="Times New Roman" w:cs="Times New Roman"/>
                <w:sz w:val="24"/>
                <w:szCs w:val="24"/>
              </w:rPr>
              <w:t>the SFA’s verification process (including SFA’s verification for cause process</w:t>
            </w:r>
            <w:r w:rsidR="007228E4" w:rsidRPr="00460F57">
              <w:rPr>
                <w:rFonts w:ascii="Times New Roman" w:eastAsia="Times New Roman" w:hAnsi="Times New Roman" w:cs="Times New Roman"/>
                <w:color w:val="000000"/>
                <w:sz w:val="24"/>
                <w:szCs w:val="24"/>
              </w:rPr>
              <w:t>, deadlines, due dates, selection procedures, etc</w:t>
            </w:r>
            <w:r w:rsidRPr="00460F57">
              <w:rPr>
                <w:rFonts w:ascii="Times New Roman" w:hAnsi="Times New Roman" w:cs="Times New Roman"/>
                <w:sz w:val="24"/>
                <w:szCs w:val="24"/>
              </w:rPr>
              <w:t>).</w:t>
            </w:r>
          </w:p>
        </w:tc>
      </w:tr>
      <w:tr w:rsidR="00C02EC3" w:rsidRPr="00194BAA" w14:paraId="56B04936" w14:textId="77777777" w:rsidTr="006E6F98">
        <w:trPr>
          <w:trHeight w:val="1016"/>
        </w:trPr>
        <w:tc>
          <w:tcPr>
            <w:tcW w:w="5000" w:type="pct"/>
            <w:gridSpan w:val="4"/>
          </w:tcPr>
          <w:p w14:paraId="56B04933"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934" w14:textId="77777777" w:rsidR="00FC66D4" w:rsidRPr="00194BAA" w:rsidRDefault="00FC66D4" w:rsidP="006C4DF9">
            <w:pPr>
              <w:spacing w:beforeLines="60" w:before="144" w:afterLines="60" w:after="144"/>
              <w:rPr>
                <w:rFonts w:ascii="Times New Roman" w:hAnsi="Times New Roman" w:cs="Times New Roman"/>
                <w:sz w:val="24"/>
                <w:szCs w:val="24"/>
              </w:rPr>
            </w:pPr>
          </w:p>
          <w:p w14:paraId="56B04935" w14:textId="77777777" w:rsidR="00FC66D4" w:rsidRPr="00194BAA" w:rsidRDefault="00FC66D4" w:rsidP="006C4DF9">
            <w:pPr>
              <w:spacing w:beforeLines="60" w:before="144" w:afterLines="60" w:after="144"/>
              <w:rPr>
                <w:rFonts w:ascii="Times New Roman" w:hAnsi="Times New Roman" w:cs="Times New Roman"/>
                <w:sz w:val="24"/>
                <w:szCs w:val="24"/>
              </w:rPr>
            </w:pPr>
          </w:p>
        </w:tc>
      </w:tr>
      <w:tr w:rsidR="00C02EC3" w:rsidRPr="00194BAA" w14:paraId="56B0494C" w14:textId="77777777" w:rsidTr="00C83590">
        <w:trPr>
          <w:trHeight w:val="422"/>
        </w:trPr>
        <w:tc>
          <w:tcPr>
            <w:tcW w:w="382" w:type="pct"/>
            <w:vMerge w:val="restart"/>
            <w:shd w:val="pct15" w:color="auto" w:fill="auto"/>
          </w:tcPr>
          <w:p w14:paraId="56B04947" w14:textId="5DE4D7CB"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2</w:t>
            </w:r>
            <w:r w:rsidR="0016411E" w:rsidRPr="00194BAA">
              <w:rPr>
                <w:rFonts w:ascii="Times New Roman" w:hAnsi="Times New Roman" w:cs="Times New Roman"/>
                <w:sz w:val="24"/>
                <w:szCs w:val="24"/>
              </w:rPr>
              <w:t>0</w:t>
            </w:r>
            <w:r w:rsidR="00AE4AA7" w:rsidRPr="00194BAA">
              <w:rPr>
                <w:rFonts w:ascii="Times New Roman" w:hAnsi="Times New Roman" w:cs="Times New Roman"/>
                <w:sz w:val="24"/>
                <w:szCs w:val="24"/>
              </w:rPr>
              <w:t>4</w:t>
            </w:r>
            <w:r w:rsidRPr="00194BAA">
              <w:rPr>
                <w:rFonts w:ascii="Times New Roman" w:hAnsi="Times New Roman" w:cs="Times New Roman"/>
                <w:sz w:val="24"/>
                <w:szCs w:val="24"/>
              </w:rPr>
              <w:t>.</w:t>
            </w:r>
          </w:p>
        </w:tc>
        <w:tc>
          <w:tcPr>
            <w:tcW w:w="3432" w:type="pct"/>
            <w:vMerge w:val="restart"/>
            <w:vAlign w:val="center"/>
          </w:tcPr>
          <w:p w14:paraId="56B04949" w14:textId="13C27387" w:rsidR="00FC66D4" w:rsidRPr="00194BAA" w:rsidRDefault="00C02EC3" w:rsidP="007228E4">
            <w:pPr>
              <w:spacing w:beforeLines="60" w:before="144" w:afterLines="60" w:after="144"/>
              <w:contextualSpacing/>
              <w:rPr>
                <w:rFonts w:ascii="Times New Roman" w:hAnsi="Times New Roman" w:cs="Times New Roman"/>
                <w:sz w:val="24"/>
                <w:szCs w:val="24"/>
              </w:rPr>
            </w:pPr>
            <w:r w:rsidRPr="00194BAA">
              <w:rPr>
                <w:rFonts w:ascii="Times New Roman" w:eastAsia="Times New Roman" w:hAnsi="Times New Roman" w:cs="Times New Roman"/>
                <w:color w:val="000000"/>
                <w:sz w:val="24"/>
                <w:szCs w:val="24"/>
              </w:rPr>
              <w:t xml:space="preserve">Does the </w:t>
            </w:r>
            <w:r w:rsidR="0016411E" w:rsidRPr="00194BAA">
              <w:rPr>
                <w:rFonts w:ascii="Times New Roman" w:eastAsia="Times New Roman" w:hAnsi="Times New Roman" w:cs="Times New Roman"/>
                <w:color w:val="000000"/>
                <w:sz w:val="24"/>
                <w:szCs w:val="24"/>
              </w:rPr>
              <w:t>SFA</w:t>
            </w:r>
            <w:r w:rsidRPr="00194BAA">
              <w:rPr>
                <w:rFonts w:ascii="Times New Roman" w:eastAsia="Times New Roman" w:hAnsi="Times New Roman" w:cs="Times New Roman"/>
                <w:color w:val="000000"/>
                <w:sz w:val="24"/>
                <w:szCs w:val="24"/>
              </w:rPr>
              <w:t xml:space="preserve"> use an electronic system to identify error-prone applications?</w:t>
            </w:r>
            <w:r w:rsidR="00926016" w:rsidRPr="00194BAA">
              <w:rPr>
                <w:rFonts w:ascii="Times New Roman" w:eastAsia="Times New Roman" w:hAnsi="Times New Roman" w:cs="Times New Roman"/>
                <w:color w:val="000000"/>
                <w:sz w:val="24"/>
                <w:szCs w:val="24"/>
              </w:rPr>
              <w:t xml:space="preserve"> </w:t>
            </w:r>
            <w:r w:rsidRPr="00194BAA">
              <w:rPr>
                <w:rFonts w:ascii="Times New Roman" w:eastAsia="Times New Roman" w:hAnsi="Times New Roman" w:cs="Times New Roman"/>
                <w:color w:val="000000"/>
                <w:sz w:val="24"/>
                <w:szCs w:val="24"/>
              </w:rPr>
              <w:t>If yes</w:t>
            </w:r>
            <w:r w:rsidR="007F3658" w:rsidRPr="00194BAA">
              <w:rPr>
                <w:rFonts w:ascii="Times New Roman" w:eastAsia="Times New Roman" w:hAnsi="Times New Roman" w:cs="Times New Roman"/>
                <w:color w:val="000000"/>
                <w:sz w:val="24"/>
                <w:szCs w:val="24"/>
              </w:rPr>
              <w:t>, explain in the comments</w:t>
            </w:r>
            <w:r w:rsidRPr="00194BAA">
              <w:rPr>
                <w:rFonts w:ascii="Times New Roman" w:eastAsia="Times New Roman" w:hAnsi="Times New Roman" w:cs="Times New Roman"/>
                <w:color w:val="000000"/>
                <w:sz w:val="24"/>
                <w:szCs w:val="24"/>
              </w:rPr>
              <w:t xml:space="preserve"> what software </w:t>
            </w:r>
            <w:r w:rsidR="007F3658" w:rsidRPr="00194BAA">
              <w:rPr>
                <w:rFonts w:ascii="Times New Roman" w:eastAsia="Times New Roman" w:hAnsi="Times New Roman" w:cs="Times New Roman"/>
                <w:color w:val="000000"/>
                <w:sz w:val="24"/>
                <w:szCs w:val="24"/>
              </w:rPr>
              <w:t xml:space="preserve">the </w:t>
            </w:r>
            <w:r w:rsidR="0016411E" w:rsidRPr="00194BAA">
              <w:rPr>
                <w:rFonts w:ascii="Times New Roman" w:eastAsia="Times New Roman" w:hAnsi="Times New Roman" w:cs="Times New Roman"/>
                <w:color w:val="000000"/>
                <w:sz w:val="24"/>
                <w:szCs w:val="24"/>
              </w:rPr>
              <w:t>SFA</w:t>
            </w:r>
            <w:r w:rsidRPr="00194BAA">
              <w:rPr>
                <w:rFonts w:ascii="Times New Roman" w:eastAsia="Times New Roman" w:hAnsi="Times New Roman" w:cs="Times New Roman"/>
                <w:color w:val="000000"/>
                <w:sz w:val="24"/>
                <w:szCs w:val="24"/>
              </w:rPr>
              <w:t xml:space="preserve"> use</w:t>
            </w:r>
            <w:r w:rsidR="007F3658" w:rsidRPr="00194BAA">
              <w:rPr>
                <w:rFonts w:ascii="Times New Roman" w:eastAsia="Times New Roman" w:hAnsi="Times New Roman" w:cs="Times New Roman"/>
                <w:color w:val="000000"/>
                <w:sz w:val="24"/>
                <w:szCs w:val="24"/>
              </w:rPr>
              <w:t>s</w:t>
            </w:r>
            <w:r w:rsidRPr="00194BAA">
              <w:rPr>
                <w:rFonts w:ascii="Times New Roman" w:eastAsia="Times New Roman" w:hAnsi="Times New Roman" w:cs="Times New Roman"/>
                <w:color w:val="000000"/>
                <w:sz w:val="24"/>
                <w:szCs w:val="24"/>
              </w:rPr>
              <w:t>?</w:t>
            </w:r>
            <w:r w:rsidR="007228E4" w:rsidRPr="00194BAA">
              <w:t xml:space="preserve"> </w:t>
            </w:r>
          </w:p>
        </w:tc>
        <w:tc>
          <w:tcPr>
            <w:tcW w:w="655" w:type="pct"/>
            <w:shd w:val="pct12" w:color="auto" w:fill="auto"/>
            <w:vAlign w:val="center"/>
          </w:tcPr>
          <w:p w14:paraId="56B0494A" w14:textId="77777777" w:rsidR="00FC66D4" w:rsidRPr="00194BAA" w:rsidRDefault="00C02EC3" w:rsidP="006C4DF9">
            <w:pPr>
              <w:spacing w:beforeLines="60" w:before="144" w:afterLines="60" w:after="144"/>
              <w:contextualSpacing/>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530" w:type="pct"/>
            <w:shd w:val="pct12" w:color="auto" w:fill="auto"/>
            <w:vAlign w:val="center"/>
          </w:tcPr>
          <w:p w14:paraId="56B0494B" w14:textId="77777777" w:rsidR="00FC66D4" w:rsidRPr="00194BAA" w:rsidRDefault="00C02EC3" w:rsidP="006C4DF9">
            <w:pPr>
              <w:spacing w:beforeLines="60" w:before="144" w:afterLines="60" w:after="144"/>
              <w:contextualSpacing/>
              <w:jc w:val="center"/>
              <w:rPr>
                <w:rFonts w:ascii="Times New Roman" w:hAnsi="Times New Roman" w:cs="Times New Roman"/>
                <w:b/>
                <w:sz w:val="24"/>
                <w:szCs w:val="24"/>
              </w:rPr>
            </w:pPr>
            <w:r w:rsidRPr="00194BAA">
              <w:rPr>
                <w:rFonts w:ascii="Times New Roman" w:hAnsi="Times New Roman" w:cs="Times New Roman"/>
                <w:b/>
                <w:sz w:val="24"/>
                <w:szCs w:val="24"/>
              </w:rPr>
              <w:t>NO</w:t>
            </w:r>
          </w:p>
        </w:tc>
      </w:tr>
      <w:tr w:rsidR="00C02EC3" w:rsidRPr="00194BAA" w14:paraId="56B04951" w14:textId="77777777" w:rsidTr="00C83590">
        <w:trPr>
          <w:trHeight w:val="449"/>
        </w:trPr>
        <w:tc>
          <w:tcPr>
            <w:tcW w:w="382" w:type="pct"/>
            <w:vMerge/>
            <w:shd w:val="pct15" w:color="auto" w:fill="auto"/>
          </w:tcPr>
          <w:p w14:paraId="56B0494D"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3432" w:type="pct"/>
            <w:vMerge/>
          </w:tcPr>
          <w:p w14:paraId="56B0494E" w14:textId="77777777" w:rsidR="00FC66D4" w:rsidRPr="00194BAA" w:rsidRDefault="00FC66D4" w:rsidP="00E04EA4">
            <w:pPr>
              <w:spacing w:beforeLines="60" w:before="144" w:afterLines="60" w:after="144"/>
              <w:ind w:left="30"/>
              <w:rPr>
                <w:rFonts w:ascii="Times New Roman" w:hAnsi="Times New Roman" w:cs="Times New Roman"/>
                <w:sz w:val="24"/>
                <w:szCs w:val="24"/>
              </w:rPr>
            </w:pPr>
          </w:p>
        </w:tc>
        <w:tc>
          <w:tcPr>
            <w:tcW w:w="655" w:type="pct"/>
          </w:tcPr>
          <w:p w14:paraId="56B0494F"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530" w:type="pct"/>
          </w:tcPr>
          <w:p w14:paraId="56B04950" w14:textId="77777777" w:rsidR="00FC66D4" w:rsidRPr="00194BAA" w:rsidRDefault="00FC66D4" w:rsidP="00E04EA4">
            <w:pPr>
              <w:spacing w:beforeLines="60" w:before="144" w:afterLines="60" w:after="144"/>
              <w:rPr>
                <w:rFonts w:ascii="Times New Roman" w:hAnsi="Times New Roman" w:cs="Times New Roman"/>
                <w:sz w:val="24"/>
                <w:szCs w:val="24"/>
              </w:rPr>
            </w:pPr>
          </w:p>
        </w:tc>
      </w:tr>
      <w:tr w:rsidR="00C02EC3" w:rsidRPr="00194BAA" w14:paraId="56B04954" w14:textId="77777777" w:rsidTr="00A57790">
        <w:tc>
          <w:tcPr>
            <w:tcW w:w="5000" w:type="pct"/>
            <w:gridSpan w:val="4"/>
          </w:tcPr>
          <w:p w14:paraId="56B04952"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953" w14:textId="77777777" w:rsidR="00FC66D4" w:rsidRPr="00194BAA" w:rsidRDefault="00FC66D4" w:rsidP="006C4DF9">
            <w:pPr>
              <w:spacing w:beforeLines="60" w:before="144" w:afterLines="60" w:after="144"/>
              <w:rPr>
                <w:rFonts w:ascii="Times New Roman" w:hAnsi="Times New Roman" w:cs="Times New Roman"/>
                <w:sz w:val="24"/>
                <w:szCs w:val="24"/>
              </w:rPr>
            </w:pPr>
          </w:p>
        </w:tc>
      </w:tr>
    </w:tbl>
    <w:p w14:paraId="72BF192F" w14:textId="77777777" w:rsidR="00C83590" w:rsidRPr="00194BAA" w:rsidRDefault="00C83590"/>
    <w:tbl>
      <w:tblPr>
        <w:tblStyle w:val="TableGrid"/>
        <w:tblW w:w="5003" w:type="pct"/>
        <w:tblLook w:val="04A0" w:firstRow="1" w:lastRow="0" w:firstColumn="1" w:lastColumn="0" w:noHBand="0" w:noVBand="1"/>
      </w:tblPr>
      <w:tblGrid>
        <w:gridCol w:w="693"/>
        <w:gridCol w:w="6499"/>
        <w:gridCol w:w="1271"/>
        <w:gridCol w:w="1119"/>
      </w:tblGrid>
      <w:tr w:rsidR="005B4C3D" w:rsidRPr="00194BAA" w14:paraId="56B04956" w14:textId="77777777" w:rsidTr="005B4C3D">
        <w:trPr>
          <w:trHeight w:val="440"/>
        </w:trPr>
        <w:tc>
          <w:tcPr>
            <w:tcW w:w="5000" w:type="pct"/>
            <w:gridSpan w:val="4"/>
            <w:shd w:val="pct15" w:color="auto" w:fill="auto"/>
          </w:tcPr>
          <w:p w14:paraId="56B04955" w14:textId="77777777" w:rsidR="008E7666" w:rsidRPr="00194BAA" w:rsidRDefault="005B4C3D" w:rsidP="004021B5">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Module:  Meal Counting and Claiming</w:t>
            </w:r>
          </w:p>
        </w:tc>
      </w:tr>
      <w:tr w:rsidR="00DE0DD4" w:rsidRPr="00194BAA" w14:paraId="56B0495B" w14:textId="77777777" w:rsidTr="00C83590">
        <w:trPr>
          <w:trHeight w:val="521"/>
        </w:trPr>
        <w:tc>
          <w:tcPr>
            <w:tcW w:w="362" w:type="pct"/>
            <w:vMerge w:val="restart"/>
            <w:shd w:val="pct15" w:color="auto" w:fill="auto"/>
          </w:tcPr>
          <w:p w14:paraId="56B04957" w14:textId="77777777"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300.</w:t>
            </w:r>
          </w:p>
        </w:tc>
        <w:tc>
          <w:tcPr>
            <w:tcW w:w="3391" w:type="pct"/>
            <w:vMerge w:val="restart"/>
            <w:vAlign w:val="center"/>
          </w:tcPr>
          <w:p w14:paraId="56B04958" w14:textId="68DEA04D" w:rsidR="00DE0DD4" w:rsidRPr="00194BAA" w:rsidRDefault="00620D08" w:rsidP="0016411E">
            <w:pPr>
              <w:rPr>
                <w:rFonts w:ascii="Times New Roman" w:hAnsi="Times New Roman" w:cs="Times New Roman"/>
                <w:sz w:val="24"/>
                <w:szCs w:val="24"/>
              </w:rPr>
            </w:pPr>
            <w:r w:rsidRPr="00194BAA">
              <w:rPr>
                <w:rFonts w:ascii="Times New Roman" w:hAnsi="Times New Roman" w:cs="Times New Roman"/>
                <w:sz w:val="24"/>
                <w:szCs w:val="24"/>
              </w:rPr>
              <w:t xml:space="preserve">Does the </w:t>
            </w:r>
            <w:r w:rsidR="0016411E" w:rsidRPr="00194BAA">
              <w:rPr>
                <w:rFonts w:ascii="Times New Roman" w:hAnsi="Times New Roman" w:cs="Times New Roman"/>
                <w:sz w:val="24"/>
                <w:szCs w:val="24"/>
              </w:rPr>
              <w:t>SFA</w:t>
            </w:r>
            <w:r w:rsidRPr="00194BAA">
              <w:rPr>
                <w:rFonts w:ascii="Times New Roman" w:hAnsi="Times New Roman" w:cs="Times New Roman"/>
                <w:sz w:val="24"/>
                <w:szCs w:val="24"/>
              </w:rPr>
              <w:t xml:space="preserve"> use an electronic or manual system to count and consolidate reimbursable meals?</w:t>
            </w:r>
            <w:r w:rsidR="00457856" w:rsidRPr="00194BAA">
              <w:rPr>
                <w:rFonts w:ascii="Times New Roman" w:hAnsi="Times New Roman" w:cs="Times New Roman"/>
                <w:sz w:val="24"/>
                <w:szCs w:val="24"/>
              </w:rPr>
              <w:t xml:space="preserve"> </w:t>
            </w:r>
            <w:r w:rsidR="00666C7E" w:rsidRPr="00194BAA">
              <w:rPr>
                <w:rFonts w:ascii="Times New Roman" w:eastAsia="Times New Roman" w:hAnsi="Times New Roman" w:cs="Times New Roman"/>
                <w:color w:val="000000"/>
                <w:sz w:val="24"/>
                <w:szCs w:val="24"/>
              </w:rPr>
              <w:t>If a combination of</w:t>
            </w:r>
            <w:r w:rsidR="00457856" w:rsidRPr="00194BAA">
              <w:rPr>
                <w:rFonts w:ascii="Times New Roman" w:eastAsia="Times New Roman" w:hAnsi="Times New Roman" w:cs="Times New Roman"/>
                <w:color w:val="000000"/>
                <w:sz w:val="24"/>
                <w:szCs w:val="24"/>
              </w:rPr>
              <w:t xml:space="preserve"> electronic and manual</w:t>
            </w:r>
            <w:r w:rsidR="00DA37D1" w:rsidRPr="00194BAA">
              <w:rPr>
                <w:rFonts w:ascii="Times New Roman" w:eastAsia="Times New Roman" w:hAnsi="Times New Roman" w:cs="Times New Roman"/>
                <w:color w:val="000000"/>
                <w:sz w:val="24"/>
                <w:szCs w:val="24"/>
              </w:rPr>
              <w:t xml:space="preserve"> is used</w:t>
            </w:r>
            <w:r w:rsidR="00457856" w:rsidRPr="00194BAA">
              <w:rPr>
                <w:rFonts w:ascii="Times New Roman" w:eastAsia="Times New Roman" w:hAnsi="Times New Roman" w:cs="Times New Roman"/>
                <w:color w:val="000000"/>
                <w:sz w:val="24"/>
                <w:szCs w:val="24"/>
              </w:rPr>
              <w:t xml:space="preserve"> check both boxes.</w:t>
            </w:r>
          </w:p>
        </w:tc>
        <w:tc>
          <w:tcPr>
            <w:tcW w:w="663" w:type="pct"/>
            <w:shd w:val="pct12" w:color="auto" w:fill="auto"/>
            <w:vAlign w:val="bottom"/>
          </w:tcPr>
          <w:p w14:paraId="56B04959" w14:textId="77777777" w:rsidR="008E7666" w:rsidRPr="00194BAA" w:rsidRDefault="00DE0DD4" w:rsidP="004021B5">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Electronic</w:t>
            </w:r>
          </w:p>
        </w:tc>
        <w:tc>
          <w:tcPr>
            <w:tcW w:w="584" w:type="pct"/>
            <w:shd w:val="pct12" w:color="auto" w:fill="auto"/>
            <w:vAlign w:val="bottom"/>
          </w:tcPr>
          <w:p w14:paraId="56B0495A" w14:textId="5F5808DF" w:rsidR="00FC66D4" w:rsidRPr="00194BAA" w:rsidRDefault="00DE0DD4" w:rsidP="00457856">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Manual</w:t>
            </w:r>
            <w:r w:rsidR="009F18A9" w:rsidRPr="00194BAA">
              <w:rPr>
                <w:rFonts w:ascii="Times New Roman" w:hAnsi="Times New Roman" w:cs="Times New Roman"/>
                <w:b/>
                <w:sz w:val="24"/>
                <w:szCs w:val="24"/>
              </w:rPr>
              <w:t xml:space="preserve"> </w:t>
            </w:r>
          </w:p>
        </w:tc>
      </w:tr>
      <w:tr w:rsidR="00DE0DD4" w:rsidRPr="00194BAA" w14:paraId="56B04960" w14:textId="77777777" w:rsidTr="00C83590">
        <w:trPr>
          <w:trHeight w:val="395"/>
        </w:trPr>
        <w:tc>
          <w:tcPr>
            <w:tcW w:w="362" w:type="pct"/>
            <w:vMerge/>
            <w:tcBorders>
              <w:bottom w:val="single" w:sz="4" w:space="0" w:color="auto"/>
            </w:tcBorders>
            <w:shd w:val="pct15" w:color="auto" w:fill="auto"/>
          </w:tcPr>
          <w:p w14:paraId="56B0495C"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3391" w:type="pct"/>
            <w:vMerge/>
            <w:tcBorders>
              <w:bottom w:val="single" w:sz="4" w:space="0" w:color="auto"/>
            </w:tcBorders>
          </w:tcPr>
          <w:p w14:paraId="56B0495D" w14:textId="77777777" w:rsidR="00FC66D4" w:rsidRPr="00194BAA" w:rsidRDefault="00FC66D4" w:rsidP="00E04EA4">
            <w:pPr>
              <w:spacing w:beforeLines="60" w:before="144" w:afterLines="60" w:after="144"/>
              <w:ind w:left="30"/>
              <w:rPr>
                <w:rFonts w:ascii="Times New Roman" w:hAnsi="Times New Roman" w:cs="Times New Roman"/>
                <w:sz w:val="24"/>
                <w:szCs w:val="24"/>
              </w:rPr>
            </w:pPr>
          </w:p>
        </w:tc>
        <w:tc>
          <w:tcPr>
            <w:tcW w:w="663" w:type="pct"/>
            <w:tcBorders>
              <w:bottom w:val="single" w:sz="4" w:space="0" w:color="auto"/>
            </w:tcBorders>
          </w:tcPr>
          <w:p w14:paraId="56B0495E" w14:textId="29B86ECC" w:rsidR="00FC66D4" w:rsidRPr="005B738E" w:rsidRDefault="00170893" w:rsidP="00E746AC">
            <w:pPr>
              <w:spacing w:beforeLines="60" w:before="144" w:afterLines="60" w:after="144"/>
              <w:rPr>
                <w:rFonts w:ascii="Times New Roman" w:hAnsi="Times New Roman" w:cs="Times New Roman"/>
                <w:sz w:val="24"/>
                <w:szCs w:val="24"/>
              </w:rPr>
            </w:pPr>
            <w:r w:rsidRPr="005B738E">
              <w:rPr>
                <w:rFonts w:ascii="Times New Roman" w:hAnsi="Times New Roman" w:cs="Times New Roman"/>
                <w:sz w:val="24"/>
                <w:szCs w:val="24"/>
              </w:rPr>
              <w:sym w:font="Wingdings" w:char="F06F"/>
            </w:r>
          </w:p>
        </w:tc>
        <w:tc>
          <w:tcPr>
            <w:tcW w:w="584" w:type="pct"/>
            <w:tcBorders>
              <w:bottom w:val="single" w:sz="4" w:space="0" w:color="auto"/>
            </w:tcBorders>
          </w:tcPr>
          <w:p w14:paraId="56B0495F" w14:textId="237F469A" w:rsidR="00FC66D4" w:rsidRPr="005B738E" w:rsidRDefault="00170893" w:rsidP="00E746AC">
            <w:pPr>
              <w:spacing w:beforeLines="60" w:before="144" w:afterLines="60" w:after="144"/>
              <w:rPr>
                <w:rFonts w:ascii="Times New Roman" w:hAnsi="Times New Roman" w:cs="Times New Roman"/>
                <w:sz w:val="24"/>
                <w:szCs w:val="24"/>
              </w:rPr>
            </w:pPr>
            <w:r w:rsidRPr="005B738E">
              <w:rPr>
                <w:rFonts w:ascii="Times New Roman" w:hAnsi="Times New Roman" w:cs="Times New Roman"/>
                <w:sz w:val="24"/>
                <w:szCs w:val="24"/>
              </w:rPr>
              <w:sym w:font="Wingdings" w:char="F06F"/>
            </w:r>
          </w:p>
        </w:tc>
      </w:tr>
      <w:tr w:rsidR="00DE0DD4" w:rsidRPr="00194BAA" w14:paraId="56B04965" w14:textId="77777777" w:rsidTr="00D17DA9">
        <w:trPr>
          <w:trHeight w:val="4247"/>
        </w:trPr>
        <w:tc>
          <w:tcPr>
            <w:tcW w:w="5000" w:type="pct"/>
            <w:gridSpan w:val="4"/>
            <w:shd w:val="pct10" w:color="auto" w:fill="auto"/>
            <w:vAlign w:val="center"/>
          </w:tcPr>
          <w:p w14:paraId="56B04961" w14:textId="77777777" w:rsidR="00620D08" w:rsidRPr="00194BAA" w:rsidRDefault="00620D08" w:rsidP="00784DA8">
            <w:pPr>
              <w:rPr>
                <w:rFonts w:ascii="Times New Roman" w:hAnsi="Times New Roman" w:cs="Times New Roman"/>
                <w:sz w:val="24"/>
                <w:szCs w:val="24"/>
              </w:rPr>
            </w:pPr>
            <w:r w:rsidRPr="00194BAA">
              <w:rPr>
                <w:rFonts w:ascii="Times New Roman" w:hAnsi="Times New Roman" w:cs="Times New Roman"/>
                <w:i/>
                <w:sz w:val="24"/>
                <w:szCs w:val="24"/>
              </w:rPr>
              <w:t>Electronic Syste</w:t>
            </w:r>
            <w:r w:rsidR="005B6316" w:rsidRPr="00194BAA">
              <w:rPr>
                <w:rFonts w:ascii="Times New Roman" w:hAnsi="Times New Roman" w:cs="Times New Roman"/>
                <w:i/>
                <w:sz w:val="24"/>
                <w:szCs w:val="24"/>
              </w:rPr>
              <w:t>m</w:t>
            </w:r>
            <w:r w:rsidRPr="00194BAA">
              <w:rPr>
                <w:rFonts w:ascii="Times New Roman" w:hAnsi="Times New Roman" w:cs="Times New Roman"/>
                <w:sz w:val="24"/>
                <w:szCs w:val="24"/>
              </w:rPr>
              <w:t xml:space="preserve"> means meal counts are generated by an automated Point of Service </w:t>
            </w:r>
            <w:r w:rsidR="00784DA8" w:rsidRPr="00194BAA">
              <w:rPr>
                <w:rFonts w:ascii="Times New Roman" w:hAnsi="Times New Roman" w:cs="Times New Roman"/>
                <w:sz w:val="24"/>
                <w:szCs w:val="24"/>
              </w:rPr>
              <w:t xml:space="preserve">(POS) </w:t>
            </w:r>
            <w:r w:rsidRPr="00194BAA">
              <w:rPr>
                <w:rFonts w:ascii="Times New Roman" w:hAnsi="Times New Roman" w:cs="Times New Roman"/>
                <w:sz w:val="24"/>
                <w:szCs w:val="24"/>
              </w:rPr>
              <w:t xml:space="preserve">system that may connect to the claim for reimbursement.  Electronic systems have the ability to identify a student’s benefit category, tally daily meal counts, transfer daily meal counts to the </w:t>
            </w:r>
            <w:r w:rsidR="00784DA8" w:rsidRPr="00194BAA">
              <w:rPr>
                <w:rFonts w:ascii="Times New Roman" w:hAnsi="Times New Roman" w:cs="Times New Roman"/>
                <w:sz w:val="24"/>
                <w:szCs w:val="24"/>
              </w:rPr>
              <w:t>SFA</w:t>
            </w:r>
            <w:r w:rsidRPr="00194BAA">
              <w:rPr>
                <w:rFonts w:ascii="Times New Roman" w:hAnsi="Times New Roman" w:cs="Times New Roman"/>
                <w:sz w:val="24"/>
                <w:szCs w:val="24"/>
              </w:rPr>
              <w:t>, consolidate meal coun</w:t>
            </w:r>
            <w:r w:rsidR="00784DA8" w:rsidRPr="00194BAA">
              <w:rPr>
                <w:rFonts w:ascii="Times New Roman" w:hAnsi="Times New Roman" w:cs="Times New Roman"/>
                <w:sz w:val="24"/>
                <w:szCs w:val="24"/>
              </w:rPr>
              <w:t>ts for the SFA</w:t>
            </w:r>
            <w:r w:rsidR="00840C3B" w:rsidRPr="00194BAA">
              <w:rPr>
                <w:rFonts w:ascii="Times New Roman" w:hAnsi="Times New Roman" w:cs="Times New Roman"/>
                <w:sz w:val="24"/>
                <w:szCs w:val="24"/>
              </w:rPr>
              <w:t>,</w:t>
            </w:r>
            <w:r w:rsidRPr="00194BAA">
              <w:rPr>
                <w:rFonts w:ascii="Times New Roman" w:hAnsi="Times New Roman" w:cs="Times New Roman"/>
                <w:sz w:val="24"/>
                <w:szCs w:val="24"/>
              </w:rPr>
              <w:t xml:space="preserve"> and/or submit the claim for reimbursement. </w:t>
            </w:r>
            <w:r w:rsidR="00840C3B" w:rsidRPr="00194BAA">
              <w:rPr>
                <w:rFonts w:ascii="Times New Roman" w:hAnsi="Times New Roman" w:cs="Times New Roman"/>
                <w:sz w:val="24"/>
                <w:szCs w:val="24"/>
              </w:rPr>
              <w:t xml:space="preserve"> </w:t>
            </w:r>
            <w:r w:rsidRPr="00194BAA">
              <w:rPr>
                <w:rFonts w:ascii="Times New Roman" w:hAnsi="Times New Roman" w:cs="Times New Roman"/>
                <w:sz w:val="24"/>
                <w:szCs w:val="24"/>
              </w:rPr>
              <w:t>The system is limited to virtually NO MANUAL data entry at the P</w:t>
            </w:r>
            <w:r w:rsidR="00784DA8" w:rsidRPr="00194BAA">
              <w:rPr>
                <w:rFonts w:ascii="Times New Roman" w:hAnsi="Times New Roman" w:cs="Times New Roman"/>
                <w:sz w:val="24"/>
                <w:szCs w:val="24"/>
              </w:rPr>
              <w:t>OS</w:t>
            </w:r>
            <w:r w:rsidRPr="00194BAA">
              <w:rPr>
                <w:rFonts w:ascii="Times New Roman" w:hAnsi="Times New Roman" w:cs="Times New Roman"/>
                <w:sz w:val="24"/>
                <w:szCs w:val="24"/>
              </w:rPr>
              <w:t xml:space="preserve">. </w:t>
            </w:r>
            <w:r w:rsidR="00840C3B" w:rsidRPr="00194BAA">
              <w:rPr>
                <w:rFonts w:ascii="Times New Roman" w:hAnsi="Times New Roman" w:cs="Times New Roman"/>
                <w:sz w:val="24"/>
                <w:szCs w:val="24"/>
              </w:rPr>
              <w:t xml:space="preserve"> </w:t>
            </w:r>
            <w:r w:rsidRPr="00194BAA">
              <w:rPr>
                <w:rFonts w:ascii="Times New Roman" w:hAnsi="Times New Roman" w:cs="Times New Roman"/>
                <w:sz w:val="24"/>
                <w:szCs w:val="24"/>
              </w:rPr>
              <w:t>Meal counts are kept electronically.</w:t>
            </w:r>
          </w:p>
          <w:p w14:paraId="56B04962" w14:textId="77777777" w:rsidR="00620D08" w:rsidRPr="00194BAA" w:rsidRDefault="00620D08" w:rsidP="00784DA8">
            <w:pPr>
              <w:pStyle w:val="ListParagraph"/>
              <w:rPr>
                <w:rFonts w:ascii="Times New Roman" w:hAnsi="Times New Roman" w:cs="Times New Roman"/>
                <w:sz w:val="24"/>
                <w:szCs w:val="24"/>
              </w:rPr>
            </w:pPr>
          </w:p>
          <w:p w14:paraId="56B04963" w14:textId="77777777" w:rsidR="00620D08" w:rsidRPr="00194BAA" w:rsidRDefault="00620D08" w:rsidP="00784DA8">
            <w:pPr>
              <w:rPr>
                <w:rFonts w:ascii="Times New Roman" w:hAnsi="Times New Roman" w:cs="Times New Roman"/>
                <w:sz w:val="24"/>
                <w:szCs w:val="24"/>
              </w:rPr>
            </w:pPr>
            <w:r w:rsidRPr="00194BAA">
              <w:rPr>
                <w:rFonts w:ascii="Times New Roman" w:hAnsi="Times New Roman" w:cs="Times New Roman"/>
                <w:i/>
                <w:sz w:val="24"/>
                <w:szCs w:val="24"/>
              </w:rPr>
              <w:t>Manual System</w:t>
            </w:r>
            <w:r w:rsidRPr="00194BAA">
              <w:rPr>
                <w:rFonts w:ascii="Times New Roman" w:hAnsi="Times New Roman" w:cs="Times New Roman"/>
                <w:sz w:val="24"/>
                <w:szCs w:val="24"/>
              </w:rPr>
              <w:t xml:space="preserve"> means meal counts are generated by a manual Point of Service system.  Meal counts are manually tallied, consolidated</w:t>
            </w:r>
            <w:r w:rsidR="00840C3B" w:rsidRPr="00194BAA">
              <w:rPr>
                <w:rFonts w:ascii="Times New Roman" w:hAnsi="Times New Roman" w:cs="Times New Roman"/>
                <w:sz w:val="24"/>
                <w:szCs w:val="24"/>
              </w:rPr>
              <w:t>,</w:t>
            </w:r>
            <w:r w:rsidRPr="00194BAA">
              <w:rPr>
                <w:rFonts w:ascii="Times New Roman" w:hAnsi="Times New Roman" w:cs="Times New Roman"/>
                <w:sz w:val="24"/>
                <w:szCs w:val="24"/>
              </w:rPr>
              <w:t xml:space="preserve"> and transferred to the S</w:t>
            </w:r>
            <w:r w:rsidR="00784DA8" w:rsidRPr="00194BAA">
              <w:rPr>
                <w:rFonts w:ascii="Times New Roman" w:hAnsi="Times New Roman" w:cs="Times New Roman"/>
                <w:sz w:val="24"/>
                <w:szCs w:val="24"/>
              </w:rPr>
              <w:t>FA</w:t>
            </w:r>
            <w:r w:rsidRPr="00194BAA">
              <w:rPr>
                <w:rFonts w:ascii="Times New Roman" w:hAnsi="Times New Roman" w:cs="Times New Roman"/>
                <w:sz w:val="24"/>
                <w:szCs w:val="24"/>
              </w:rPr>
              <w:t>.  Consolidation of meal counts by the S</w:t>
            </w:r>
            <w:r w:rsidR="00784DA8" w:rsidRPr="00194BAA">
              <w:rPr>
                <w:rFonts w:ascii="Times New Roman" w:hAnsi="Times New Roman" w:cs="Times New Roman"/>
                <w:sz w:val="24"/>
                <w:szCs w:val="24"/>
              </w:rPr>
              <w:t>FA</w:t>
            </w:r>
            <w:r w:rsidRPr="00194BAA">
              <w:rPr>
                <w:rFonts w:ascii="Times New Roman" w:hAnsi="Times New Roman" w:cs="Times New Roman"/>
                <w:sz w:val="24"/>
                <w:szCs w:val="24"/>
              </w:rPr>
              <w:t xml:space="preserve"> is completed manually.  Hard copy records are kept on file.</w:t>
            </w:r>
          </w:p>
          <w:p w14:paraId="56B04964" w14:textId="77777777" w:rsidR="008E7666" w:rsidRPr="00194BAA" w:rsidRDefault="00DE0DD4"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If the SFA has implemented an electronic system, but one or more aspect of the benefit issuance process is conducted manually (</w:t>
            </w:r>
            <w:r w:rsidR="00840C3B" w:rsidRPr="00194BAA">
              <w:rPr>
                <w:rFonts w:ascii="Times New Roman" w:hAnsi="Times New Roman" w:cs="Times New Roman"/>
                <w:sz w:val="24"/>
                <w:szCs w:val="24"/>
              </w:rPr>
              <w:t>e.g.</w:t>
            </w:r>
            <w:r w:rsidRPr="00194BAA">
              <w:rPr>
                <w:rFonts w:ascii="Times New Roman" w:hAnsi="Times New Roman" w:cs="Times New Roman"/>
                <w:sz w:val="24"/>
                <w:szCs w:val="24"/>
              </w:rPr>
              <w:t xml:space="preserve">, the SFA has an electronic POS, but utilizes a roster at an alternate service location and SFA staff manually enters meal counts from the alternate service location), the reviewer will consider it a manual/combination system.  </w:t>
            </w:r>
          </w:p>
        </w:tc>
      </w:tr>
    </w:tbl>
    <w:p w14:paraId="28361BDC" w14:textId="77777777" w:rsidR="00C83590" w:rsidRPr="00194BAA" w:rsidRDefault="00C83590"/>
    <w:p w14:paraId="3ED77D18" w14:textId="77777777" w:rsidR="00C83590" w:rsidRPr="00194BAA" w:rsidRDefault="00C83590"/>
    <w:tbl>
      <w:tblPr>
        <w:tblStyle w:val="TableGrid"/>
        <w:tblW w:w="5003" w:type="pct"/>
        <w:tblLook w:val="04A0" w:firstRow="1" w:lastRow="0" w:firstColumn="1" w:lastColumn="0" w:noHBand="0" w:noVBand="1"/>
      </w:tblPr>
      <w:tblGrid>
        <w:gridCol w:w="732"/>
        <w:gridCol w:w="3356"/>
        <w:gridCol w:w="3221"/>
        <w:gridCol w:w="1230"/>
        <w:gridCol w:w="10"/>
        <w:gridCol w:w="13"/>
        <w:gridCol w:w="1020"/>
      </w:tblGrid>
      <w:tr w:rsidR="00742F91" w:rsidRPr="00194BAA" w14:paraId="56B04969" w14:textId="77777777" w:rsidTr="00C83590">
        <w:trPr>
          <w:trHeight w:val="1162"/>
        </w:trPr>
        <w:tc>
          <w:tcPr>
            <w:tcW w:w="382" w:type="pct"/>
            <w:shd w:val="pct15" w:color="auto" w:fill="auto"/>
          </w:tcPr>
          <w:p w14:paraId="56B04966" w14:textId="77777777"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lastRenderedPageBreak/>
              <w:t>301.</w:t>
            </w:r>
          </w:p>
        </w:tc>
        <w:tc>
          <w:tcPr>
            <w:tcW w:w="4618" w:type="pct"/>
            <w:gridSpan w:val="6"/>
            <w:vAlign w:val="center"/>
          </w:tcPr>
          <w:p w14:paraId="56B04967" w14:textId="77777777" w:rsidR="0016411E" w:rsidRPr="00194BAA" w:rsidRDefault="00742F91" w:rsidP="0016411E">
            <w:pPr>
              <w:rPr>
                <w:rFonts w:ascii="Times New Roman" w:hAnsi="Times New Roman" w:cs="Times New Roman"/>
                <w:sz w:val="24"/>
                <w:szCs w:val="24"/>
              </w:rPr>
            </w:pPr>
            <w:r w:rsidRPr="00194BAA">
              <w:rPr>
                <w:rFonts w:ascii="Times New Roman" w:hAnsi="Times New Roman" w:cs="Times New Roman"/>
                <w:sz w:val="24"/>
                <w:szCs w:val="24"/>
              </w:rPr>
              <w:t xml:space="preserve">How does the </w:t>
            </w:r>
            <w:r w:rsidR="0016411E" w:rsidRPr="00194BAA">
              <w:rPr>
                <w:rFonts w:ascii="Times New Roman" w:hAnsi="Times New Roman" w:cs="Times New Roman"/>
                <w:sz w:val="24"/>
                <w:szCs w:val="24"/>
              </w:rPr>
              <w:t>SFA</w:t>
            </w:r>
            <w:r w:rsidRPr="00194BAA">
              <w:rPr>
                <w:rFonts w:ascii="Times New Roman" w:hAnsi="Times New Roman" w:cs="Times New Roman"/>
                <w:sz w:val="24"/>
                <w:szCs w:val="24"/>
              </w:rPr>
              <w:t xml:space="preserve">’s point of service system identify a student’s eligibility? </w:t>
            </w:r>
          </w:p>
          <w:p w14:paraId="56B04968" w14:textId="77777777" w:rsidR="00742F91" w:rsidRPr="00194BAA" w:rsidRDefault="00742F91" w:rsidP="0016411E">
            <w:pPr>
              <w:rPr>
                <w:rFonts w:ascii="Times New Roman" w:hAnsi="Times New Roman" w:cs="Times New Roman"/>
                <w:b/>
                <w:sz w:val="24"/>
                <w:szCs w:val="24"/>
              </w:rPr>
            </w:pPr>
            <w:r w:rsidRPr="00194BAA">
              <w:rPr>
                <w:rFonts w:ascii="Times New Roman" w:hAnsi="Times New Roman" w:cs="Times New Roman"/>
                <w:sz w:val="24"/>
                <w:szCs w:val="24"/>
              </w:rPr>
              <w:t>Include all types of distinct counting methods (e.g., check-off list for grades 1-3, tickets for grades 4-8).</w:t>
            </w:r>
          </w:p>
        </w:tc>
      </w:tr>
      <w:tr w:rsidR="00742F91" w:rsidRPr="00194BAA" w14:paraId="56B0496D" w14:textId="77777777" w:rsidTr="006E6F98">
        <w:trPr>
          <w:trHeight w:val="1160"/>
        </w:trPr>
        <w:tc>
          <w:tcPr>
            <w:tcW w:w="5000" w:type="pct"/>
            <w:gridSpan w:val="7"/>
          </w:tcPr>
          <w:p w14:paraId="56B0496A"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96B"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6C" w14:textId="77777777" w:rsidR="00FC66D4" w:rsidRPr="00194BAA" w:rsidRDefault="00FC66D4" w:rsidP="00C0056C">
            <w:pPr>
              <w:spacing w:beforeLines="60" w:before="144" w:afterLines="60" w:after="144"/>
              <w:rPr>
                <w:rFonts w:ascii="Times New Roman" w:hAnsi="Times New Roman" w:cs="Times New Roman"/>
                <w:sz w:val="24"/>
                <w:szCs w:val="24"/>
              </w:rPr>
            </w:pPr>
          </w:p>
        </w:tc>
      </w:tr>
      <w:tr w:rsidR="00742F91" w:rsidRPr="00194BAA" w14:paraId="56B04973" w14:textId="77777777" w:rsidTr="00C83590">
        <w:trPr>
          <w:trHeight w:val="521"/>
        </w:trPr>
        <w:tc>
          <w:tcPr>
            <w:tcW w:w="382" w:type="pct"/>
            <w:vMerge w:val="restart"/>
            <w:shd w:val="pct15" w:color="auto" w:fill="auto"/>
          </w:tcPr>
          <w:p w14:paraId="56B0496E" w14:textId="77777777"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302.</w:t>
            </w:r>
          </w:p>
        </w:tc>
        <w:tc>
          <w:tcPr>
            <w:tcW w:w="3432" w:type="pct"/>
            <w:gridSpan w:val="2"/>
            <w:vMerge w:val="restart"/>
            <w:vAlign w:val="center"/>
          </w:tcPr>
          <w:p w14:paraId="56B0496F" w14:textId="77777777" w:rsidR="00FC66D4" w:rsidRPr="00194BAA" w:rsidRDefault="00742F91" w:rsidP="00C0056C">
            <w:pPr>
              <w:spacing w:beforeLines="60" w:before="144" w:afterLines="60" w:after="144"/>
              <w:contextualSpacing/>
              <w:rPr>
                <w:rFonts w:ascii="Times New Roman" w:hAnsi="Times New Roman" w:cs="Times New Roman"/>
                <w:sz w:val="24"/>
                <w:szCs w:val="24"/>
              </w:rPr>
            </w:pPr>
            <w:r w:rsidRPr="00194BAA">
              <w:rPr>
                <w:rFonts w:ascii="Times New Roman" w:hAnsi="Times New Roman" w:cs="Times New Roman"/>
                <w:sz w:val="24"/>
                <w:szCs w:val="24"/>
              </w:rPr>
              <w:t xml:space="preserve">Does the </w:t>
            </w:r>
            <w:r w:rsidR="00784DA8" w:rsidRPr="00194BAA">
              <w:rPr>
                <w:rFonts w:ascii="Times New Roman" w:hAnsi="Times New Roman" w:cs="Times New Roman"/>
                <w:sz w:val="24"/>
                <w:szCs w:val="24"/>
              </w:rPr>
              <w:t>SFA</w:t>
            </w:r>
            <w:r w:rsidRPr="00194BAA">
              <w:rPr>
                <w:rFonts w:ascii="Times New Roman" w:hAnsi="Times New Roman" w:cs="Times New Roman"/>
                <w:sz w:val="24"/>
                <w:szCs w:val="24"/>
              </w:rPr>
              <w:t xml:space="preserve"> have a backup system to their primary meal counting and claiming system should the primary system fail/not operate?</w:t>
            </w:r>
          </w:p>
          <w:p w14:paraId="64C44827" w14:textId="77777777" w:rsidR="00170893" w:rsidRPr="00194BAA" w:rsidRDefault="00170893" w:rsidP="00C0056C">
            <w:pPr>
              <w:spacing w:beforeLines="60" w:before="144" w:afterLines="60" w:after="144"/>
              <w:contextualSpacing/>
              <w:rPr>
                <w:rFonts w:ascii="Times New Roman" w:hAnsi="Times New Roman" w:cs="Times New Roman"/>
                <w:sz w:val="24"/>
                <w:szCs w:val="24"/>
              </w:rPr>
            </w:pPr>
          </w:p>
          <w:p w14:paraId="56B04970" w14:textId="5910E193" w:rsidR="00FC66D4" w:rsidRPr="00194BAA" w:rsidRDefault="00742F91"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If YES, describe backup system</w:t>
            </w:r>
            <w:r w:rsidR="00170893" w:rsidRPr="00194BAA">
              <w:rPr>
                <w:rFonts w:ascii="Times New Roman" w:hAnsi="Times New Roman" w:cs="Times New Roman"/>
                <w:sz w:val="24"/>
                <w:szCs w:val="24"/>
              </w:rPr>
              <w:t xml:space="preserve"> in the comments</w:t>
            </w:r>
            <w:r w:rsidRPr="00194BAA">
              <w:rPr>
                <w:rFonts w:ascii="Times New Roman" w:hAnsi="Times New Roman" w:cs="Times New Roman"/>
                <w:sz w:val="24"/>
                <w:szCs w:val="24"/>
              </w:rPr>
              <w:t>.</w:t>
            </w:r>
          </w:p>
        </w:tc>
        <w:tc>
          <w:tcPr>
            <w:tcW w:w="654" w:type="pct"/>
            <w:gridSpan w:val="3"/>
            <w:shd w:val="pct12" w:color="auto" w:fill="auto"/>
            <w:vAlign w:val="bottom"/>
          </w:tcPr>
          <w:p w14:paraId="56B04971" w14:textId="77777777" w:rsidR="00FC66D4" w:rsidRPr="00194BAA" w:rsidRDefault="00742F91" w:rsidP="00C0056C">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531" w:type="pct"/>
            <w:shd w:val="pct12" w:color="auto" w:fill="auto"/>
            <w:vAlign w:val="bottom"/>
          </w:tcPr>
          <w:p w14:paraId="56B04972" w14:textId="77777777" w:rsidR="00FC66D4" w:rsidRPr="00194BAA" w:rsidRDefault="00742F91" w:rsidP="00C0056C">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r>
      <w:tr w:rsidR="00742F91" w:rsidRPr="00194BAA" w14:paraId="56B04978" w14:textId="77777777" w:rsidTr="00C83590">
        <w:trPr>
          <w:trHeight w:val="656"/>
        </w:trPr>
        <w:tc>
          <w:tcPr>
            <w:tcW w:w="382" w:type="pct"/>
            <w:vMerge/>
            <w:shd w:val="pct15" w:color="auto" w:fill="auto"/>
          </w:tcPr>
          <w:p w14:paraId="56B04974"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3432" w:type="pct"/>
            <w:gridSpan w:val="2"/>
            <w:vMerge/>
          </w:tcPr>
          <w:p w14:paraId="56B04975" w14:textId="77777777" w:rsidR="00FC66D4" w:rsidRPr="00194BAA" w:rsidRDefault="00FC66D4" w:rsidP="00E04EA4">
            <w:pPr>
              <w:spacing w:beforeLines="60" w:before="144" w:afterLines="60" w:after="144"/>
              <w:ind w:left="30"/>
              <w:rPr>
                <w:rFonts w:ascii="Times New Roman" w:hAnsi="Times New Roman" w:cs="Times New Roman"/>
                <w:sz w:val="24"/>
                <w:szCs w:val="24"/>
              </w:rPr>
            </w:pPr>
          </w:p>
        </w:tc>
        <w:tc>
          <w:tcPr>
            <w:tcW w:w="654" w:type="pct"/>
            <w:gridSpan w:val="3"/>
          </w:tcPr>
          <w:p w14:paraId="56B04976"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531" w:type="pct"/>
          </w:tcPr>
          <w:p w14:paraId="56B04977" w14:textId="77777777" w:rsidR="00FC66D4" w:rsidRPr="00194BAA" w:rsidRDefault="00FC66D4" w:rsidP="00E04EA4">
            <w:pPr>
              <w:spacing w:beforeLines="60" w:before="144" w:afterLines="60" w:after="144"/>
              <w:rPr>
                <w:rFonts w:ascii="Times New Roman" w:hAnsi="Times New Roman" w:cs="Times New Roman"/>
                <w:sz w:val="24"/>
                <w:szCs w:val="24"/>
              </w:rPr>
            </w:pPr>
          </w:p>
        </w:tc>
      </w:tr>
      <w:tr w:rsidR="00742F91" w:rsidRPr="00194BAA" w14:paraId="56B0497B" w14:textId="77777777" w:rsidTr="005B4C3D">
        <w:trPr>
          <w:trHeight w:val="944"/>
        </w:trPr>
        <w:tc>
          <w:tcPr>
            <w:tcW w:w="5000" w:type="pct"/>
            <w:gridSpan w:val="7"/>
          </w:tcPr>
          <w:p w14:paraId="56B04979" w14:textId="77777777" w:rsidR="00FC66D4" w:rsidRPr="00194BAA" w:rsidRDefault="00F938C2"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97A" w14:textId="77777777" w:rsidR="00FC66D4" w:rsidRPr="00194BAA" w:rsidRDefault="00FC66D4" w:rsidP="00C0056C">
            <w:pPr>
              <w:spacing w:beforeLines="60" w:before="144" w:afterLines="60" w:after="144"/>
              <w:rPr>
                <w:rFonts w:ascii="Times New Roman" w:hAnsi="Times New Roman" w:cs="Times New Roman"/>
                <w:sz w:val="24"/>
                <w:szCs w:val="24"/>
              </w:rPr>
            </w:pPr>
          </w:p>
        </w:tc>
      </w:tr>
      <w:tr w:rsidR="00742F91" w:rsidRPr="00194BAA" w14:paraId="56B0497E" w14:textId="77777777" w:rsidTr="00C83590">
        <w:trPr>
          <w:trHeight w:val="773"/>
        </w:trPr>
        <w:tc>
          <w:tcPr>
            <w:tcW w:w="382" w:type="pct"/>
            <w:shd w:val="pct15" w:color="auto" w:fill="auto"/>
          </w:tcPr>
          <w:p w14:paraId="56B0497C" w14:textId="77777777" w:rsidR="00FC66D4" w:rsidRPr="00194BAA" w:rsidRDefault="00195455"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303.</w:t>
            </w:r>
          </w:p>
        </w:tc>
        <w:tc>
          <w:tcPr>
            <w:tcW w:w="4618" w:type="pct"/>
            <w:gridSpan w:val="6"/>
            <w:vAlign w:val="center"/>
          </w:tcPr>
          <w:p w14:paraId="56B0497D" w14:textId="77777777" w:rsidR="00742F91" w:rsidRPr="00194BAA" w:rsidRDefault="00742F91" w:rsidP="0016411E">
            <w:pPr>
              <w:rPr>
                <w:rFonts w:ascii="Times New Roman" w:hAnsi="Times New Roman" w:cs="Times New Roman"/>
                <w:b/>
                <w:sz w:val="24"/>
                <w:szCs w:val="24"/>
              </w:rPr>
            </w:pPr>
            <w:r w:rsidRPr="00194BAA">
              <w:rPr>
                <w:rFonts w:ascii="Times New Roman" w:hAnsi="Times New Roman" w:cs="Times New Roman"/>
                <w:sz w:val="24"/>
                <w:szCs w:val="24"/>
              </w:rPr>
              <w:t>How often are cashiers and substitute cashiers trained on the meal counting and claiming system (including the backup system)?</w:t>
            </w:r>
          </w:p>
        </w:tc>
      </w:tr>
      <w:tr w:rsidR="00742F91" w:rsidRPr="00194BAA" w14:paraId="56B04983" w14:textId="77777777" w:rsidTr="00A57790">
        <w:tc>
          <w:tcPr>
            <w:tcW w:w="5000" w:type="pct"/>
            <w:gridSpan w:val="7"/>
          </w:tcPr>
          <w:p w14:paraId="56B0497F" w14:textId="77777777" w:rsidR="00FC66D4" w:rsidRPr="00194BAA" w:rsidRDefault="00F938C2"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980"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81"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82" w14:textId="77777777" w:rsidR="00FC66D4" w:rsidRPr="00194BAA" w:rsidRDefault="00FC66D4" w:rsidP="00C0056C">
            <w:pPr>
              <w:spacing w:beforeLines="60" w:before="144" w:afterLines="60" w:after="144"/>
              <w:rPr>
                <w:rFonts w:ascii="Times New Roman" w:hAnsi="Times New Roman" w:cs="Times New Roman"/>
                <w:sz w:val="24"/>
                <w:szCs w:val="24"/>
              </w:rPr>
            </w:pPr>
          </w:p>
        </w:tc>
      </w:tr>
      <w:tr w:rsidR="00742F91" w:rsidRPr="00194BAA" w14:paraId="56B04986" w14:textId="77777777" w:rsidTr="00C83590">
        <w:trPr>
          <w:trHeight w:val="755"/>
        </w:trPr>
        <w:tc>
          <w:tcPr>
            <w:tcW w:w="382" w:type="pct"/>
            <w:shd w:val="pct15" w:color="auto" w:fill="auto"/>
          </w:tcPr>
          <w:p w14:paraId="56B04984" w14:textId="77777777" w:rsidR="00FC66D4" w:rsidRPr="00194BAA" w:rsidRDefault="00195455"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304.</w:t>
            </w:r>
          </w:p>
        </w:tc>
        <w:tc>
          <w:tcPr>
            <w:tcW w:w="4618" w:type="pct"/>
            <w:gridSpan w:val="6"/>
            <w:vAlign w:val="center"/>
          </w:tcPr>
          <w:p w14:paraId="56B04985" w14:textId="77777777" w:rsidR="00FC66D4" w:rsidRPr="00194BAA" w:rsidRDefault="00742F91" w:rsidP="00C0056C">
            <w:pPr>
              <w:spacing w:beforeLines="60" w:before="144" w:afterLines="60" w:after="144"/>
              <w:rPr>
                <w:rFonts w:ascii="Times New Roman" w:hAnsi="Times New Roman" w:cs="Times New Roman"/>
                <w:b/>
                <w:sz w:val="24"/>
                <w:szCs w:val="24"/>
              </w:rPr>
            </w:pPr>
            <w:r w:rsidRPr="00194BAA">
              <w:rPr>
                <w:rFonts w:ascii="Times New Roman" w:hAnsi="Times New Roman" w:cs="Times New Roman"/>
                <w:sz w:val="24"/>
                <w:szCs w:val="24"/>
              </w:rPr>
              <w:t xml:space="preserve">At the end of meal service, how does the </w:t>
            </w:r>
            <w:r w:rsidR="0016411E" w:rsidRPr="00194BAA">
              <w:rPr>
                <w:rFonts w:ascii="Times New Roman" w:hAnsi="Times New Roman" w:cs="Times New Roman"/>
                <w:sz w:val="24"/>
                <w:szCs w:val="24"/>
              </w:rPr>
              <w:t>SFA</w:t>
            </w:r>
            <w:r w:rsidRPr="00194BAA">
              <w:rPr>
                <w:rFonts w:ascii="Times New Roman" w:hAnsi="Times New Roman" w:cs="Times New Roman"/>
                <w:sz w:val="24"/>
                <w:szCs w:val="24"/>
              </w:rPr>
              <w:t xml:space="preserve"> obtain the daily meal c</w:t>
            </w:r>
            <w:r w:rsidR="0016411E" w:rsidRPr="00194BAA">
              <w:rPr>
                <w:rFonts w:ascii="Times New Roman" w:hAnsi="Times New Roman" w:cs="Times New Roman"/>
                <w:sz w:val="24"/>
                <w:szCs w:val="24"/>
              </w:rPr>
              <w:t>ounts by category from each school</w:t>
            </w:r>
            <w:r w:rsidRPr="00194BAA">
              <w:rPr>
                <w:rFonts w:ascii="Times New Roman" w:hAnsi="Times New Roman" w:cs="Times New Roman"/>
                <w:sz w:val="24"/>
                <w:szCs w:val="24"/>
              </w:rPr>
              <w:t>’s point</w:t>
            </w:r>
            <w:r w:rsidR="0016411E" w:rsidRPr="00194BAA">
              <w:rPr>
                <w:rFonts w:ascii="Times New Roman" w:hAnsi="Times New Roman" w:cs="Times New Roman"/>
                <w:sz w:val="24"/>
                <w:szCs w:val="24"/>
              </w:rPr>
              <w:t>(s)</w:t>
            </w:r>
            <w:r w:rsidRPr="00194BAA">
              <w:rPr>
                <w:rFonts w:ascii="Times New Roman" w:hAnsi="Times New Roman" w:cs="Times New Roman"/>
                <w:sz w:val="24"/>
                <w:szCs w:val="24"/>
              </w:rPr>
              <w:t xml:space="preserve"> of service?</w:t>
            </w:r>
          </w:p>
        </w:tc>
      </w:tr>
      <w:tr w:rsidR="00742F91" w:rsidRPr="00194BAA" w14:paraId="56B0498B" w14:textId="77777777" w:rsidTr="00A57790">
        <w:tc>
          <w:tcPr>
            <w:tcW w:w="5000" w:type="pct"/>
            <w:gridSpan w:val="7"/>
          </w:tcPr>
          <w:p w14:paraId="56B04987" w14:textId="77777777" w:rsidR="00FC66D4" w:rsidRPr="00194BAA" w:rsidRDefault="00F938C2"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988"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89"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8A" w14:textId="77777777" w:rsidR="00FC66D4" w:rsidRPr="00194BAA" w:rsidRDefault="00FC66D4" w:rsidP="00C0056C">
            <w:pPr>
              <w:spacing w:beforeLines="60" w:before="144" w:afterLines="60" w:after="144"/>
              <w:rPr>
                <w:rFonts w:ascii="Times New Roman" w:hAnsi="Times New Roman" w:cs="Times New Roman"/>
                <w:sz w:val="24"/>
                <w:szCs w:val="24"/>
              </w:rPr>
            </w:pPr>
          </w:p>
        </w:tc>
      </w:tr>
      <w:tr w:rsidR="00742F91" w:rsidRPr="00194BAA" w14:paraId="56B0498E" w14:textId="77777777" w:rsidTr="00C83590">
        <w:trPr>
          <w:trHeight w:val="755"/>
        </w:trPr>
        <w:tc>
          <w:tcPr>
            <w:tcW w:w="382" w:type="pct"/>
            <w:shd w:val="pct15" w:color="auto" w:fill="auto"/>
          </w:tcPr>
          <w:p w14:paraId="56B0498C" w14:textId="77777777" w:rsidR="00FC66D4" w:rsidRPr="00194BAA" w:rsidRDefault="00195455"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305.</w:t>
            </w:r>
          </w:p>
        </w:tc>
        <w:tc>
          <w:tcPr>
            <w:tcW w:w="4618" w:type="pct"/>
            <w:gridSpan w:val="6"/>
            <w:vAlign w:val="center"/>
          </w:tcPr>
          <w:p w14:paraId="56B0498D" w14:textId="48E8C827" w:rsidR="00FC66D4" w:rsidRPr="00194BAA" w:rsidRDefault="002B1F04" w:rsidP="00C0056C">
            <w:pPr>
              <w:spacing w:beforeLines="60" w:before="144" w:afterLines="60" w:after="144"/>
              <w:rPr>
                <w:rFonts w:ascii="Times New Roman" w:hAnsi="Times New Roman" w:cs="Times New Roman"/>
                <w:b/>
                <w:sz w:val="24"/>
                <w:szCs w:val="24"/>
              </w:rPr>
            </w:pPr>
            <w:r w:rsidRPr="00194BAA">
              <w:rPr>
                <w:rFonts w:ascii="Times New Roman" w:hAnsi="Times New Roman" w:cs="Times New Roman"/>
                <w:sz w:val="24"/>
                <w:szCs w:val="24"/>
              </w:rPr>
              <w:t xml:space="preserve">What are the </w:t>
            </w:r>
            <w:r w:rsidR="0016411E" w:rsidRPr="00194BAA">
              <w:rPr>
                <w:rFonts w:ascii="Times New Roman" w:hAnsi="Times New Roman" w:cs="Times New Roman"/>
                <w:sz w:val="24"/>
                <w:szCs w:val="24"/>
              </w:rPr>
              <w:t>SFA</w:t>
            </w:r>
            <w:r w:rsidRPr="00194BAA">
              <w:rPr>
                <w:rFonts w:ascii="Times New Roman" w:hAnsi="Times New Roman" w:cs="Times New Roman"/>
                <w:sz w:val="24"/>
                <w:szCs w:val="24"/>
              </w:rPr>
              <w:t>’s meal counting and claiming</w:t>
            </w:r>
            <w:r w:rsidR="007A1281" w:rsidRPr="00194BAA">
              <w:rPr>
                <w:rFonts w:ascii="Times New Roman" w:hAnsi="Times New Roman" w:cs="Times New Roman"/>
                <w:sz w:val="24"/>
                <w:szCs w:val="24"/>
              </w:rPr>
              <w:t xml:space="preserve"> policies and</w:t>
            </w:r>
            <w:r w:rsidRPr="00194BAA">
              <w:rPr>
                <w:rFonts w:ascii="Times New Roman" w:hAnsi="Times New Roman" w:cs="Times New Roman"/>
                <w:sz w:val="24"/>
                <w:szCs w:val="24"/>
              </w:rPr>
              <w:t xml:space="preserve"> procedures for the following situations:</w:t>
            </w:r>
          </w:p>
        </w:tc>
      </w:tr>
      <w:tr w:rsidR="0097580F" w:rsidRPr="00194BAA" w14:paraId="56B04993" w14:textId="77777777" w:rsidTr="00C83590">
        <w:trPr>
          <w:trHeight w:val="571"/>
        </w:trPr>
        <w:tc>
          <w:tcPr>
            <w:tcW w:w="2133" w:type="pct"/>
            <w:gridSpan w:val="2"/>
            <w:vMerge w:val="restart"/>
            <w:shd w:val="pct15" w:color="auto" w:fill="auto"/>
            <w:vAlign w:val="center"/>
          </w:tcPr>
          <w:p w14:paraId="56B0498F"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Offer vs. Serve?</w:t>
            </w:r>
          </w:p>
        </w:tc>
        <w:tc>
          <w:tcPr>
            <w:tcW w:w="2323" w:type="pct"/>
            <w:gridSpan w:val="2"/>
            <w:vMerge w:val="restart"/>
          </w:tcPr>
          <w:p w14:paraId="56B04990"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91"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45" w:type="pct"/>
            <w:gridSpan w:val="3"/>
            <w:shd w:val="clear" w:color="auto" w:fill="D9D9D9" w:themeFill="background1" w:themeFillShade="D9"/>
            <w:vAlign w:val="center"/>
          </w:tcPr>
          <w:p w14:paraId="56B04992"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97" w14:textId="77777777" w:rsidTr="00C83590">
        <w:trPr>
          <w:trHeight w:val="570"/>
        </w:trPr>
        <w:tc>
          <w:tcPr>
            <w:tcW w:w="2133" w:type="pct"/>
            <w:gridSpan w:val="2"/>
            <w:vMerge/>
            <w:shd w:val="pct15" w:color="auto" w:fill="auto"/>
            <w:vAlign w:val="center"/>
          </w:tcPr>
          <w:p w14:paraId="56B04994" w14:textId="77777777" w:rsidR="00FC66D4" w:rsidRPr="00194BAA" w:rsidRDefault="00FC66D4" w:rsidP="00A52EAF">
            <w:pPr>
              <w:pStyle w:val="ListParagraph"/>
              <w:numPr>
                <w:ilvl w:val="0"/>
                <w:numId w:val="5"/>
              </w:numPr>
              <w:spacing w:beforeLines="60" w:before="144" w:afterLines="60" w:after="144"/>
              <w:rPr>
                <w:rFonts w:ascii="Times New Roman" w:hAnsi="Times New Roman" w:cs="Times New Roman"/>
                <w:sz w:val="24"/>
                <w:szCs w:val="24"/>
              </w:rPr>
            </w:pPr>
          </w:p>
        </w:tc>
        <w:tc>
          <w:tcPr>
            <w:tcW w:w="2323" w:type="pct"/>
            <w:gridSpan w:val="2"/>
            <w:vMerge/>
          </w:tcPr>
          <w:p w14:paraId="56B04995"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545" w:type="pct"/>
            <w:gridSpan w:val="3"/>
          </w:tcPr>
          <w:p w14:paraId="56B04996" w14:textId="77777777" w:rsidR="0097580F" w:rsidRPr="00194BAA" w:rsidRDefault="0097580F">
            <w:pPr>
              <w:rPr>
                <w:rFonts w:ascii="Times New Roman" w:hAnsi="Times New Roman" w:cs="Times New Roman"/>
                <w:sz w:val="24"/>
                <w:szCs w:val="24"/>
              </w:rPr>
            </w:pPr>
          </w:p>
        </w:tc>
      </w:tr>
      <w:tr w:rsidR="00D93FC8" w:rsidRPr="00194BAA" w14:paraId="56B0499B" w14:textId="77777777" w:rsidTr="00C83590">
        <w:trPr>
          <w:trHeight w:val="435"/>
        </w:trPr>
        <w:tc>
          <w:tcPr>
            <w:tcW w:w="2133" w:type="pct"/>
            <w:gridSpan w:val="2"/>
            <w:vMerge w:val="restart"/>
            <w:shd w:val="pct15" w:color="auto" w:fill="auto"/>
            <w:vAlign w:val="center"/>
          </w:tcPr>
          <w:p w14:paraId="56B04998" w14:textId="77777777" w:rsidR="00D93FC8" w:rsidRPr="00194BAA" w:rsidRDefault="00D93FC8"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lastRenderedPageBreak/>
              <w:t>Incomplete/Non-Reimbursable Meals?</w:t>
            </w:r>
          </w:p>
        </w:tc>
        <w:tc>
          <w:tcPr>
            <w:tcW w:w="2323" w:type="pct"/>
            <w:gridSpan w:val="2"/>
            <w:vMerge w:val="restart"/>
          </w:tcPr>
          <w:p w14:paraId="7C7B3A31" w14:textId="77777777" w:rsidR="00D93FC8" w:rsidRPr="00194BAA" w:rsidRDefault="00D93FC8" w:rsidP="00C0056C">
            <w:pPr>
              <w:spacing w:beforeLines="60" w:before="144" w:afterLines="60" w:after="144"/>
              <w:rPr>
                <w:rFonts w:ascii="Times New Roman" w:hAnsi="Times New Roman" w:cs="Times New Roman"/>
                <w:sz w:val="24"/>
                <w:szCs w:val="24"/>
              </w:rPr>
            </w:pPr>
          </w:p>
        </w:tc>
        <w:tc>
          <w:tcPr>
            <w:tcW w:w="545" w:type="pct"/>
            <w:gridSpan w:val="3"/>
            <w:shd w:val="clear" w:color="auto" w:fill="D9D9D9" w:themeFill="background1" w:themeFillShade="D9"/>
          </w:tcPr>
          <w:p w14:paraId="56B0499A" w14:textId="5E4C743E" w:rsidR="00D93FC8" w:rsidRPr="00194BAA" w:rsidRDefault="00D93FC8" w:rsidP="00D93FC8">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N/A</w:t>
            </w:r>
          </w:p>
        </w:tc>
      </w:tr>
      <w:tr w:rsidR="00D93FC8" w:rsidRPr="00194BAA" w14:paraId="67C16DEE" w14:textId="77777777" w:rsidTr="00C83590">
        <w:trPr>
          <w:trHeight w:val="435"/>
        </w:trPr>
        <w:tc>
          <w:tcPr>
            <w:tcW w:w="2133" w:type="pct"/>
            <w:gridSpan w:val="2"/>
            <w:vMerge/>
            <w:shd w:val="pct15" w:color="auto" w:fill="auto"/>
            <w:vAlign w:val="center"/>
          </w:tcPr>
          <w:p w14:paraId="0571FA6F" w14:textId="77777777" w:rsidR="00D93FC8" w:rsidRPr="00194BAA" w:rsidRDefault="00D93FC8" w:rsidP="00C0056C">
            <w:pPr>
              <w:pStyle w:val="ListParagraph"/>
              <w:numPr>
                <w:ilvl w:val="0"/>
                <w:numId w:val="5"/>
              </w:numPr>
              <w:spacing w:beforeLines="60" w:before="144" w:afterLines="60" w:after="144"/>
              <w:rPr>
                <w:rFonts w:ascii="Times New Roman" w:hAnsi="Times New Roman" w:cs="Times New Roman"/>
                <w:sz w:val="24"/>
                <w:szCs w:val="24"/>
              </w:rPr>
            </w:pPr>
          </w:p>
        </w:tc>
        <w:tc>
          <w:tcPr>
            <w:tcW w:w="2323" w:type="pct"/>
            <w:gridSpan w:val="2"/>
            <w:vMerge/>
          </w:tcPr>
          <w:p w14:paraId="00A13571" w14:textId="77777777" w:rsidR="00D93FC8" w:rsidRPr="00194BAA" w:rsidRDefault="00D93FC8" w:rsidP="00C0056C">
            <w:pPr>
              <w:spacing w:beforeLines="60" w:before="144" w:afterLines="60" w:after="144"/>
              <w:rPr>
                <w:rFonts w:ascii="Times New Roman" w:hAnsi="Times New Roman" w:cs="Times New Roman"/>
                <w:sz w:val="24"/>
                <w:szCs w:val="24"/>
              </w:rPr>
            </w:pPr>
          </w:p>
        </w:tc>
        <w:tc>
          <w:tcPr>
            <w:tcW w:w="545" w:type="pct"/>
            <w:gridSpan w:val="3"/>
          </w:tcPr>
          <w:p w14:paraId="438BDD9B" w14:textId="77777777" w:rsidR="00D93FC8" w:rsidRPr="00194BAA" w:rsidRDefault="00D93FC8" w:rsidP="00C0056C">
            <w:pPr>
              <w:spacing w:beforeLines="60" w:before="144" w:afterLines="60" w:after="144"/>
              <w:rPr>
                <w:rFonts w:ascii="Times New Roman" w:hAnsi="Times New Roman" w:cs="Times New Roman"/>
                <w:sz w:val="24"/>
                <w:szCs w:val="24"/>
              </w:rPr>
            </w:pPr>
          </w:p>
        </w:tc>
      </w:tr>
      <w:tr w:rsidR="0097580F" w:rsidRPr="00194BAA" w14:paraId="56B049A0" w14:textId="77777777" w:rsidTr="00C83590">
        <w:trPr>
          <w:trHeight w:val="332"/>
        </w:trPr>
        <w:tc>
          <w:tcPr>
            <w:tcW w:w="2133" w:type="pct"/>
            <w:gridSpan w:val="2"/>
            <w:vMerge w:val="restart"/>
            <w:shd w:val="pct15" w:color="auto" w:fill="auto"/>
            <w:vAlign w:val="center"/>
          </w:tcPr>
          <w:p w14:paraId="56B0499C"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Second Meals?</w:t>
            </w:r>
          </w:p>
        </w:tc>
        <w:tc>
          <w:tcPr>
            <w:tcW w:w="2323" w:type="pct"/>
            <w:gridSpan w:val="2"/>
            <w:vMerge w:val="restart"/>
          </w:tcPr>
          <w:p w14:paraId="56B0499D"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9E"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45" w:type="pct"/>
            <w:gridSpan w:val="3"/>
            <w:shd w:val="clear" w:color="auto" w:fill="D9D9D9" w:themeFill="background1" w:themeFillShade="D9"/>
            <w:vAlign w:val="center"/>
          </w:tcPr>
          <w:p w14:paraId="56B0499F"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A4" w14:textId="77777777" w:rsidTr="00C83590">
        <w:trPr>
          <w:trHeight w:val="505"/>
        </w:trPr>
        <w:tc>
          <w:tcPr>
            <w:tcW w:w="2133" w:type="pct"/>
            <w:gridSpan w:val="2"/>
            <w:vMerge/>
            <w:shd w:val="pct15" w:color="auto" w:fill="auto"/>
            <w:vAlign w:val="center"/>
          </w:tcPr>
          <w:p w14:paraId="56B049A1" w14:textId="77777777" w:rsidR="00FC66D4" w:rsidRPr="00194BAA" w:rsidRDefault="00FC66D4" w:rsidP="00E04EA4">
            <w:pPr>
              <w:pStyle w:val="ListParagraph"/>
              <w:numPr>
                <w:ilvl w:val="0"/>
                <w:numId w:val="5"/>
              </w:numPr>
              <w:spacing w:beforeLines="60" w:before="144" w:afterLines="60" w:after="144"/>
              <w:rPr>
                <w:rFonts w:ascii="Times New Roman" w:hAnsi="Times New Roman" w:cs="Times New Roman"/>
                <w:sz w:val="24"/>
                <w:szCs w:val="24"/>
              </w:rPr>
            </w:pPr>
          </w:p>
        </w:tc>
        <w:tc>
          <w:tcPr>
            <w:tcW w:w="2323" w:type="pct"/>
            <w:gridSpan w:val="2"/>
            <w:vMerge/>
          </w:tcPr>
          <w:p w14:paraId="56B049A2" w14:textId="77777777" w:rsidR="00FC66D4" w:rsidRPr="00194BAA" w:rsidRDefault="00FC66D4" w:rsidP="00E04EA4">
            <w:pPr>
              <w:spacing w:beforeLines="60" w:before="144" w:afterLines="60" w:after="144"/>
              <w:rPr>
                <w:rFonts w:ascii="Times New Roman" w:hAnsi="Times New Roman" w:cs="Times New Roman"/>
                <w:sz w:val="24"/>
                <w:szCs w:val="24"/>
              </w:rPr>
            </w:pPr>
          </w:p>
        </w:tc>
        <w:tc>
          <w:tcPr>
            <w:tcW w:w="545" w:type="pct"/>
            <w:gridSpan w:val="3"/>
          </w:tcPr>
          <w:p w14:paraId="56B049A3" w14:textId="77777777" w:rsidR="00FC66D4" w:rsidRPr="00194BAA" w:rsidRDefault="00FC66D4" w:rsidP="00E04EA4">
            <w:pPr>
              <w:spacing w:beforeLines="60" w:before="144" w:afterLines="60" w:after="144"/>
              <w:rPr>
                <w:rFonts w:ascii="Times New Roman" w:hAnsi="Times New Roman" w:cs="Times New Roman"/>
                <w:sz w:val="24"/>
                <w:szCs w:val="24"/>
              </w:rPr>
            </w:pPr>
          </w:p>
        </w:tc>
      </w:tr>
      <w:tr w:rsidR="0097580F" w:rsidRPr="00194BAA" w14:paraId="56B049A9" w14:textId="77777777" w:rsidTr="00C83590">
        <w:trPr>
          <w:trHeight w:val="571"/>
        </w:trPr>
        <w:tc>
          <w:tcPr>
            <w:tcW w:w="2133" w:type="pct"/>
            <w:gridSpan w:val="2"/>
            <w:vMerge w:val="restart"/>
            <w:shd w:val="pct15" w:color="auto" w:fill="auto"/>
            <w:vAlign w:val="center"/>
          </w:tcPr>
          <w:p w14:paraId="56B049A5"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Visiting student meals?</w:t>
            </w:r>
          </w:p>
        </w:tc>
        <w:tc>
          <w:tcPr>
            <w:tcW w:w="2323" w:type="pct"/>
            <w:gridSpan w:val="2"/>
            <w:vMerge w:val="restart"/>
          </w:tcPr>
          <w:p w14:paraId="56B049A6"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A7"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45" w:type="pct"/>
            <w:gridSpan w:val="3"/>
            <w:shd w:val="clear" w:color="auto" w:fill="D9D9D9" w:themeFill="background1" w:themeFillShade="D9"/>
            <w:vAlign w:val="center"/>
          </w:tcPr>
          <w:p w14:paraId="56B049A8"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AD" w14:textId="77777777" w:rsidTr="00C83590">
        <w:trPr>
          <w:trHeight w:val="570"/>
        </w:trPr>
        <w:tc>
          <w:tcPr>
            <w:tcW w:w="2133" w:type="pct"/>
            <w:gridSpan w:val="2"/>
            <w:vMerge/>
            <w:shd w:val="pct15" w:color="auto" w:fill="auto"/>
            <w:vAlign w:val="center"/>
          </w:tcPr>
          <w:p w14:paraId="56B049AA" w14:textId="77777777" w:rsidR="00FC66D4" w:rsidRPr="00194BAA" w:rsidRDefault="00FC66D4" w:rsidP="00A52EAF">
            <w:pPr>
              <w:pStyle w:val="ListParagraph"/>
              <w:numPr>
                <w:ilvl w:val="0"/>
                <w:numId w:val="5"/>
              </w:numPr>
              <w:spacing w:beforeLines="60" w:before="144" w:afterLines="60" w:after="144"/>
              <w:rPr>
                <w:rFonts w:ascii="Times New Roman" w:hAnsi="Times New Roman" w:cs="Times New Roman"/>
                <w:sz w:val="24"/>
                <w:szCs w:val="24"/>
              </w:rPr>
            </w:pPr>
          </w:p>
        </w:tc>
        <w:tc>
          <w:tcPr>
            <w:tcW w:w="2323" w:type="pct"/>
            <w:gridSpan w:val="2"/>
            <w:vMerge/>
          </w:tcPr>
          <w:p w14:paraId="56B049AB"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545" w:type="pct"/>
            <w:gridSpan w:val="3"/>
          </w:tcPr>
          <w:p w14:paraId="56B049AC" w14:textId="77777777" w:rsidR="0097580F" w:rsidRPr="00194BAA" w:rsidRDefault="0097580F">
            <w:pPr>
              <w:rPr>
                <w:rFonts w:ascii="Times New Roman" w:hAnsi="Times New Roman" w:cs="Times New Roman"/>
                <w:sz w:val="24"/>
                <w:szCs w:val="24"/>
              </w:rPr>
            </w:pPr>
          </w:p>
        </w:tc>
      </w:tr>
      <w:tr w:rsidR="0097580F" w:rsidRPr="00194BAA" w14:paraId="56B049B2" w14:textId="77777777" w:rsidTr="00C83590">
        <w:trPr>
          <w:trHeight w:val="571"/>
        </w:trPr>
        <w:tc>
          <w:tcPr>
            <w:tcW w:w="2133" w:type="pct"/>
            <w:gridSpan w:val="2"/>
            <w:vMerge w:val="restart"/>
            <w:shd w:val="pct15" w:color="auto" w:fill="auto"/>
            <w:vAlign w:val="center"/>
          </w:tcPr>
          <w:p w14:paraId="56B049AE" w14:textId="4BC7E6CE" w:rsidR="00FC66D4" w:rsidRPr="00194BAA" w:rsidRDefault="0097580F" w:rsidP="00170893">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Adult and non-student meals?</w:t>
            </w:r>
          </w:p>
        </w:tc>
        <w:tc>
          <w:tcPr>
            <w:tcW w:w="2323" w:type="pct"/>
            <w:gridSpan w:val="2"/>
            <w:vMerge w:val="restart"/>
          </w:tcPr>
          <w:p w14:paraId="56B049AF" w14:textId="77777777" w:rsidR="0097580F" w:rsidRPr="00194BAA" w:rsidRDefault="0097580F" w:rsidP="004021B5">
            <w:pPr>
              <w:spacing w:beforeLines="60" w:before="144" w:afterLines="60" w:after="144"/>
              <w:rPr>
                <w:rFonts w:ascii="Times New Roman" w:hAnsi="Times New Roman" w:cs="Times New Roman"/>
                <w:sz w:val="24"/>
                <w:szCs w:val="24"/>
              </w:rPr>
            </w:pPr>
          </w:p>
          <w:p w14:paraId="56B049B0"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45" w:type="pct"/>
            <w:gridSpan w:val="3"/>
            <w:shd w:val="clear" w:color="auto" w:fill="D9D9D9" w:themeFill="background1" w:themeFillShade="D9"/>
            <w:vAlign w:val="center"/>
          </w:tcPr>
          <w:p w14:paraId="56B049B1"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B6" w14:textId="77777777" w:rsidTr="00C83590">
        <w:trPr>
          <w:trHeight w:val="570"/>
        </w:trPr>
        <w:tc>
          <w:tcPr>
            <w:tcW w:w="2133" w:type="pct"/>
            <w:gridSpan w:val="2"/>
            <w:vMerge/>
            <w:shd w:val="pct15" w:color="auto" w:fill="auto"/>
            <w:vAlign w:val="center"/>
          </w:tcPr>
          <w:p w14:paraId="56B049B3" w14:textId="77777777" w:rsidR="00FC66D4" w:rsidRPr="00194BAA" w:rsidRDefault="00FC66D4" w:rsidP="00A52EAF">
            <w:pPr>
              <w:pStyle w:val="ListParagraph"/>
              <w:numPr>
                <w:ilvl w:val="0"/>
                <w:numId w:val="5"/>
              </w:numPr>
              <w:spacing w:beforeLines="60" w:before="144" w:afterLines="60" w:after="144"/>
              <w:rPr>
                <w:rFonts w:ascii="Times New Roman" w:hAnsi="Times New Roman" w:cs="Times New Roman"/>
                <w:sz w:val="24"/>
                <w:szCs w:val="24"/>
              </w:rPr>
            </w:pPr>
          </w:p>
        </w:tc>
        <w:tc>
          <w:tcPr>
            <w:tcW w:w="2323" w:type="pct"/>
            <w:gridSpan w:val="2"/>
            <w:vMerge/>
          </w:tcPr>
          <w:p w14:paraId="56B049B4"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545" w:type="pct"/>
            <w:gridSpan w:val="3"/>
          </w:tcPr>
          <w:p w14:paraId="56B049B5" w14:textId="77777777" w:rsidR="0097580F" w:rsidRPr="00194BAA" w:rsidRDefault="0097580F">
            <w:pPr>
              <w:rPr>
                <w:rFonts w:ascii="Times New Roman" w:hAnsi="Times New Roman" w:cs="Times New Roman"/>
                <w:sz w:val="24"/>
                <w:szCs w:val="24"/>
              </w:rPr>
            </w:pPr>
          </w:p>
        </w:tc>
      </w:tr>
      <w:tr w:rsidR="00752FDF" w:rsidRPr="00194BAA" w14:paraId="56B049BB" w14:textId="77777777" w:rsidTr="00C83590">
        <w:trPr>
          <w:trHeight w:val="422"/>
        </w:trPr>
        <w:tc>
          <w:tcPr>
            <w:tcW w:w="2133" w:type="pct"/>
            <w:gridSpan w:val="2"/>
            <w:vMerge w:val="restart"/>
            <w:shd w:val="pct15" w:color="auto" w:fill="auto"/>
            <w:vAlign w:val="center"/>
          </w:tcPr>
          <w:p w14:paraId="56B049B7" w14:textId="77777777" w:rsidR="00752FDF" w:rsidRPr="00194BAA" w:rsidRDefault="00752FD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Student worker meals?</w:t>
            </w:r>
          </w:p>
        </w:tc>
        <w:tc>
          <w:tcPr>
            <w:tcW w:w="2323" w:type="pct"/>
            <w:gridSpan w:val="2"/>
            <w:vMerge w:val="restart"/>
          </w:tcPr>
          <w:p w14:paraId="56B049B8" w14:textId="77777777" w:rsidR="00752FDF" w:rsidRPr="00194BAA" w:rsidRDefault="00752FDF" w:rsidP="00C0056C">
            <w:pPr>
              <w:spacing w:beforeLines="60" w:before="144" w:afterLines="60" w:after="144"/>
              <w:rPr>
                <w:rFonts w:ascii="Times New Roman" w:hAnsi="Times New Roman" w:cs="Times New Roman"/>
                <w:sz w:val="24"/>
                <w:szCs w:val="24"/>
              </w:rPr>
            </w:pPr>
          </w:p>
          <w:p w14:paraId="56B049B9" w14:textId="77777777" w:rsidR="00752FDF" w:rsidRPr="00194BAA" w:rsidRDefault="00752FDF" w:rsidP="00C0056C">
            <w:pPr>
              <w:spacing w:beforeLines="60" w:before="144" w:afterLines="60" w:after="144"/>
              <w:rPr>
                <w:rFonts w:ascii="Times New Roman" w:hAnsi="Times New Roman" w:cs="Times New Roman"/>
                <w:sz w:val="24"/>
                <w:szCs w:val="24"/>
              </w:rPr>
            </w:pPr>
          </w:p>
        </w:tc>
        <w:tc>
          <w:tcPr>
            <w:tcW w:w="545" w:type="pct"/>
            <w:gridSpan w:val="3"/>
            <w:shd w:val="clear" w:color="auto" w:fill="D9D9D9" w:themeFill="background1" w:themeFillShade="D9"/>
            <w:vAlign w:val="center"/>
          </w:tcPr>
          <w:p w14:paraId="56B049BA" w14:textId="77777777" w:rsidR="00752FDF" w:rsidRPr="00194BAA" w:rsidRDefault="00752FDF" w:rsidP="00752FDF">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752FDF" w:rsidRPr="00194BAA" w14:paraId="56B049C0" w14:textId="77777777" w:rsidTr="00C83590">
        <w:trPr>
          <w:trHeight w:val="414"/>
        </w:trPr>
        <w:tc>
          <w:tcPr>
            <w:tcW w:w="2133" w:type="pct"/>
            <w:gridSpan w:val="2"/>
            <w:vMerge/>
            <w:shd w:val="pct15" w:color="auto" w:fill="auto"/>
            <w:vAlign w:val="center"/>
          </w:tcPr>
          <w:p w14:paraId="56B049BC" w14:textId="77777777" w:rsidR="00752FDF" w:rsidRPr="00194BAA" w:rsidRDefault="00752FDF" w:rsidP="00C0056C">
            <w:pPr>
              <w:pStyle w:val="ListParagraph"/>
              <w:numPr>
                <w:ilvl w:val="0"/>
                <w:numId w:val="5"/>
              </w:numPr>
              <w:spacing w:beforeLines="60" w:before="144" w:afterLines="60" w:after="144"/>
              <w:rPr>
                <w:rFonts w:ascii="Times New Roman" w:hAnsi="Times New Roman" w:cs="Times New Roman"/>
                <w:sz w:val="24"/>
                <w:szCs w:val="24"/>
              </w:rPr>
            </w:pPr>
          </w:p>
        </w:tc>
        <w:tc>
          <w:tcPr>
            <w:tcW w:w="2323" w:type="pct"/>
            <w:gridSpan w:val="2"/>
            <w:vMerge/>
          </w:tcPr>
          <w:p w14:paraId="56B049BD" w14:textId="77777777" w:rsidR="00752FDF" w:rsidRPr="00194BAA" w:rsidRDefault="00752FDF" w:rsidP="00C0056C">
            <w:pPr>
              <w:spacing w:beforeLines="60" w:before="144" w:afterLines="60" w:after="144"/>
              <w:rPr>
                <w:rFonts w:ascii="Times New Roman" w:hAnsi="Times New Roman" w:cs="Times New Roman"/>
                <w:sz w:val="24"/>
                <w:szCs w:val="24"/>
              </w:rPr>
            </w:pPr>
          </w:p>
        </w:tc>
        <w:tc>
          <w:tcPr>
            <w:tcW w:w="545" w:type="pct"/>
            <w:gridSpan w:val="3"/>
          </w:tcPr>
          <w:p w14:paraId="56B049BE" w14:textId="77777777" w:rsidR="00752FDF" w:rsidRPr="00194BAA" w:rsidRDefault="00752FDF">
            <w:pPr>
              <w:rPr>
                <w:rFonts w:ascii="Times New Roman" w:hAnsi="Times New Roman" w:cs="Times New Roman"/>
                <w:sz w:val="24"/>
                <w:szCs w:val="24"/>
              </w:rPr>
            </w:pPr>
          </w:p>
          <w:p w14:paraId="56B049BF" w14:textId="77777777" w:rsidR="00752FDF" w:rsidRPr="00194BAA" w:rsidRDefault="00752FDF">
            <w:pPr>
              <w:rPr>
                <w:rFonts w:ascii="Times New Roman" w:hAnsi="Times New Roman" w:cs="Times New Roman"/>
                <w:sz w:val="24"/>
                <w:szCs w:val="24"/>
              </w:rPr>
            </w:pPr>
          </w:p>
        </w:tc>
      </w:tr>
      <w:tr w:rsidR="0097580F" w:rsidRPr="00194BAA" w14:paraId="56B049C5" w14:textId="77777777" w:rsidTr="00C83590">
        <w:trPr>
          <w:trHeight w:val="571"/>
        </w:trPr>
        <w:tc>
          <w:tcPr>
            <w:tcW w:w="2133" w:type="pct"/>
            <w:gridSpan w:val="2"/>
            <w:vMerge w:val="restart"/>
            <w:shd w:val="pct15" w:color="auto" w:fill="auto"/>
            <w:vAlign w:val="center"/>
          </w:tcPr>
          <w:p w14:paraId="56B049C1"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A la carte?</w:t>
            </w:r>
          </w:p>
        </w:tc>
        <w:tc>
          <w:tcPr>
            <w:tcW w:w="2328" w:type="pct"/>
            <w:gridSpan w:val="3"/>
            <w:vMerge w:val="restart"/>
          </w:tcPr>
          <w:p w14:paraId="56B049C2"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C3"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39" w:type="pct"/>
            <w:gridSpan w:val="2"/>
            <w:shd w:val="clear" w:color="auto" w:fill="D9D9D9" w:themeFill="background1" w:themeFillShade="D9"/>
            <w:vAlign w:val="center"/>
          </w:tcPr>
          <w:p w14:paraId="56B049C4"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C9" w14:textId="77777777" w:rsidTr="00C83590">
        <w:trPr>
          <w:trHeight w:val="570"/>
        </w:trPr>
        <w:tc>
          <w:tcPr>
            <w:tcW w:w="2133" w:type="pct"/>
            <w:gridSpan w:val="2"/>
            <w:vMerge/>
            <w:shd w:val="pct15" w:color="auto" w:fill="auto"/>
            <w:vAlign w:val="center"/>
          </w:tcPr>
          <w:p w14:paraId="56B049C6" w14:textId="77777777" w:rsidR="00FC66D4" w:rsidRPr="00194BAA" w:rsidRDefault="00FC66D4" w:rsidP="00A52EAF">
            <w:pPr>
              <w:pStyle w:val="ListParagraph"/>
              <w:numPr>
                <w:ilvl w:val="0"/>
                <w:numId w:val="5"/>
              </w:numPr>
              <w:spacing w:beforeLines="60" w:before="144" w:afterLines="60" w:after="144"/>
              <w:rPr>
                <w:rFonts w:ascii="Times New Roman" w:hAnsi="Times New Roman" w:cs="Times New Roman"/>
                <w:sz w:val="24"/>
                <w:szCs w:val="24"/>
              </w:rPr>
            </w:pPr>
          </w:p>
        </w:tc>
        <w:tc>
          <w:tcPr>
            <w:tcW w:w="2328" w:type="pct"/>
            <w:gridSpan w:val="3"/>
            <w:vMerge/>
          </w:tcPr>
          <w:p w14:paraId="56B049C7"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539" w:type="pct"/>
            <w:gridSpan w:val="2"/>
          </w:tcPr>
          <w:p w14:paraId="56B049C8" w14:textId="77777777" w:rsidR="0097580F" w:rsidRPr="00194BAA" w:rsidRDefault="0097580F">
            <w:pPr>
              <w:rPr>
                <w:rFonts w:ascii="Times New Roman" w:hAnsi="Times New Roman" w:cs="Times New Roman"/>
                <w:sz w:val="24"/>
                <w:szCs w:val="24"/>
              </w:rPr>
            </w:pPr>
          </w:p>
        </w:tc>
      </w:tr>
      <w:tr w:rsidR="0097580F" w:rsidRPr="00194BAA" w14:paraId="56B049CE" w14:textId="77777777" w:rsidTr="00C83590">
        <w:trPr>
          <w:trHeight w:val="571"/>
        </w:trPr>
        <w:tc>
          <w:tcPr>
            <w:tcW w:w="2133" w:type="pct"/>
            <w:gridSpan w:val="2"/>
            <w:vMerge w:val="restart"/>
            <w:shd w:val="pct15" w:color="auto" w:fill="auto"/>
            <w:vAlign w:val="center"/>
          </w:tcPr>
          <w:p w14:paraId="56B049CA"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Field trips?</w:t>
            </w:r>
          </w:p>
        </w:tc>
        <w:tc>
          <w:tcPr>
            <w:tcW w:w="2328" w:type="pct"/>
            <w:gridSpan w:val="3"/>
            <w:vMerge w:val="restart"/>
          </w:tcPr>
          <w:p w14:paraId="56B049CB"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CC"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39" w:type="pct"/>
            <w:gridSpan w:val="2"/>
            <w:shd w:val="clear" w:color="auto" w:fill="D9D9D9" w:themeFill="background1" w:themeFillShade="D9"/>
            <w:vAlign w:val="center"/>
          </w:tcPr>
          <w:p w14:paraId="56B049CD"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D2" w14:textId="77777777" w:rsidTr="00C83590">
        <w:trPr>
          <w:trHeight w:val="570"/>
        </w:trPr>
        <w:tc>
          <w:tcPr>
            <w:tcW w:w="2133" w:type="pct"/>
            <w:gridSpan w:val="2"/>
            <w:vMerge/>
            <w:shd w:val="pct15" w:color="auto" w:fill="auto"/>
            <w:vAlign w:val="center"/>
          </w:tcPr>
          <w:p w14:paraId="56B049CF" w14:textId="77777777" w:rsidR="00FC66D4" w:rsidRPr="00194BAA" w:rsidRDefault="00FC66D4" w:rsidP="00A52EAF">
            <w:pPr>
              <w:pStyle w:val="ListParagraph"/>
              <w:numPr>
                <w:ilvl w:val="0"/>
                <w:numId w:val="5"/>
              </w:numPr>
              <w:spacing w:beforeLines="60" w:before="144" w:afterLines="60" w:after="144"/>
              <w:rPr>
                <w:rFonts w:ascii="Times New Roman" w:hAnsi="Times New Roman" w:cs="Times New Roman"/>
                <w:sz w:val="24"/>
                <w:szCs w:val="24"/>
              </w:rPr>
            </w:pPr>
          </w:p>
        </w:tc>
        <w:tc>
          <w:tcPr>
            <w:tcW w:w="2328" w:type="pct"/>
            <w:gridSpan w:val="3"/>
            <w:vMerge/>
          </w:tcPr>
          <w:p w14:paraId="56B049D0"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539" w:type="pct"/>
            <w:gridSpan w:val="2"/>
          </w:tcPr>
          <w:p w14:paraId="56B049D1" w14:textId="77777777" w:rsidR="0097580F" w:rsidRPr="00194BAA" w:rsidRDefault="0097580F">
            <w:pPr>
              <w:rPr>
                <w:rFonts w:ascii="Times New Roman" w:hAnsi="Times New Roman" w:cs="Times New Roman"/>
                <w:sz w:val="24"/>
                <w:szCs w:val="24"/>
              </w:rPr>
            </w:pPr>
          </w:p>
        </w:tc>
      </w:tr>
      <w:tr w:rsidR="0097580F" w:rsidRPr="00194BAA" w14:paraId="56B049D6" w14:textId="77777777" w:rsidTr="00C83590">
        <w:trPr>
          <w:trHeight w:val="323"/>
        </w:trPr>
        <w:tc>
          <w:tcPr>
            <w:tcW w:w="2133" w:type="pct"/>
            <w:gridSpan w:val="2"/>
            <w:vMerge w:val="restart"/>
            <w:shd w:val="pct15" w:color="auto" w:fill="auto"/>
            <w:vAlign w:val="center"/>
          </w:tcPr>
          <w:p w14:paraId="56B049D3"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Lost, stolen, misused, forgotten or destroyed tickets, tokens, IDs, and PINS?</w:t>
            </w:r>
          </w:p>
        </w:tc>
        <w:tc>
          <w:tcPr>
            <w:tcW w:w="2328" w:type="pct"/>
            <w:gridSpan w:val="3"/>
            <w:vMerge w:val="restart"/>
          </w:tcPr>
          <w:p w14:paraId="56B049D4"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39" w:type="pct"/>
            <w:gridSpan w:val="2"/>
            <w:shd w:val="clear" w:color="auto" w:fill="D9D9D9" w:themeFill="background1" w:themeFillShade="D9"/>
            <w:vAlign w:val="center"/>
          </w:tcPr>
          <w:p w14:paraId="56B049D5"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DA" w14:textId="77777777" w:rsidTr="00C83590">
        <w:trPr>
          <w:trHeight w:val="729"/>
        </w:trPr>
        <w:tc>
          <w:tcPr>
            <w:tcW w:w="2133" w:type="pct"/>
            <w:gridSpan w:val="2"/>
            <w:vMerge/>
            <w:shd w:val="pct15" w:color="auto" w:fill="auto"/>
            <w:vAlign w:val="center"/>
          </w:tcPr>
          <w:p w14:paraId="56B049D7" w14:textId="77777777" w:rsidR="00FC66D4" w:rsidRPr="00194BAA" w:rsidRDefault="00FC66D4" w:rsidP="00044C06">
            <w:pPr>
              <w:pStyle w:val="ListParagraph"/>
              <w:numPr>
                <w:ilvl w:val="0"/>
                <w:numId w:val="5"/>
              </w:numPr>
              <w:spacing w:beforeLines="60" w:before="144" w:afterLines="60" w:after="144"/>
              <w:rPr>
                <w:rFonts w:ascii="Times New Roman" w:hAnsi="Times New Roman" w:cs="Times New Roman"/>
                <w:sz w:val="24"/>
                <w:szCs w:val="24"/>
              </w:rPr>
            </w:pPr>
          </w:p>
        </w:tc>
        <w:tc>
          <w:tcPr>
            <w:tcW w:w="2328" w:type="pct"/>
            <w:gridSpan w:val="3"/>
            <w:vMerge/>
          </w:tcPr>
          <w:p w14:paraId="56B049D8" w14:textId="77777777" w:rsidR="00FC66D4" w:rsidRPr="00194BAA" w:rsidRDefault="00FC66D4" w:rsidP="00044C06">
            <w:pPr>
              <w:spacing w:beforeLines="60" w:before="144" w:afterLines="60" w:after="144"/>
              <w:rPr>
                <w:rFonts w:ascii="Times New Roman" w:hAnsi="Times New Roman" w:cs="Times New Roman"/>
                <w:sz w:val="24"/>
                <w:szCs w:val="24"/>
              </w:rPr>
            </w:pPr>
          </w:p>
        </w:tc>
        <w:tc>
          <w:tcPr>
            <w:tcW w:w="539" w:type="pct"/>
            <w:gridSpan w:val="2"/>
          </w:tcPr>
          <w:p w14:paraId="56B049D9" w14:textId="77777777" w:rsidR="00FC66D4" w:rsidRPr="00194BAA" w:rsidRDefault="00FC66D4" w:rsidP="00044C06">
            <w:pPr>
              <w:spacing w:beforeLines="60" w:before="144" w:afterLines="60" w:after="144"/>
              <w:rPr>
                <w:rFonts w:ascii="Times New Roman" w:hAnsi="Times New Roman" w:cs="Times New Roman"/>
                <w:sz w:val="24"/>
                <w:szCs w:val="24"/>
              </w:rPr>
            </w:pPr>
          </w:p>
        </w:tc>
      </w:tr>
      <w:tr w:rsidR="0097580F" w:rsidRPr="00194BAA" w14:paraId="56B049DF" w14:textId="77777777" w:rsidTr="00C83590">
        <w:trPr>
          <w:trHeight w:val="571"/>
        </w:trPr>
        <w:tc>
          <w:tcPr>
            <w:tcW w:w="2133" w:type="pct"/>
            <w:gridSpan w:val="2"/>
            <w:vMerge w:val="restart"/>
            <w:shd w:val="pct15" w:color="auto" w:fill="auto"/>
            <w:vAlign w:val="center"/>
          </w:tcPr>
          <w:p w14:paraId="56B049DB"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Charged and/or pre-billed/prepaid meals?</w:t>
            </w:r>
          </w:p>
        </w:tc>
        <w:tc>
          <w:tcPr>
            <w:tcW w:w="2328" w:type="pct"/>
            <w:gridSpan w:val="3"/>
            <w:vMerge w:val="restart"/>
          </w:tcPr>
          <w:p w14:paraId="56B049DC"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DD"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39" w:type="pct"/>
            <w:gridSpan w:val="2"/>
            <w:shd w:val="clear" w:color="auto" w:fill="D9D9D9" w:themeFill="background1" w:themeFillShade="D9"/>
            <w:vAlign w:val="center"/>
          </w:tcPr>
          <w:p w14:paraId="56B049DE"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E3" w14:textId="77777777" w:rsidTr="00C83590">
        <w:trPr>
          <w:trHeight w:val="570"/>
        </w:trPr>
        <w:tc>
          <w:tcPr>
            <w:tcW w:w="2133" w:type="pct"/>
            <w:gridSpan w:val="2"/>
            <w:vMerge/>
            <w:shd w:val="pct15" w:color="auto" w:fill="auto"/>
            <w:vAlign w:val="center"/>
          </w:tcPr>
          <w:p w14:paraId="56B049E0" w14:textId="77777777" w:rsidR="00FC66D4" w:rsidRPr="00194BAA" w:rsidRDefault="00FC66D4" w:rsidP="00A52EAF">
            <w:pPr>
              <w:pStyle w:val="ListParagraph"/>
              <w:numPr>
                <w:ilvl w:val="0"/>
                <w:numId w:val="5"/>
              </w:numPr>
              <w:spacing w:beforeLines="60" w:before="144" w:afterLines="60" w:after="144"/>
              <w:rPr>
                <w:rFonts w:ascii="Times New Roman" w:hAnsi="Times New Roman" w:cs="Times New Roman"/>
                <w:sz w:val="24"/>
                <w:szCs w:val="24"/>
              </w:rPr>
            </w:pPr>
          </w:p>
        </w:tc>
        <w:tc>
          <w:tcPr>
            <w:tcW w:w="2328" w:type="pct"/>
            <w:gridSpan w:val="3"/>
            <w:vMerge/>
          </w:tcPr>
          <w:p w14:paraId="56B049E1"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539" w:type="pct"/>
            <w:gridSpan w:val="2"/>
          </w:tcPr>
          <w:p w14:paraId="56B049E2" w14:textId="77777777" w:rsidR="0097580F" w:rsidRPr="00194BAA" w:rsidRDefault="0097580F">
            <w:pPr>
              <w:rPr>
                <w:rFonts w:ascii="Times New Roman" w:hAnsi="Times New Roman" w:cs="Times New Roman"/>
                <w:sz w:val="24"/>
                <w:szCs w:val="24"/>
              </w:rPr>
            </w:pPr>
          </w:p>
        </w:tc>
      </w:tr>
      <w:tr w:rsidR="0097580F" w:rsidRPr="00194BAA" w14:paraId="56B049E8" w14:textId="77777777" w:rsidTr="00C83590">
        <w:trPr>
          <w:trHeight w:val="571"/>
        </w:trPr>
        <w:tc>
          <w:tcPr>
            <w:tcW w:w="2133" w:type="pct"/>
            <w:gridSpan w:val="2"/>
            <w:vMerge w:val="restart"/>
            <w:shd w:val="pct15" w:color="auto" w:fill="auto"/>
            <w:vAlign w:val="center"/>
          </w:tcPr>
          <w:p w14:paraId="56B049E4"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Students without funds to pay for meals?</w:t>
            </w:r>
          </w:p>
        </w:tc>
        <w:tc>
          <w:tcPr>
            <w:tcW w:w="2328" w:type="pct"/>
            <w:gridSpan w:val="3"/>
            <w:vMerge w:val="restart"/>
          </w:tcPr>
          <w:p w14:paraId="56B049E5"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E6" w14:textId="77777777" w:rsidR="00FC66D4" w:rsidRPr="00194BAA" w:rsidRDefault="00FC66D4" w:rsidP="00C0056C">
            <w:pPr>
              <w:spacing w:beforeLines="60" w:before="144" w:afterLines="60" w:after="144"/>
              <w:rPr>
                <w:rFonts w:ascii="Times New Roman" w:hAnsi="Times New Roman" w:cs="Times New Roman"/>
                <w:sz w:val="24"/>
                <w:szCs w:val="24"/>
              </w:rPr>
            </w:pPr>
          </w:p>
        </w:tc>
        <w:tc>
          <w:tcPr>
            <w:tcW w:w="539" w:type="pct"/>
            <w:gridSpan w:val="2"/>
            <w:shd w:val="clear" w:color="auto" w:fill="D9D9D9" w:themeFill="background1" w:themeFillShade="D9"/>
            <w:vAlign w:val="center"/>
          </w:tcPr>
          <w:p w14:paraId="56B049E7"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EC" w14:textId="77777777" w:rsidTr="00C83590">
        <w:trPr>
          <w:trHeight w:val="570"/>
        </w:trPr>
        <w:tc>
          <w:tcPr>
            <w:tcW w:w="2133" w:type="pct"/>
            <w:gridSpan w:val="2"/>
            <w:vMerge/>
            <w:shd w:val="pct15" w:color="auto" w:fill="auto"/>
            <w:vAlign w:val="center"/>
          </w:tcPr>
          <w:p w14:paraId="56B049E9" w14:textId="77777777" w:rsidR="00FC66D4" w:rsidRPr="00194BAA" w:rsidRDefault="00FC66D4" w:rsidP="00A52EAF">
            <w:pPr>
              <w:pStyle w:val="ListParagraph"/>
              <w:numPr>
                <w:ilvl w:val="0"/>
                <w:numId w:val="5"/>
              </w:numPr>
              <w:spacing w:beforeLines="60" w:before="144" w:afterLines="60" w:after="144"/>
              <w:rPr>
                <w:rFonts w:ascii="Times New Roman" w:hAnsi="Times New Roman" w:cs="Times New Roman"/>
                <w:sz w:val="24"/>
                <w:szCs w:val="24"/>
              </w:rPr>
            </w:pPr>
          </w:p>
        </w:tc>
        <w:tc>
          <w:tcPr>
            <w:tcW w:w="2328" w:type="pct"/>
            <w:gridSpan w:val="3"/>
            <w:vMerge/>
          </w:tcPr>
          <w:p w14:paraId="56B049EA" w14:textId="77777777" w:rsidR="00FC66D4" w:rsidRPr="00194BAA" w:rsidRDefault="00FC66D4" w:rsidP="00A52EAF">
            <w:pPr>
              <w:spacing w:beforeLines="60" w:before="144" w:afterLines="60" w:after="144"/>
              <w:rPr>
                <w:rFonts w:ascii="Times New Roman" w:hAnsi="Times New Roman" w:cs="Times New Roman"/>
                <w:sz w:val="24"/>
                <w:szCs w:val="24"/>
              </w:rPr>
            </w:pPr>
          </w:p>
        </w:tc>
        <w:tc>
          <w:tcPr>
            <w:tcW w:w="539" w:type="pct"/>
            <w:gridSpan w:val="2"/>
          </w:tcPr>
          <w:p w14:paraId="56B049EB" w14:textId="77777777" w:rsidR="0097580F" w:rsidRPr="00194BAA" w:rsidRDefault="0097580F">
            <w:pPr>
              <w:rPr>
                <w:rFonts w:ascii="Times New Roman" w:hAnsi="Times New Roman" w:cs="Times New Roman"/>
                <w:sz w:val="24"/>
                <w:szCs w:val="24"/>
              </w:rPr>
            </w:pPr>
          </w:p>
        </w:tc>
      </w:tr>
    </w:tbl>
    <w:p w14:paraId="6BE6E812" w14:textId="1EDF6F21" w:rsidR="00C83590" w:rsidRPr="00194BAA" w:rsidRDefault="00C83590"/>
    <w:p w14:paraId="7CB6FFF4" w14:textId="77777777" w:rsidR="00C83590" w:rsidRPr="00194BAA" w:rsidRDefault="00C83590">
      <w:r w:rsidRPr="00194BAA">
        <w:br w:type="page"/>
      </w:r>
    </w:p>
    <w:tbl>
      <w:tblPr>
        <w:tblStyle w:val="TableGrid"/>
        <w:tblW w:w="5003" w:type="pct"/>
        <w:tblLook w:val="04A0" w:firstRow="1" w:lastRow="0" w:firstColumn="1" w:lastColumn="0" w:noHBand="0" w:noVBand="1"/>
      </w:tblPr>
      <w:tblGrid>
        <w:gridCol w:w="648"/>
        <w:gridCol w:w="84"/>
        <w:gridCol w:w="3356"/>
        <w:gridCol w:w="3221"/>
        <w:gridCol w:w="891"/>
        <w:gridCol w:w="349"/>
        <w:gridCol w:w="320"/>
        <w:gridCol w:w="713"/>
      </w:tblGrid>
      <w:tr w:rsidR="0097580F" w:rsidRPr="00194BAA" w14:paraId="56B049F0" w14:textId="77777777" w:rsidTr="00C83590">
        <w:trPr>
          <w:trHeight w:val="404"/>
        </w:trPr>
        <w:tc>
          <w:tcPr>
            <w:tcW w:w="2133" w:type="pct"/>
            <w:gridSpan w:val="3"/>
            <w:vMerge w:val="restart"/>
            <w:shd w:val="pct15" w:color="auto" w:fill="auto"/>
            <w:vAlign w:val="center"/>
          </w:tcPr>
          <w:p w14:paraId="56B049ED" w14:textId="77777777" w:rsidR="00FC66D4" w:rsidRPr="00194BAA" w:rsidRDefault="0097580F" w:rsidP="00C0056C">
            <w:pPr>
              <w:pStyle w:val="ListParagraph"/>
              <w:numPr>
                <w:ilvl w:val="0"/>
                <w:numId w:val="5"/>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lastRenderedPageBreak/>
              <w:t>New students without approved certification of free or reduced-price benefits?</w:t>
            </w:r>
          </w:p>
        </w:tc>
        <w:tc>
          <w:tcPr>
            <w:tcW w:w="2328" w:type="pct"/>
            <w:gridSpan w:val="3"/>
            <w:vMerge w:val="restart"/>
          </w:tcPr>
          <w:p w14:paraId="56B049EE" w14:textId="77777777" w:rsidR="0097580F" w:rsidRPr="00194BAA" w:rsidRDefault="0097580F" w:rsidP="004021B5">
            <w:pPr>
              <w:spacing w:beforeLines="60" w:before="144" w:afterLines="60" w:after="144"/>
              <w:rPr>
                <w:rFonts w:ascii="Times New Roman" w:hAnsi="Times New Roman" w:cs="Times New Roman"/>
                <w:sz w:val="24"/>
                <w:szCs w:val="24"/>
              </w:rPr>
            </w:pPr>
          </w:p>
        </w:tc>
        <w:tc>
          <w:tcPr>
            <w:tcW w:w="539" w:type="pct"/>
            <w:gridSpan w:val="2"/>
            <w:shd w:val="clear" w:color="auto" w:fill="D9D9D9" w:themeFill="background1" w:themeFillShade="D9"/>
            <w:vAlign w:val="center"/>
          </w:tcPr>
          <w:p w14:paraId="56B049EF" w14:textId="77777777" w:rsidR="003D1185" w:rsidRPr="00194BAA" w:rsidRDefault="0097580F" w:rsidP="00C0056C">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t>N/A</w:t>
            </w:r>
          </w:p>
        </w:tc>
      </w:tr>
      <w:tr w:rsidR="0097580F" w:rsidRPr="00194BAA" w14:paraId="56B049F4" w14:textId="77777777" w:rsidTr="00C83590">
        <w:trPr>
          <w:trHeight w:val="729"/>
        </w:trPr>
        <w:tc>
          <w:tcPr>
            <w:tcW w:w="2133" w:type="pct"/>
            <w:gridSpan w:val="3"/>
            <w:vMerge/>
            <w:shd w:val="pct15" w:color="auto" w:fill="auto"/>
            <w:vAlign w:val="center"/>
          </w:tcPr>
          <w:p w14:paraId="56B049F1" w14:textId="77777777" w:rsidR="00FC66D4" w:rsidRPr="00194BAA" w:rsidRDefault="00FC66D4" w:rsidP="00044C06">
            <w:pPr>
              <w:pStyle w:val="ListParagraph"/>
              <w:numPr>
                <w:ilvl w:val="0"/>
                <w:numId w:val="5"/>
              </w:numPr>
              <w:spacing w:beforeLines="60" w:before="144" w:afterLines="60" w:after="144"/>
              <w:rPr>
                <w:rFonts w:ascii="Times New Roman" w:hAnsi="Times New Roman" w:cs="Times New Roman"/>
                <w:sz w:val="24"/>
                <w:szCs w:val="24"/>
              </w:rPr>
            </w:pPr>
          </w:p>
        </w:tc>
        <w:tc>
          <w:tcPr>
            <w:tcW w:w="2328" w:type="pct"/>
            <w:gridSpan w:val="3"/>
            <w:vMerge/>
          </w:tcPr>
          <w:p w14:paraId="56B049F2" w14:textId="77777777" w:rsidR="00FC66D4" w:rsidRPr="00194BAA" w:rsidRDefault="00FC66D4" w:rsidP="00044C06">
            <w:pPr>
              <w:spacing w:beforeLines="60" w:before="144" w:afterLines="60" w:after="144"/>
              <w:rPr>
                <w:rFonts w:ascii="Times New Roman" w:hAnsi="Times New Roman" w:cs="Times New Roman"/>
                <w:sz w:val="24"/>
                <w:szCs w:val="24"/>
              </w:rPr>
            </w:pPr>
          </w:p>
        </w:tc>
        <w:tc>
          <w:tcPr>
            <w:tcW w:w="539" w:type="pct"/>
            <w:gridSpan w:val="2"/>
          </w:tcPr>
          <w:p w14:paraId="56B049F3" w14:textId="77777777" w:rsidR="00FC66D4" w:rsidRPr="00194BAA" w:rsidRDefault="00FC66D4" w:rsidP="00044C06">
            <w:pPr>
              <w:spacing w:beforeLines="60" w:before="144" w:afterLines="60" w:after="144"/>
              <w:rPr>
                <w:rFonts w:ascii="Times New Roman" w:hAnsi="Times New Roman" w:cs="Times New Roman"/>
                <w:sz w:val="24"/>
                <w:szCs w:val="24"/>
              </w:rPr>
            </w:pPr>
          </w:p>
        </w:tc>
      </w:tr>
      <w:tr w:rsidR="002117E4" w:rsidRPr="00194BAA" w14:paraId="72273DA3" w14:textId="77777777" w:rsidTr="002117E4">
        <w:trPr>
          <w:trHeight w:val="729"/>
        </w:trPr>
        <w:tc>
          <w:tcPr>
            <w:tcW w:w="2133" w:type="pct"/>
            <w:gridSpan w:val="3"/>
            <w:shd w:val="pct15" w:color="auto" w:fill="auto"/>
            <w:vAlign w:val="center"/>
          </w:tcPr>
          <w:p w14:paraId="618A21A6" w14:textId="4789109E" w:rsidR="002117E4" w:rsidRPr="00C54851" w:rsidRDefault="002117E4" w:rsidP="00044C06">
            <w:pPr>
              <w:pStyle w:val="ListParagraph"/>
              <w:numPr>
                <w:ilvl w:val="0"/>
                <w:numId w:val="5"/>
              </w:numPr>
              <w:spacing w:beforeLines="60" w:before="144" w:afterLines="60" w:after="144"/>
              <w:rPr>
                <w:rFonts w:ascii="Times New Roman" w:hAnsi="Times New Roman" w:cs="Times New Roman"/>
                <w:sz w:val="24"/>
                <w:szCs w:val="24"/>
              </w:rPr>
            </w:pPr>
            <w:r w:rsidRPr="00460F57">
              <w:rPr>
                <w:rFonts w:ascii="Times New Roman" w:hAnsi="Times New Roman" w:cs="Times New Roman"/>
                <w:sz w:val="24"/>
                <w:szCs w:val="24"/>
              </w:rPr>
              <w:t>Local Charge Policy and Unpaid Meal Policy Procedures?</w:t>
            </w:r>
          </w:p>
        </w:tc>
        <w:tc>
          <w:tcPr>
            <w:tcW w:w="2867" w:type="pct"/>
            <w:gridSpan w:val="5"/>
          </w:tcPr>
          <w:p w14:paraId="4350144A" w14:textId="77777777" w:rsidR="002117E4" w:rsidRPr="00461497" w:rsidRDefault="002117E4" w:rsidP="00044C06">
            <w:pPr>
              <w:spacing w:beforeLines="60" w:before="144" w:afterLines="60" w:after="144"/>
              <w:rPr>
                <w:rFonts w:ascii="Times New Roman" w:hAnsi="Times New Roman" w:cs="Times New Roman"/>
                <w:sz w:val="24"/>
                <w:szCs w:val="24"/>
              </w:rPr>
            </w:pPr>
          </w:p>
        </w:tc>
      </w:tr>
      <w:tr w:rsidR="0097580F" w:rsidRPr="00194BAA" w14:paraId="56B049F7" w14:textId="77777777" w:rsidTr="00C83590">
        <w:trPr>
          <w:trHeight w:val="890"/>
        </w:trPr>
        <w:tc>
          <w:tcPr>
            <w:tcW w:w="382" w:type="pct"/>
            <w:gridSpan w:val="2"/>
            <w:shd w:val="pct15" w:color="auto" w:fill="auto"/>
          </w:tcPr>
          <w:p w14:paraId="56B049F5" w14:textId="77777777" w:rsidR="0097580F" w:rsidRPr="00194BAA" w:rsidRDefault="0097580F"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306.</w:t>
            </w:r>
          </w:p>
        </w:tc>
        <w:tc>
          <w:tcPr>
            <w:tcW w:w="4618" w:type="pct"/>
            <w:gridSpan w:val="6"/>
            <w:vAlign w:val="center"/>
          </w:tcPr>
          <w:p w14:paraId="56B049F6" w14:textId="77777777" w:rsidR="00FC66D4" w:rsidRPr="00194BAA" w:rsidRDefault="0097580F" w:rsidP="00C0056C">
            <w:pPr>
              <w:spacing w:beforeLines="60" w:before="144" w:afterLines="60" w:after="144"/>
              <w:rPr>
                <w:rFonts w:ascii="Times New Roman" w:hAnsi="Times New Roman" w:cs="Times New Roman"/>
                <w:b/>
                <w:sz w:val="24"/>
                <w:szCs w:val="24"/>
              </w:rPr>
            </w:pPr>
            <w:r w:rsidRPr="00194BAA">
              <w:rPr>
                <w:rFonts w:ascii="Times New Roman" w:hAnsi="Times New Roman" w:cs="Times New Roman"/>
                <w:sz w:val="24"/>
                <w:szCs w:val="24"/>
              </w:rPr>
              <w:t>What procedures are used as internal controls to ensure the meal counts do not exceed enrollment or attendance adjusted enrollment?</w:t>
            </w:r>
          </w:p>
        </w:tc>
      </w:tr>
      <w:tr w:rsidR="0097580F" w:rsidRPr="00194BAA" w14:paraId="56B049FB" w14:textId="77777777" w:rsidTr="00A57790">
        <w:tc>
          <w:tcPr>
            <w:tcW w:w="5000" w:type="pct"/>
            <w:gridSpan w:val="8"/>
          </w:tcPr>
          <w:p w14:paraId="56B049F8" w14:textId="77777777" w:rsidR="0097580F" w:rsidRPr="00194BAA" w:rsidRDefault="0097580F"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9F9"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9FA" w14:textId="77777777" w:rsidR="00FC66D4" w:rsidRPr="00194BAA" w:rsidRDefault="00FC66D4" w:rsidP="00C0056C">
            <w:pPr>
              <w:spacing w:beforeLines="60" w:before="144" w:afterLines="60" w:after="144"/>
              <w:rPr>
                <w:rFonts w:ascii="Times New Roman" w:hAnsi="Times New Roman" w:cs="Times New Roman"/>
                <w:sz w:val="24"/>
                <w:szCs w:val="24"/>
              </w:rPr>
            </w:pPr>
          </w:p>
        </w:tc>
      </w:tr>
      <w:tr w:rsidR="0097580F" w:rsidRPr="00194BAA" w14:paraId="56B04A04" w14:textId="77777777" w:rsidTr="00C83590">
        <w:trPr>
          <w:trHeight w:val="620"/>
        </w:trPr>
        <w:tc>
          <w:tcPr>
            <w:tcW w:w="382" w:type="pct"/>
            <w:gridSpan w:val="2"/>
            <w:vMerge w:val="restart"/>
            <w:shd w:val="pct15" w:color="auto" w:fill="auto"/>
          </w:tcPr>
          <w:p w14:paraId="56B049FC" w14:textId="77777777" w:rsidR="0097580F" w:rsidRPr="00194BAA" w:rsidRDefault="0097580F" w:rsidP="004021B5">
            <w:pPr>
              <w:spacing w:beforeLines="60" w:before="144" w:afterLines="60" w:after="144"/>
              <w:ind w:left="30"/>
              <w:rPr>
                <w:rFonts w:ascii="Times New Roman" w:hAnsi="Times New Roman" w:cs="Times New Roman"/>
                <w:sz w:val="24"/>
                <w:szCs w:val="24"/>
              </w:rPr>
            </w:pPr>
            <w:r w:rsidRPr="00194BAA">
              <w:rPr>
                <w:rFonts w:ascii="Times New Roman" w:hAnsi="Times New Roman" w:cs="Times New Roman"/>
                <w:sz w:val="24"/>
                <w:szCs w:val="24"/>
              </w:rPr>
              <w:t>307.</w:t>
            </w:r>
          </w:p>
        </w:tc>
        <w:tc>
          <w:tcPr>
            <w:tcW w:w="3432" w:type="pct"/>
            <w:gridSpan w:val="2"/>
            <w:vMerge w:val="restart"/>
            <w:vAlign w:val="center"/>
          </w:tcPr>
          <w:p w14:paraId="56B049FD" w14:textId="77777777" w:rsidR="00FC66D4" w:rsidRPr="00194BAA" w:rsidRDefault="0097580F"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b/>
                <w:sz w:val="24"/>
                <w:szCs w:val="24"/>
              </w:rPr>
              <w:t>Electronic Systems Only</w:t>
            </w:r>
            <w:r w:rsidRPr="00194BAA">
              <w:rPr>
                <w:rFonts w:ascii="Times New Roman" w:hAnsi="Times New Roman" w:cs="Times New Roman"/>
                <w:sz w:val="24"/>
                <w:szCs w:val="24"/>
              </w:rPr>
              <w:t xml:space="preserve">:  </w:t>
            </w:r>
          </w:p>
          <w:p w14:paraId="56B049FE" w14:textId="77777777" w:rsidR="00FC66D4" w:rsidRPr="00194BAA" w:rsidRDefault="0097580F"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 xml:space="preserve">Are meal counts automatically consolidated? </w:t>
            </w:r>
          </w:p>
          <w:p w14:paraId="56B049FF" w14:textId="77777777" w:rsidR="00FC66D4" w:rsidRPr="00194BAA" w:rsidRDefault="0097580F"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If YES, does the software program contain edits and internal controls?</w:t>
            </w:r>
          </w:p>
          <w:p w14:paraId="56B04A00" w14:textId="77777777" w:rsidR="00FC66D4" w:rsidRPr="00194BAA" w:rsidRDefault="0097580F"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If NO, when and how are edit checks and internal controls completed?</w:t>
            </w:r>
          </w:p>
        </w:tc>
        <w:tc>
          <w:tcPr>
            <w:tcW w:w="465" w:type="pct"/>
            <w:shd w:val="pct12" w:color="auto" w:fill="auto"/>
            <w:vAlign w:val="bottom"/>
          </w:tcPr>
          <w:p w14:paraId="56B04A01" w14:textId="77777777" w:rsidR="00FC66D4" w:rsidRPr="00194BAA" w:rsidRDefault="0097580F" w:rsidP="00C0056C">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349" w:type="pct"/>
            <w:gridSpan w:val="2"/>
            <w:shd w:val="pct12" w:color="auto" w:fill="auto"/>
            <w:vAlign w:val="bottom"/>
          </w:tcPr>
          <w:p w14:paraId="56B04A02" w14:textId="77777777" w:rsidR="00FC66D4" w:rsidRPr="00194BAA" w:rsidRDefault="0097580F" w:rsidP="00C0056C">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c>
          <w:tcPr>
            <w:tcW w:w="372" w:type="pct"/>
            <w:shd w:val="pct12" w:color="auto" w:fill="auto"/>
            <w:vAlign w:val="bottom"/>
          </w:tcPr>
          <w:p w14:paraId="56B04A03" w14:textId="77777777" w:rsidR="00FC66D4" w:rsidRPr="00194BAA" w:rsidRDefault="0097580F" w:rsidP="00C0056C">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N/A</w:t>
            </w:r>
          </w:p>
        </w:tc>
      </w:tr>
      <w:tr w:rsidR="0097580F" w:rsidRPr="00194BAA" w14:paraId="56B04A0A" w14:textId="77777777" w:rsidTr="00C83590">
        <w:trPr>
          <w:trHeight w:val="1430"/>
        </w:trPr>
        <w:tc>
          <w:tcPr>
            <w:tcW w:w="382" w:type="pct"/>
            <w:gridSpan w:val="2"/>
            <w:vMerge/>
            <w:shd w:val="pct15" w:color="auto" w:fill="auto"/>
          </w:tcPr>
          <w:p w14:paraId="56B04A05" w14:textId="77777777" w:rsidR="00FC66D4" w:rsidRPr="00194BAA" w:rsidRDefault="00FC66D4" w:rsidP="00867210">
            <w:pPr>
              <w:spacing w:beforeLines="60" w:before="144" w:afterLines="60" w:after="144"/>
              <w:ind w:left="30"/>
              <w:rPr>
                <w:rFonts w:ascii="Times New Roman" w:hAnsi="Times New Roman" w:cs="Times New Roman"/>
                <w:sz w:val="24"/>
                <w:szCs w:val="24"/>
              </w:rPr>
            </w:pPr>
          </w:p>
        </w:tc>
        <w:tc>
          <w:tcPr>
            <w:tcW w:w="3432" w:type="pct"/>
            <w:gridSpan w:val="2"/>
            <w:vMerge/>
          </w:tcPr>
          <w:p w14:paraId="56B04A06" w14:textId="77777777" w:rsidR="00FC66D4" w:rsidRPr="00194BAA" w:rsidRDefault="00FC66D4" w:rsidP="00867210">
            <w:pPr>
              <w:spacing w:beforeLines="60" w:before="144" w:afterLines="60" w:after="144"/>
              <w:rPr>
                <w:rFonts w:ascii="Times New Roman" w:hAnsi="Times New Roman" w:cs="Times New Roman"/>
                <w:color w:val="000000"/>
                <w:sz w:val="24"/>
                <w:szCs w:val="24"/>
              </w:rPr>
            </w:pPr>
          </w:p>
        </w:tc>
        <w:tc>
          <w:tcPr>
            <w:tcW w:w="465" w:type="pct"/>
          </w:tcPr>
          <w:p w14:paraId="56B04A07" w14:textId="77777777" w:rsidR="00FC66D4" w:rsidRPr="00194BAA" w:rsidRDefault="00FC66D4" w:rsidP="00867210">
            <w:pPr>
              <w:spacing w:beforeLines="60" w:before="144" w:afterLines="60" w:after="144"/>
              <w:rPr>
                <w:rFonts w:ascii="Times New Roman" w:hAnsi="Times New Roman" w:cs="Times New Roman"/>
                <w:sz w:val="24"/>
                <w:szCs w:val="24"/>
              </w:rPr>
            </w:pPr>
          </w:p>
        </w:tc>
        <w:tc>
          <w:tcPr>
            <w:tcW w:w="349" w:type="pct"/>
            <w:gridSpan w:val="2"/>
          </w:tcPr>
          <w:p w14:paraId="56B04A08" w14:textId="77777777" w:rsidR="00FC66D4" w:rsidRPr="00194BAA" w:rsidRDefault="00FC66D4" w:rsidP="00867210">
            <w:pPr>
              <w:spacing w:beforeLines="60" w:before="144" w:afterLines="60" w:after="144"/>
              <w:rPr>
                <w:rFonts w:ascii="Times New Roman" w:hAnsi="Times New Roman" w:cs="Times New Roman"/>
                <w:sz w:val="24"/>
                <w:szCs w:val="24"/>
              </w:rPr>
            </w:pPr>
          </w:p>
        </w:tc>
        <w:tc>
          <w:tcPr>
            <w:tcW w:w="372" w:type="pct"/>
          </w:tcPr>
          <w:p w14:paraId="56B04A09" w14:textId="77777777" w:rsidR="00FC66D4" w:rsidRPr="00194BAA" w:rsidRDefault="00FC66D4" w:rsidP="00867210">
            <w:pPr>
              <w:spacing w:beforeLines="60" w:before="144" w:afterLines="60" w:after="144"/>
              <w:rPr>
                <w:rFonts w:ascii="Times New Roman" w:hAnsi="Times New Roman" w:cs="Times New Roman"/>
                <w:sz w:val="24"/>
                <w:szCs w:val="24"/>
              </w:rPr>
            </w:pPr>
          </w:p>
        </w:tc>
      </w:tr>
      <w:tr w:rsidR="0097580F" w:rsidRPr="00194BAA" w14:paraId="56B04A0D" w14:textId="77777777" w:rsidTr="00A57790">
        <w:tc>
          <w:tcPr>
            <w:tcW w:w="5000" w:type="pct"/>
            <w:gridSpan w:val="8"/>
          </w:tcPr>
          <w:p w14:paraId="56B04A0B" w14:textId="77777777" w:rsidR="0097580F" w:rsidRPr="00194BAA" w:rsidRDefault="0097580F"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A0C" w14:textId="77777777" w:rsidR="00FC66D4" w:rsidRPr="00194BAA" w:rsidRDefault="00FC66D4" w:rsidP="00C0056C">
            <w:pPr>
              <w:spacing w:beforeLines="60" w:before="144" w:afterLines="60" w:after="144"/>
              <w:rPr>
                <w:rFonts w:ascii="Times New Roman" w:hAnsi="Times New Roman" w:cs="Times New Roman"/>
                <w:sz w:val="24"/>
                <w:szCs w:val="24"/>
              </w:rPr>
            </w:pPr>
          </w:p>
        </w:tc>
      </w:tr>
      <w:tr w:rsidR="0097580F" w:rsidRPr="00194BAA" w14:paraId="56B04A13" w14:textId="77777777" w:rsidTr="00C83590">
        <w:trPr>
          <w:trHeight w:val="503"/>
        </w:trPr>
        <w:tc>
          <w:tcPr>
            <w:tcW w:w="382" w:type="pct"/>
            <w:gridSpan w:val="2"/>
            <w:vMerge w:val="restart"/>
            <w:shd w:val="pct15" w:color="auto" w:fill="auto"/>
          </w:tcPr>
          <w:p w14:paraId="56B04A0E" w14:textId="77777777" w:rsidR="0097580F" w:rsidRPr="00194BAA" w:rsidRDefault="0097580F" w:rsidP="004021B5">
            <w:pPr>
              <w:spacing w:beforeLines="60" w:before="144" w:afterLines="60" w:after="144"/>
              <w:ind w:left="30"/>
              <w:rPr>
                <w:rFonts w:ascii="Times New Roman" w:hAnsi="Times New Roman" w:cs="Times New Roman"/>
                <w:sz w:val="24"/>
                <w:szCs w:val="24"/>
              </w:rPr>
            </w:pPr>
            <w:r w:rsidRPr="00194BAA">
              <w:rPr>
                <w:rFonts w:ascii="Times New Roman" w:hAnsi="Times New Roman" w:cs="Times New Roman"/>
                <w:sz w:val="24"/>
                <w:szCs w:val="24"/>
              </w:rPr>
              <w:t>308.</w:t>
            </w:r>
          </w:p>
        </w:tc>
        <w:tc>
          <w:tcPr>
            <w:tcW w:w="3432" w:type="pct"/>
            <w:gridSpan w:val="2"/>
            <w:vMerge w:val="restart"/>
            <w:vAlign w:val="center"/>
          </w:tcPr>
          <w:p w14:paraId="1E7A769E" w14:textId="77777777" w:rsidR="00FC66D4" w:rsidRPr="00194BAA" w:rsidRDefault="0097580F"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Have alternate points of service been approved by the SA?</w:t>
            </w:r>
          </w:p>
          <w:p w14:paraId="56B04A0F" w14:textId="65746969" w:rsidR="00C13DA9" w:rsidRPr="00194BAA" w:rsidRDefault="00C13DA9" w:rsidP="00E746A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If there are alternative points of service, describe in the comments the number and types of alternate points of service operating during each meal service (e.g., meals in classrooms, bus).</w:t>
            </w:r>
          </w:p>
        </w:tc>
        <w:tc>
          <w:tcPr>
            <w:tcW w:w="465" w:type="pct"/>
            <w:shd w:val="pct12" w:color="auto" w:fill="auto"/>
            <w:vAlign w:val="bottom"/>
          </w:tcPr>
          <w:p w14:paraId="56B04A10" w14:textId="77777777" w:rsidR="00FC66D4" w:rsidRPr="00194BAA" w:rsidRDefault="0097580F" w:rsidP="00C0056C">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YES</w:t>
            </w:r>
          </w:p>
        </w:tc>
        <w:tc>
          <w:tcPr>
            <w:tcW w:w="349" w:type="pct"/>
            <w:gridSpan w:val="2"/>
            <w:shd w:val="pct12" w:color="auto" w:fill="auto"/>
            <w:vAlign w:val="bottom"/>
          </w:tcPr>
          <w:p w14:paraId="56B04A11" w14:textId="77777777" w:rsidR="00FC66D4" w:rsidRPr="00194BAA" w:rsidRDefault="0097580F" w:rsidP="00C0056C">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NO</w:t>
            </w:r>
          </w:p>
        </w:tc>
        <w:tc>
          <w:tcPr>
            <w:tcW w:w="372" w:type="pct"/>
            <w:shd w:val="pct12" w:color="auto" w:fill="auto"/>
            <w:vAlign w:val="bottom"/>
          </w:tcPr>
          <w:p w14:paraId="56B04A12" w14:textId="77777777" w:rsidR="00FC66D4" w:rsidRPr="00194BAA" w:rsidRDefault="0097580F" w:rsidP="00C0056C">
            <w:pPr>
              <w:spacing w:beforeLines="60" w:before="144" w:afterLines="60" w:after="144"/>
              <w:jc w:val="center"/>
              <w:rPr>
                <w:rFonts w:ascii="Times New Roman" w:hAnsi="Times New Roman" w:cs="Times New Roman"/>
                <w:b/>
                <w:sz w:val="24"/>
                <w:szCs w:val="24"/>
              </w:rPr>
            </w:pPr>
            <w:r w:rsidRPr="00194BAA">
              <w:rPr>
                <w:rFonts w:ascii="Times New Roman" w:hAnsi="Times New Roman" w:cs="Times New Roman"/>
                <w:b/>
                <w:sz w:val="24"/>
                <w:szCs w:val="24"/>
              </w:rPr>
              <w:t>N/A</w:t>
            </w:r>
          </w:p>
        </w:tc>
      </w:tr>
      <w:tr w:rsidR="0097580F" w:rsidRPr="00194BAA" w14:paraId="56B04A19" w14:textId="77777777" w:rsidTr="00C83590">
        <w:trPr>
          <w:trHeight w:val="332"/>
        </w:trPr>
        <w:tc>
          <w:tcPr>
            <w:tcW w:w="382" w:type="pct"/>
            <w:gridSpan w:val="2"/>
            <w:vMerge/>
            <w:shd w:val="pct15" w:color="auto" w:fill="auto"/>
          </w:tcPr>
          <w:p w14:paraId="56B04A14" w14:textId="77777777" w:rsidR="00FC66D4" w:rsidRPr="00194BAA" w:rsidRDefault="00FC66D4" w:rsidP="00867210">
            <w:pPr>
              <w:spacing w:beforeLines="60" w:before="144" w:afterLines="60" w:after="144"/>
              <w:ind w:left="30"/>
              <w:rPr>
                <w:rFonts w:ascii="Times New Roman" w:hAnsi="Times New Roman" w:cs="Times New Roman"/>
                <w:sz w:val="24"/>
                <w:szCs w:val="24"/>
              </w:rPr>
            </w:pPr>
          </w:p>
        </w:tc>
        <w:tc>
          <w:tcPr>
            <w:tcW w:w="3432" w:type="pct"/>
            <w:gridSpan w:val="2"/>
            <w:vMerge/>
          </w:tcPr>
          <w:p w14:paraId="56B04A15" w14:textId="77777777" w:rsidR="00FC66D4" w:rsidRPr="00194BAA" w:rsidRDefault="00FC66D4" w:rsidP="00867210">
            <w:pPr>
              <w:spacing w:beforeLines="60" w:before="144" w:afterLines="60" w:after="144"/>
              <w:rPr>
                <w:rFonts w:ascii="Times New Roman" w:hAnsi="Times New Roman" w:cs="Times New Roman"/>
                <w:color w:val="000000"/>
                <w:sz w:val="24"/>
                <w:szCs w:val="24"/>
              </w:rPr>
            </w:pPr>
          </w:p>
        </w:tc>
        <w:tc>
          <w:tcPr>
            <w:tcW w:w="465" w:type="pct"/>
          </w:tcPr>
          <w:p w14:paraId="56B04A16" w14:textId="77777777" w:rsidR="00FC66D4" w:rsidRPr="00194BAA" w:rsidRDefault="00FC66D4" w:rsidP="00867210">
            <w:pPr>
              <w:spacing w:beforeLines="60" w:before="144" w:afterLines="60" w:after="144"/>
              <w:rPr>
                <w:rFonts w:ascii="Times New Roman" w:hAnsi="Times New Roman" w:cs="Times New Roman"/>
                <w:sz w:val="24"/>
                <w:szCs w:val="24"/>
              </w:rPr>
            </w:pPr>
          </w:p>
        </w:tc>
        <w:tc>
          <w:tcPr>
            <w:tcW w:w="349" w:type="pct"/>
            <w:gridSpan w:val="2"/>
          </w:tcPr>
          <w:p w14:paraId="56B04A17" w14:textId="77777777" w:rsidR="00FC66D4" w:rsidRPr="00194BAA" w:rsidRDefault="00FC66D4" w:rsidP="00867210">
            <w:pPr>
              <w:spacing w:beforeLines="60" w:before="144" w:afterLines="60" w:after="144"/>
              <w:rPr>
                <w:rFonts w:ascii="Times New Roman" w:hAnsi="Times New Roman" w:cs="Times New Roman"/>
                <w:sz w:val="24"/>
                <w:szCs w:val="24"/>
              </w:rPr>
            </w:pPr>
          </w:p>
        </w:tc>
        <w:tc>
          <w:tcPr>
            <w:tcW w:w="372" w:type="pct"/>
          </w:tcPr>
          <w:p w14:paraId="56B04A18" w14:textId="77777777" w:rsidR="00FC66D4" w:rsidRPr="00194BAA" w:rsidRDefault="00FC66D4" w:rsidP="00867210">
            <w:pPr>
              <w:spacing w:beforeLines="60" w:before="144" w:afterLines="60" w:after="144"/>
              <w:rPr>
                <w:rFonts w:ascii="Times New Roman" w:hAnsi="Times New Roman" w:cs="Times New Roman"/>
                <w:sz w:val="24"/>
                <w:szCs w:val="24"/>
              </w:rPr>
            </w:pPr>
          </w:p>
        </w:tc>
      </w:tr>
      <w:tr w:rsidR="0097580F" w:rsidRPr="00194BAA" w14:paraId="56B04A1C" w14:textId="77777777" w:rsidTr="00A57790">
        <w:tc>
          <w:tcPr>
            <w:tcW w:w="5000" w:type="pct"/>
            <w:gridSpan w:val="8"/>
          </w:tcPr>
          <w:p w14:paraId="56B04A1A" w14:textId="77777777" w:rsidR="0097580F" w:rsidRPr="00194BAA" w:rsidRDefault="0097580F"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A1B" w14:textId="77777777" w:rsidR="00FC66D4" w:rsidRPr="00194BAA" w:rsidRDefault="00FC66D4" w:rsidP="00C0056C">
            <w:pPr>
              <w:spacing w:beforeLines="60" w:before="144" w:afterLines="60" w:after="144"/>
              <w:rPr>
                <w:rFonts w:ascii="Times New Roman" w:hAnsi="Times New Roman" w:cs="Times New Roman"/>
                <w:sz w:val="24"/>
                <w:szCs w:val="24"/>
              </w:rPr>
            </w:pPr>
          </w:p>
        </w:tc>
      </w:tr>
      <w:tr w:rsidR="00345AC4" w:rsidRPr="00194BAA" w14:paraId="56B04A28" w14:textId="77777777" w:rsidTr="00D17DA9">
        <w:trPr>
          <w:trHeight w:val="890"/>
        </w:trPr>
        <w:tc>
          <w:tcPr>
            <w:tcW w:w="338" w:type="pct"/>
            <w:shd w:val="pct15" w:color="auto" w:fill="auto"/>
          </w:tcPr>
          <w:p w14:paraId="56B04A26" w14:textId="25536386"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30</w:t>
            </w:r>
            <w:r w:rsidR="00170893" w:rsidRPr="00194BAA">
              <w:rPr>
                <w:rFonts w:ascii="Times New Roman" w:hAnsi="Times New Roman" w:cs="Times New Roman"/>
                <w:sz w:val="24"/>
                <w:szCs w:val="24"/>
              </w:rPr>
              <w:t>9</w:t>
            </w:r>
            <w:r w:rsidRPr="00194BAA">
              <w:rPr>
                <w:rFonts w:ascii="Times New Roman" w:hAnsi="Times New Roman" w:cs="Times New Roman"/>
                <w:sz w:val="24"/>
                <w:szCs w:val="24"/>
              </w:rPr>
              <w:t>.</w:t>
            </w:r>
          </w:p>
        </w:tc>
        <w:tc>
          <w:tcPr>
            <w:tcW w:w="4662" w:type="pct"/>
            <w:gridSpan w:val="7"/>
            <w:vAlign w:val="center"/>
          </w:tcPr>
          <w:p w14:paraId="56B04A27" w14:textId="77777777" w:rsidR="00345AC4" w:rsidRPr="00194BAA" w:rsidRDefault="000B1CDC" w:rsidP="000B1CDC">
            <w:pPr>
              <w:rPr>
                <w:rFonts w:ascii="Times New Roman" w:hAnsi="Times New Roman" w:cs="Times New Roman"/>
                <w:b/>
                <w:sz w:val="24"/>
                <w:szCs w:val="24"/>
              </w:rPr>
            </w:pPr>
            <w:r w:rsidRPr="00194BAA">
              <w:rPr>
                <w:rFonts w:ascii="Times New Roman" w:hAnsi="Times New Roman" w:cs="Times New Roman"/>
                <w:sz w:val="24"/>
                <w:szCs w:val="24"/>
              </w:rPr>
              <w:t>If a school</w:t>
            </w:r>
            <w:r w:rsidR="00345AC4" w:rsidRPr="00194BAA">
              <w:rPr>
                <w:rFonts w:ascii="Times New Roman" w:hAnsi="Times New Roman" w:cs="Times New Roman"/>
                <w:sz w:val="24"/>
                <w:szCs w:val="24"/>
              </w:rPr>
              <w:t xml:space="preserve"> has more than one meal service line, how does the point of service system prevent duplicate or second meals from being claimed?</w:t>
            </w:r>
          </w:p>
        </w:tc>
      </w:tr>
      <w:tr w:rsidR="00345AC4" w:rsidRPr="00194BAA" w14:paraId="56B04A2C" w14:textId="77777777" w:rsidTr="00A57790">
        <w:tc>
          <w:tcPr>
            <w:tcW w:w="5000" w:type="pct"/>
            <w:gridSpan w:val="8"/>
          </w:tcPr>
          <w:p w14:paraId="56B04A29"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A2A"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A2B" w14:textId="77777777" w:rsidR="00FC66D4" w:rsidRPr="00194BAA" w:rsidRDefault="00FC66D4" w:rsidP="00C0056C">
            <w:pPr>
              <w:spacing w:beforeLines="60" w:before="144" w:afterLines="60" w:after="144"/>
              <w:rPr>
                <w:rFonts w:ascii="Times New Roman" w:hAnsi="Times New Roman" w:cs="Times New Roman"/>
                <w:sz w:val="24"/>
                <w:szCs w:val="24"/>
              </w:rPr>
            </w:pPr>
          </w:p>
        </w:tc>
      </w:tr>
    </w:tbl>
    <w:p w14:paraId="138631F9" w14:textId="77777777" w:rsidR="00C83590" w:rsidRPr="00194BAA" w:rsidRDefault="00C83590"/>
    <w:tbl>
      <w:tblPr>
        <w:tblStyle w:val="TableGrid"/>
        <w:tblW w:w="5003" w:type="pct"/>
        <w:tblLook w:val="04A0" w:firstRow="1" w:lastRow="0" w:firstColumn="1" w:lastColumn="0" w:noHBand="0" w:noVBand="1"/>
      </w:tblPr>
      <w:tblGrid>
        <w:gridCol w:w="648"/>
        <w:gridCol w:w="8934"/>
      </w:tblGrid>
      <w:tr w:rsidR="00345AC4" w:rsidRPr="00194BAA" w14:paraId="56B04A2F" w14:textId="77777777" w:rsidTr="00D17DA9">
        <w:trPr>
          <w:trHeight w:val="872"/>
        </w:trPr>
        <w:tc>
          <w:tcPr>
            <w:tcW w:w="338" w:type="pct"/>
            <w:shd w:val="pct15" w:color="auto" w:fill="auto"/>
          </w:tcPr>
          <w:p w14:paraId="56B04A2D" w14:textId="0B1DDFFA"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31</w:t>
            </w:r>
            <w:r w:rsidR="00170893" w:rsidRPr="00194BAA">
              <w:rPr>
                <w:rFonts w:ascii="Times New Roman" w:hAnsi="Times New Roman" w:cs="Times New Roman"/>
                <w:sz w:val="24"/>
                <w:szCs w:val="24"/>
              </w:rPr>
              <w:t>0</w:t>
            </w:r>
            <w:r w:rsidRPr="00194BAA">
              <w:rPr>
                <w:rFonts w:ascii="Times New Roman" w:hAnsi="Times New Roman" w:cs="Times New Roman"/>
                <w:sz w:val="24"/>
                <w:szCs w:val="24"/>
              </w:rPr>
              <w:t>.</w:t>
            </w:r>
          </w:p>
        </w:tc>
        <w:tc>
          <w:tcPr>
            <w:tcW w:w="4662" w:type="pct"/>
            <w:vAlign w:val="center"/>
          </w:tcPr>
          <w:p w14:paraId="56B04A2E" w14:textId="77777777" w:rsidR="00345AC4" w:rsidRPr="00194BAA" w:rsidRDefault="00345AC4" w:rsidP="00784DA8">
            <w:pPr>
              <w:rPr>
                <w:rFonts w:ascii="Times New Roman" w:hAnsi="Times New Roman" w:cs="Times New Roman"/>
                <w:b/>
                <w:sz w:val="24"/>
                <w:szCs w:val="24"/>
              </w:rPr>
            </w:pPr>
            <w:r w:rsidRPr="00194BAA">
              <w:rPr>
                <w:rFonts w:ascii="Times New Roman" w:hAnsi="Times New Roman" w:cs="Times New Roman"/>
                <w:sz w:val="24"/>
                <w:szCs w:val="24"/>
              </w:rPr>
              <w:t xml:space="preserve">At the site level, how are the total daily meal counts by category submitted to the </w:t>
            </w:r>
            <w:r w:rsidR="00784DA8" w:rsidRPr="00194BAA">
              <w:rPr>
                <w:rFonts w:ascii="Times New Roman" w:hAnsi="Times New Roman" w:cs="Times New Roman"/>
                <w:sz w:val="24"/>
                <w:szCs w:val="24"/>
              </w:rPr>
              <w:t>SFA</w:t>
            </w:r>
            <w:r w:rsidRPr="00194BAA">
              <w:rPr>
                <w:rFonts w:ascii="Times New Roman" w:hAnsi="Times New Roman" w:cs="Times New Roman"/>
                <w:sz w:val="24"/>
                <w:szCs w:val="24"/>
              </w:rPr>
              <w:t xml:space="preserve"> for consolidation?</w:t>
            </w:r>
          </w:p>
        </w:tc>
      </w:tr>
      <w:tr w:rsidR="00345AC4" w:rsidRPr="00194BAA" w14:paraId="56B04A33" w14:textId="77777777" w:rsidTr="00A57790">
        <w:tc>
          <w:tcPr>
            <w:tcW w:w="5000" w:type="pct"/>
            <w:gridSpan w:val="2"/>
          </w:tcPr>
          <w:p w14:paraId="56B04A30" w14:textId="77777777" w:rsidR="008E7666" w:rsidRPr="00194BAA" w:rsidRDefault="00F938C2"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A31" w14:textId="77777777" w:rsidR="00FC66D4" w:rsidRPr="00194BAA" w:rsidRDefault="00FC66D4" w:rsidP="00C0056C">
            <w:pPr>
              <w:spacing w:beforeLines="60" w:before="144" w:afterLines="60" w:after="144"/>
              <w:rPr>
                <w:rFonts w:ascii="Times New Roman" w:hAnsi="Times New Roman" w:cs="Times New Roman"/>
                <w:sz w:val="24"/>
                <w:szCs w:val="24"/>
              </w:rPr>
            </w:pPr>
          </w:p>
          <w:p w14:paraId="56B04A32" w14:textId="77777777" w:rsidR="00FC66D4" w:rsidRPr="00194BAA" w:rsidRDefault="00FC66D4" w:rsidP="00C0056C">
            <w:pPr>
              <w:spacing w:beforeLines="60" w:before="144" w:afterLines="60" w:after="144"/>
              <w:rPr>
                <w:rFonts w:ascii="Times New Roman" w:hAnsi="Times New Roman" w:cs="Times New Roman"/>
                <w:sz w:val="24"/>
                <w:szCs w:val="24"/>
              </w:rPr>
            </w:pPr>
          </w:p>
        </w:tc>
      </w:tr>
      <w:tr w:rsidR="00345AC4" w:rsidRPr="00194BAA" w14:paraId="56B04A36" w14:textId="77777777" w:rsidTr="00D17DA9">
        <w:trPr>
          <w:trHeight w:val="845"/>
        </w:trPr>
        <w:tc>
          <w:tcPr>
            <w:tcW w:w="338" w:type="pct"/>
            <w:shd w:val="pct15" w:color="auto" w:fill="auto"/>
          </w:tcPr>
          <w:p w14:paraId="56B04A34" w14:textId="14263A90" w:rsidR="008E7666" w:rsidRPr="00194BAA" w:rsidRDefault="0019545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31</w:t>
            </w:r>
            <w:r w:rsidR="00170893" w:rsidRPr="00194BAA">
              <w:rPr>
                <w:rFonts w:ascii="Times New Roman" w:hAnsi="Times New Roman" w:cs="Times New Roman"/>
                <w:sz w:val="24"/>
                <w:szCs w:val="24"/>
              </w:rPr>
              <w:t>1</w:t>
            </w:r>
            <w:r w:rsidRPr="00194BAA">
              <w:rPr>
                <w:rFonts w:ascii="Times New Roman" w:hAnsi="Times New Roman" w:cs="Times New Roman"/>
                <w:sz w:val="24"/>
                <w:szCs w:val="24"/>
              </w:rPr>
              <w:t>.</w:t>
            </w:r>
          </w:p>
        </w:tc>
        <w:tc>
          <w:tcPr>
            <w:tcW w:w="4662" w:type="pct"/>
            <w:vAlign w:val="center"/>
          </w:tcPr>
          <w:p w14:paraId="56B04A35" w14:textId="77777777" w:rsidR="00FC66D4" w:rsidRPr="00194BAA" w:rsidRDefault="00345AC4" w:rsidP="00C0056C">
            <w:pPr>
              <w:spacing w:beforeLines="60" w:before="144" w:afterLines="60" w:after="144"/>
              <w:rPr>
                <w:rFonts w:ascii="Times New Roman" w:hAnsi="Times New Roman" w:cs="Times New Roman"/>
                <w:b/>
                <w:sz w:val="24"/>
                <w:szCs w:val="24"/>
              </w:rPr>
            </w:pPr>
            <w:r w:rsidRPr="00194BAA">
              <w:rPr>
                <w:rFonts w:ascii="Times New Roman" w:hAnsi="Times New Roman" w:cs="Times New Roman"/>
                <w:sz w:val="24"/>
                <w:szCs w:val="24"/>
              </w:rPr>
              <w:t>Describe the SFA’s procedures for consolidating daily meal counts by category for each site to process the claim for reimbursement, if applicable.</w:t>
            </w:r>
          </w:p>
        </w:tc>
      </w:tr>
      <w:tr w:rsidR="00345AC4" w:rsidRPr="00194BAA" w14:paraId="56B04A3B" w14:textId="77777777" w:rsidTr="00A57790">
        <w:tc>
          <w:tcPr>
            <w:tcW w:w="5000" w:type="pct"/>
            <w:gridSpan w:val="2"/>
          </w:tcPr>
          <w:p w14:paraId="56B04A39" w14:textId="1BEF8192" w:rsidR="00FC66D4" w:rsidRPr="00194BAA" w:rsidRDefault="00F938C2" w:rsidP="00C0056C">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Comments:</w:t>
            </w:r>
          </w:p>
          <w:p w14:paraId="56B04A3A" w14:textId="77777777" w:rsidR="00FC66D4" w:rsidRPr="00194BAA" w:rsidRDefault="00FC66D4" w:rsidP="00C0056C">
            <w:pPr>
              <w:spacing w:beforeLines="60" w:before="144" w:afterLines="60" w:after="144"/>
              <w:rPr>
                <w:rFonts w:ascii="Times New Roman" w:hAnsi="Times New Roman" w:cs="Times New Roman"/>
                <w:sz w:val="24"/>
                <w:szCs w:val="24"/>
              </w:rPr>
            </w:pPr>
          </w:p>
        </w:tc>
      </w:tr>
    </w:tbl>
    <w:p w14:paraId="56B04A3C" w14:textId="77777777" w:rsidR="005171B5" w:rsidRPr="00194BAA" w:rsidRDefault="005171B5">
      <w:pPr>
        <w:rPr>
          <w:rFonts w:ascii="Times New Roman" w:hAnsi="Times New Roman" w:cs="Times New Roman"/>
          <w:sz w:val="24"/>
          <w:szCs w:val="24"/>
        </w:rPr>
      </w:pPr>
      <w:r w:rsidRPr="00194BAA">
        <w:rPr>
          <w:rFonts w:ascii="Times New Roman" w:hAnsi="Times New Roman" w:cs="Times New Roman"/>
          <w:sz w:val="24"/>
          <w:szCs w:val="24"/>
        </w:rPr>
        <w:br w:type="page"/>
      </w:r>
    </w:p>
    <w:p w14:paraId="56B04A3D" w14:textId="77777777" w:rsidR="00A1028C" w:rsidRPr="00194BAA" w:rsidRDefault="00A1028C">
      <w:pPr>
        <w:rPr>
          <w:rFonts w:ascii="Times New Roman" w:hAnsi="Times New Roman" w:cs="Times New Roman"/>
          <w:sz w:val="24"/>
          <w:szCs w:val="24"/>
        </w:rPr>
        <w:sectPr w:rsidR="00A1028C" w:rsidRPr="00194BAA" w:rsidSect="00C83590">
          <w:headerReference w:type="default" r:id="rId16"/>
          <w:pgSz w:w="12240" w:h="15840" w:code="1"/>
          <w:pgMar w:top="1440" w:right="1440" w:bottom="1440" w:left="1440" w:header="720" w:footer="720" w:gutter="0"/>
          <w:cols w:space="720"/>
          <w:docGrid w:linePitch="360"/>
        </w:sectPr>
      </w:pPr>
    </w:p>
    <w:tbl>
      <w:tblPr>
        <w:tblStyle w:val="TableGrid"/>
        <w:tblW w:w="5003" w:type="pct"/>
        <w:tblLook w:val="04A0" w:firstRow="1" w:lastRow="0" w:firstColumn="1" w:lastColumn="0" w:noHBand="0" w:noVBand="1"/>
      </w:tblPr>
      <w:tblGrid>
        <w:gridCol w:w="648"/>
        <w:gridCol w:w="8934"/>
      </w:tblGrid>
      <w:tr w:rsidR="00E20A41" w:rsidRPr="00194BAA" w14:paraId="56B04A3F" w14:textId="77777777" w:rsidTr="00BE0A58">
        <w:trPr>
          <w:trHeight w:val="530"/>
        </w:trPr>
        <w:tc>
          <w:tcPr>
            <w:tcW w:w="5000" w:type="pct"/>
            <w:gridSpan w:val="2"/>
            <w:shd w:val="pct15" w:color="auto" w:fill="auto"/>
            <w:vAlign w:val="center"/>
          </w:tcPr>
          <w:p w14:paraId="56B04A3E" w14:textId="77777777" w:rsidR="008E7666" w:rsidRPr="00194BAA" w:rsidRDefault="00E20A41" w:rsidP="004021B5">
            <w:pPr>
              <w:spacing w:beforeLines="60" w:before="144" w:afterLines="60" w:after="144"/>
              <w:jc w:val="center"/>
              <w:rPr>
                <w:rFonts w:ascii="Times New Roman" w:hAnsi="Times New Roman" w:cs="Times New Roman"/>
                <w:sz w:val="24"/>
                <w:szCs w:val="24"/>
              </w:rPr>
            </w:pPr>
            <w:r w:rsidRPr="00194BAA">
              <w:rPr>
                <w:rFonts w:ascii="Times New Roman" w:hAnsi="Times New Roman" w:cs="Times New Roman"/>
                <w:b/>
                <w:sz w:val="24"/>
                <w:szCs w:val="24"/>
              </w:rPr>
              <w:lastRenderedPageBreak/>
              <w:t>Module:  Dietary Specifications and Nutrition Analysis</w:t>
            </w:r>
          </w:p>
        </w:tc>
      </w:tr>
      <w:tr w:rsidR="00C32345" w:rsidRPr="00194BAA" w14:paraId="56B04A42" w14:textId="77777777" w:rsidTr="00784DA8">
        <w:trPr>
          <w:trHeight w:val="863"/>
        </w:trPr>
        <w:tc>
          <w:tcPr>
            <w:tcW w:w="338" w:type="pct"/>
            <w:shd w:val="pct15" w:color="auto" w:fill="auto"/>
          </w:tcPr>
          <w:p w14:paraId="56B04A40" w14:textId="77777777" w:rsidR="008E7666" w:rsidRPr="00194BAA" w:rsidRDefault="005B6316" w:rsidP="004021B5">
            <w:pPr>
              <w:spacing w:beforeLines="60" w:before="144" w:afterLines="60" w:after="144" w:line="276" w:lineRule="auto"/>
              <w:rPr>
                <w:rFonts w:ascii="Times New Roman" w:hAnsi="Times New Roman" w:cs="Times New Roman"/>
                <w:sz w:val="24"/>
                <w:szCs w:val="24"/>
              </w:rPr>
            </w:pPr>
            <w:r w:rsidRPr="00194BAA">
              <w:rPr>
                <w:rFonts w:ascii="Times New Roman" w:hAnsi="Times New Roman" w:cs="Times New Roman"/>
                <w:sz w:val="24"/>
                <w:szCs w:val="24"/>
              </w:rPr>
              <w:t>600.</w:t>
            </w:r>
          </w:p>
        </w:tc>
        <w:tc>
          <w:tcPr>
            <w:tcW w:w="4662" w:type="pct"/>
            <w:vAlign w:val="center"/>
          </w:tcPr>
          <w:p w14:paraId="56B04A41" w14:textId="77777777" w:rsidR="00FC66D4" w:rsidRPr="00194BAA" w:rsidRDefault="00C32345" w:rsidP="00C002A9">
            <w:pPr>
              <w:spacing w:beforeLines="60" w:before="144" w:afterLines="60" w:after="144"/>
              <w:rPr>
                <w:rFonts w:ascii="Times New Roman" w:hAnsi="Times New Roman" w:cs="Times New Roman"/>
                <w:b/>
                <w:sz w:val="24"/>
                <w:szCs w:val="24"/>
              </w:rPr>
            </w:pPr>
            <w:r w:rsidRPr="00194BAA">
              <w:rPr>
                <w:rFonts w:ascii="Times New Roman" w:hAnsi="Times New Roman" w:cs="Times New Roman"/>
                <w:sz w:val="24"/>
                <w:szCs w:val="24"/>
              </w:rPr>
              <w:t xml:space="preserve">Based on the results of the </w:t>
            </w:r>
            <w:r w:rsidRPr="00194BAA">
              <w:rPr>
                <w:rFonts w:ascii="Times New Roman" w:hAnsi="Times New Roman" w:cs="Times New Roman"/>
                <w:i/>
                <w:sz w:val="24"/>
                <w:szCs w:val="24"/>
              </w:rPr>
              <w:t xml:space="preserve">Meal Compliance Risk Assessment </w:t>
            </w:r>
            <w:r w:rsidR="00C002A9" w:rsidRPr="00194BAA">
              <w:rPr>
                <w:rFonts w:ascii="Times New Roman" w:hAnsi="Times New Roman" w:cs="Times New Roman"/>
                <w:i/>
                <w:sz w:val="24"/>
                <w:szCs w:val="24"/>
              </w:rPr>
              <w:t>Tool</w:t>
            </w:r>
            <w:r w:rsidRPr="00194BAA">
              <w:rPr>
                <w:rFonts w:ascii="Times New Roman" w:hAnsi="Times New Roman" w:cs="Times New Roman"/>
                <w:sz w:val="24"/>
                <w:szCs w:val="24"/>
              </w:rPr>
              <w:t xml:space="preserve">, </w:t>
            </w:r>
            <w:r w:rsidR="00636A3D" w:rsidRPr="00194BAA">
              <w:rPr>
                <w:rFonts w:ascii="Times New Roman" w:hAnsi="Times New Roman" w:cs="Times New Roman"/>
                <w:sz w:val="24"/>
                <w:szCs w:val="24"/>
              </w:rPr>
              <w:t>w</w:t>
            </w:r>
            <w:r w:rsidRPr="00194BAA">
              <w:rPr>
                <w:rFonts w:ascii="Times New Roman" w:hAnsi="Times New Roman" w:cs="Times New Roman"/>
                <w:sz w:val="24"/>
                <w:szCs w:val="24"/>
              </w:rPr>
              <w:t>hat site has been selected for the targeted menu review?</w:t>
            </w:r>
          </w:p>
        </w:tc>
      </w:tr>
      <w:tr w:rsidR="00C32345" w:rsidRPr="00194BAA" w14:paraId="56B04A46" w14:textId="77777777" w:rsidTr="00A57790">
        <w:tc>
          <w:tcPr>
            <w:tcW w:w="5000" w:type="pct"/>
            <w:gridSpan w:val="2"/>
          </w:tcPr>
          <w:p w14:paraId="56B04A43" w14:textId="77777777" w:rsidR="008E7666" w:rsidRPr="00194BAA" w:rsidRDefault="00C32345" w:rsidP="004021B5">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School selected for targeted menu review:</w:t>
            </w:r>
          </w:p>
          <w:p w14:paraId="56B04A44" w14:textId="77777777" w:rsidR="00FC66D4" w:rsidRPr="00194BAA" w:rsidRDefault="00FC66D4" w:rsidP="00CC6ACF">
            <w:pPr>
              <w:spacing w:beforeLines="60" w:before="144" w:afterLines="60" w:after="144"/>
              <w:rPr>
                <w:rFonts w:ascii="Times New Roman" w:hAnsi="Times New Roman" w:cs="Times New Roman"/>
                <w:sz w:val="24"/>
                <w:szCs w:val="24"/>
              </w:rPr>
            </w:pPr>
          </w:p>
          <w:p w14:paraId="56B04A45" w14:textId="77777777" w:rsidR="00FC66D4" w:rsidRPr="00194BAA" w:rsidRDefault="00FC66D4" w:rsidP="00CC6ACF">
            <w:pPr>
              <w:spacing w:beforeLines="60" w:before="144" w:afterLines="60" w:after="144"/>
              <w:rPr>
                <w:rFonts w:ascii="Times New Roman" w:hAnsi="Times New Roman" w:cs="Times New Roman"/>
                <w:sz w:val="24"/>
                <w:szCs w:val="24"/>
              </w:rPr>
            </w:pPr>
          </w:p>
        </w:tc>
      </w:tr>
    </w:tbl>
    <w:tbl>
      <w:tblPr>
        <w:tblStyle w:val="TableGrid"/>
        <w:tblpPr w:leftFromText="180" w:rightFromText="180" w:vertAnchor="text" w:horzAnchor="margin" w:tblpY="1"/>
        <w:tblW w:w="5003" w:type="pct"/>
        <w:tblLook w:val="04A0" w:firstRow="1" w:lastRow="0" w:firstColumn="1" w:lastColumn="0" w:noHBand="0" w:noVBand="1"/>
      </w:tblPr>
      <w:tblGrid>
        <w:gridCol w:w="648"/>
        <w:gridCol w:w="8934"/>
      </w:tblGrid>
      <w:tr w:rsidR="00941426" w:rsidRPr="00194BAA" w14:paraId="56B04A49" w14:textId="77777777" w:rsidTr="00784DA8">
        <w:trPr>
          <w:trHeight w:val="638"/>
        </w:trPr>
        <w:tc>
          <w:tcPr>
            <w:tcW w:w="338" w:type="pct"/>
            <w:shd w:val="pct15" w:color="auto" w:fill="auto"/>
          </w:tcPr>
          <w:p w14:paraId="56B04A47" w14:textId="77777777" w:rsidR="00FC66D4" w:rsidRPr="00194BAA" w:rsidRDefault="005B6316" w:rsidP="00CC6ACF">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601.</w:t>
            </w:r>
          </w:p>
        </w:tc>
        <w:tc>
          <w:tcPr>
            <w:tcW w:w="4662" w:type="pct"/>
            <w:vAlign w:val="center"/>
          </w:tcPr>
          <w:p w14:paraId="56B04A48" w14:textId="77777777" w:rsidR="00FC66D4" w:rsidRPr="00194BAA" w:rsidRDefault="00941426" w:rsidP="00CC6ACF">
            <w:pPr>
              <w:spacing w:beforeLines="60" w:before="144" w:afterLines="60" w:after="144"/>
              <w:rPr>
                <w:rFonts w:ascii="Times New Roman" w:hAnsi="Times New Roman" w:cs="Times New Roman"/>
                <w:b/>
                <w:sz w:val="24"/>
                <w:szCs w:val="24"/>
              </w:rPr>
            </w:pPr>
            <w:r w:rsidRPr="00194BAA">
              <w:rPr>
                <w:rFonts w:ascii="Times New Roman" w:hAnsi="Times New Roman" w:cs="Times New Roman"/>
                <w:sz w:val="24"/>
                <w:szCs w:val="24"/>
              </w:rPr>
              <w:t>How will the SA proceed with the targeted menu review?</w:t>
            </w:r>
          </w:p>
        </w:tc>
      </w:tr>
      <w:tr w:rsidR="00941426" w:rsidRPr="00194BAA" w14:paraId="56B04A50" w14:textId="77777777" w:rsidTr="00941426">
        <w:tc>
          <w:tcPr>
            <w:tcW w:w="5000" w:type="pct"/>
            <w:gridSpan w:val="2"/>
            <w:vAlign w:val="center"/>
          </w:tcPr>
          <w:p w14:paraId="56B04A4A" w14:textId="77777777" w:rsidR="00941426" w:rsidRPr="00194BAA" w:rsidRDefault="00941426" w:rsidP="00941426">
            <w:pPr>
              <w:rPr>
                <w:rFonts w:ascii="Times New Roman" w:hAnsi="Times New Roman" w:cs="Times New Roman"/>
                <w:b/>
                <w:i/>
                <w:sz w:val="24"/>
                <w:szCs w:val="24"/>
              </w:rPr>
            </w:pPr>
          </w:p>
          <w:p w14:paraId="56B04A4B" w14:textId="77777777" w:rsidR="00941426" w:rsidRPr="00194BAA" w:rsidRDefault="00941426" w:rsidP="00941426">
            <w:pPr>
              <w:pStyle w:val="ListParagraph"/>
              <w:numPr>
                <w:ilvl w:val="0"/>
                <w:numId w:val="6"/>
              </w:numPr>
              <w:rPr>
                <w:rFonts w:ascii="Times New Roman" w:hAnsi="Times New Roman" w:cs="Times New Roman"/>
                <w:sz w:val="24"/>
                <w:szCs w:val="24"/>
              </w:rPr>
            </w:pPr>
            <w:r w:rsidRPr="00194BAA">
              <w:rPr>
                <w:rFonts w:ascii="Times New Roman" w:hAnsi="Times New Roman" w:cs="Times New Roman"/>
                <w:b/>
                <w:i/>
                <w:sz w:val="24"/>
                <w:szCs w:val="24"/>
              </w:rPr>
              <w:t>Option 1: Complete the Dietary Specifications Assessment Tool</w:t>
            </w:r>
            <w:r w:rsidRPr="00194BAA">
              <w:rPr>
                <w:rFonts w:ascii="Times New Roman" w:hAnsi="Times New Roman" w:cs="Times New Roman"/>
                <w:sz w:val="24"/>
                <w:szCs w:val="24"/>
              </w:rPr>
              <w:t xml:space="preserve"> </w:t>
            </w:r>
          </w:p>
          <w:p w14:paraId="56B04A4C" w14:textId="77777777" w:rsidR="00941426" w:rsidRPr="00194BAA" w:rsidRDefault="00941426" w:rsidP="00941426">
            <w:pPr>
              <w:pStyle w:val="ListParagraph"/>
              <w:numPr>
                <w:ilvl w:val="0"/>
                <w:numId w:val="6"/>
              </w:numPr>
              <w:rPr>
                <w:rFonts w:ascii="Times New Roman" w:hAnsi="Times New Roman" w:cs="Times New Roman"/>
                <w:sz w:val="24"/>
                <w:szCs w:val="24"/>
              </w:rPr>
            </w:pPr>
            <w:r w:rsidRPr="00194BAA">
              <w:rPr>
                <w:rFonts w:ascii="Times New Roman" w:hAnsi="Times New Roman" w:cs="Times New Roman"/>
                <w:b/>
                <w:i/>
                <w:sz w:val="24"/>
                <w:szCs w:val="24"/>
              </w:rPr>
              <w:t>Option 2: Validate Existing Nutrient Analysis</w:t>
            </w:r>
            <w:r w:rsidRPr="00194BAA">
              <w:rPr>
                <w:rFonts w:ascii="Times New Roman" w:hAnsi="Times New Roman" w:cs="Times New Roman"/>
                <w:sz w:val="24"/>
                <w:szCs w:val="24"/>
              </w:rPr>
              <w:t xml:space="preserve"> </w:t>
            </w:r>
          </w:p>
          <w:p w14:paraId="56B04A4D" w14:textId="77777777" w:rsidR="00941426" w:rsidRPr="00194BAA" w:rsidRDefault="00941426" w:rsidP="00941426">
            <w:pPr>
              <w:pStyle w:val="ListParagraph"/>
              <w:numPr>
                <w:ilvl w:val="0"/>
                <w:numId w:val="6"/>
              </w:numPr>
              <w:rPr>
                <w:rFonts w:ascii="Times New Roman" w:hAnsi="Times New Roman" w:cs="Times New Roman"/>
                <w:sz w:val="24"/>
                <w:szCs w:val="24"/>
              </w:rPr>
            </w:pPr>
            <w:r w:rsidRPr="00194BAA">
              <w:rPr>
                <w:rFonts w:ascii="Times New Roman" w:hAnsi="Times New Roman" w:cs="Times New Roman"/>
                <w:b/>
                <w:i/>
                <w:sz w:val="24"/>
                <w:szCs w:val="24"/>
              </w:rPr>
              <w:t>Option 3: Conduct Nutrient Analysis</w:t>
            </w:r>
            <w:r w:rsidRPr="00194BAA">
              <w:rPr>
                <w:rFonts w:ascii="Times New Roman" w:hAnsi="Times New Roman" w:cs="Times New Roman"/>
                <w:sz w:val="24"/>
                <w:szCs w:val="24"/>
              </w:rPr>
              <w:t xml:space="preserve"> </w:t>
            </w:r>
          </w:p>
          <w:p w14:paraId="56B04A4E" w14:textId="77777777" w:rsidR="00941426" w:rsidRPr="00194BAA" w:rsidRDefault="00941426" w:rsidP="00941426">
            <w:pPr>
              <w:pStyle w:val="ListParagraph"/>
              <w:numPr>
                <w:ilvl w:val="0"/>
                <w:numId w:val="6"/>
              </w:numPr>
              <w:rPr>
                <w:rFonts w:ascii="Times New Roman" w:hAnsi="Times New Roman" w:cs="Times New Roman"/>
                <w:b/>
                <w:i/>
                <w:sz w:val="24"/>
                <w:szCs w:val="24"/>
              </w:rPr>
            </w:pPr>
            <w:r w:rsidRPr="00194BAA">
              <w:rPr>
                <w:rFonts w:ascii="Times New Roman" w:hAnsi="Times New Roman" w:cs="Times New Roman"/>
                <w:b/>
                <w:i/>
                <w:sz w:val="24"/>
                <w:szCs w:val="24"/>
              </w:rPr>
              <w:t>Option 4: Use FNS-approved Process Utilizing FNS-Approved Menu Planning Tools</w:t>
            </w:r>
          </w:p>
          <w:p w14:paraId="56B04A4F" w14:textId="77777777" w:rsidR="00941426" w:rsidRPr="00194BAA" w:rsidRDefault="00941426" w:rsidP="00941426">
            <w:pPr>
              <w:rPr>
                <w:rFonts w:ascii="Times New Roman" w:hAnsi="Times New Roman" w:cs="Times New Roman"/>
                <w:sz w:val="24"/>
                <w:szCs w:val="24"/>
              </w:rPr>
            </w:pPr>
          </w:p>
        </w:tc>
      </w:tr>
      <w:tr w:rsidR="00941426" w:rsidRPr="00194BAA" w14:paraId="56B04A53" w14:textId="77777777" w:rsidTr="00784DA8">
        <w:trPr>
          <w:trHeight w:val="1162"/>
        </w:trPr>
        <w:tc>
          <w:tcPr>
            <w:tcW w:w="338" w:type="pct"/>
            <w:shd w:val="pct15" w:color="auto" w:fill="auto"/>
          </w:tcPr>
          <w:p w14:paraId="56B04A51" w14:textId="77777777" w:rsidR="00FC66D4" w:rsidRPr="00194BAA" w:rsidRDefault="005B6316" w:rsidP="00CC6ACF">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602.</w:t>
            </w:r>
          </w:p>
        </w:tc>
        <w:tc>
          <w:tcPr>
            <w:tcW w:w="4662" w:type="pct"/>
            <w:vAlign w:val="center"/>
          </w:tcPr>
          <w:p w14:paraId="56B04A52" w14:textId="77777777" w:rsidR="00FC66D4" w:rsidRPr="00194BAA" w:rsidRDefault="00941426" w:rsidP="00CC6ACF">
            <w:pPr>
              <w:spacing w:beforeLines="60" w:before="144" w:afterLines="60" w:after="144"/>
              <w:rPr>
                <w:rFonts w:ascii="Times New Roman" w:hAnsi="Times New Roman" w:cs="Times New Roman"/>
                <w:b/>
                <w:sz w:val="24"/>
                <w:szCs w:val="24"/>
              </w:rPr>
            </w:pPr>
            <w:r w:rsidRPr="00194BAA">
              <w:rPr>
                <w:rFonts w:ascii="Times New Roman" w:hAnsi="Times New Roman" w:cs="Times New Roman"/>
                <w:sz w:val="24"/>
                <w:szCs w:val="24"/>
              </w:rPr>
              <w:t xml:space="preserve">If Option 1 is selected, what initial risk level has been assigned for the targeted menu review site based on the results of the </w:t>
            </w:r>
            <w:r w:rsidRPr="00194BAA">
              <w:rPr>
                <w:rFonts w:ascii="Times New Roman" w:hAnsi="Times New Roman" w:cs="Times New Roman"/>
                <w:i/>
                <w:sz w:val="24"/>
                <w:szCs w:val="24"/>
              </w:rPr>
              <w:t>Dietary Specifications Assessment Tool</w:t>
            </w:r>
            <w:r w:rsidRPr="00194BAA">
              <w:rPr>
                <w:rFonts w:ascii="Times New Roman" w:hAnsi="Times New Roman" w:cs="Times New Roman"/>
                <w:sz w:val="24"/>
                <w:szCs w:val="24"/>
              </w:rPr>
              <w:t>?</w:t>
            </w:r>
          </w:p>
        </w:tc>
      </w:tr>
      <w:tr w:rsidR="00941426" w:rsidRPr="00194BAA" w14:paraId="56B04A58" w14:textId="77777777" w:rsidTr="00941426">
        <w:tc>
          <w:tcPr>
            <w:tcW w:w="5000" w:type="pct"/>
            <w:gridSpan w:val="2"/>
          </w:tcPr>
          <w:p w14:paraId="56B04A54" w14:textId="77777777" w:rsidR="00FC66D4" w:rsidRPr="00194BAA" w:rsidRDefault="00784DA8" w:rsidP="00CC6ACF">
            <w:pPr>
              <w:pStyle w:val="ListParagraph"/>
              <w:numPr>
                <w:ilvl w:val="0"/>
                <w:numId w:val="14"/>
              </w:num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N/A</w:t>
            </w:r>
          </w:p>
          <w:p w14:paraId="56B04A55" w14:textId="77777777" w:rsidR="00FC66D4" w:rsidRPr="00194BAA" w:rsidRDefault="00941426" w:rsidP="00CC6ACF">
            <w:pPr>
              <w:spacing w:beforeLines="60" w:before="144" w:afterLines="60" w:after="144"/>
              <w:rPr>
                <w:rFonts w:ascii="Times New Roman" w:hAnsi="Times New Roman" w:cs="Times New Roman"/>
                <w:sz w:val="24"/>
                <w:szCs w:val="24"/>
              </w:rPr>
            </w:pPr>
            <w:r w:rsidRPr="00194BAA">
              <w:rPr>
                <w:rFonts w:ascii="Times New Roman" w:hAnsi="Times New Roman" w:cs="Times New Roman"/>
                <w:sz w:val="24"/>
                <w:szCs w:val="24"/>
              </w:rPr>
              <w:t>Risk Level:</w:t>
            </w:r>
          </w:p>
          <w:p w14:paraId="56B04A56" w14:textId="77777777" w:rsidR="00FC66D4" w:rsidRPr="00194BAA" w:rsidRDefault="00FC66D4" w:rsidP="00CC6ACF">
            <w:pPr>
              <w:spacing w:beforeLines="60" w:before="144" w:afterLines="60" w:after="144"/>
              <w:rPr>
                <w:rFonts w:ascii="Times New Roman" w:hAnsi="Times New Roman" w:cs="Times New Roman"/>
                <w:sz w:val="24"/>
                <w:szCs w:val="24"/>
              </w:rPr>
            </w:pPr>
          </w:p>
          <w:p w14:paraId="56B04A57" w14:textId="77777777" w:rsidR="00FC66D4" w:rsidRPr="00194BAA" w:rsidRDefault="00FC66D4" w:rsidP="00CC6ACF">
            <w:pPr>
              <w:spacing w:beforeLines="60" w:before="144" w:afterLines="60" w:after="144"/>
              <w:rPr>
                <w:rFonts w:ascii="Times New Roman" w:hAnsi="Times New Roman" w:cs="Times New Roman"/>
                <w:sz w:val="24"/>
                <w:szCs w:val="24"/>
              </w:rPr>
            </w:pPr>
          </w:p>
        </w:tc>
      </w:tr>
    </w:tbl>
    <w:p w14:paraId="56B04A5A" w14:textId="77777777" w:rsidR="00F55BCE" w:rsidRPr="00194BAA" w:rsidRDefault="00F55BCE">
      <w:pPr>
        <w:rPr>
          <w:rFonts w:ascii="Times New Roman" w:hAnsi="Times New Roman" w:cs="Times New Roman"/>
          <w:sz w:val="24"/>
          <w:szCs w:val="24"/>
        </w:rPr>
        <w:sectPr w:rsidR="00F55BCE" w:rsidRPr="00194BAA" w:rsidSect="008A2CA1">
          <w:headerReference w:type="default" r:id="rId17"/>
          <w:footerReference w:type="default" r:id="rId18"/>
          <w:pgSz w:w="12240" w:h="15840" w:code="1"/>
          <w:pgMar w:top="1440" w:right="1440" w:bottom="1440" w:left="1440" w:header="720" w:footer="720" w:gutter="0"/>
          <w:pgNumType w:start="18"/>
          <w:cols w:space="720"/>
          <w:docGrid w:linePitch="360"/>
        </w:sectPr>
      </w:pPr>
    </w:p>
    <w:tbl>
      <w:tblPr>
        <w:tblStyle w:val="TableGrid2"/>
        <w:tblpPr w:leftFromText="180" w:rightFromText="180" w:vertAnchor="text" w:horzAnchor="margin" w:tblpX="-72" w:tblpY="510"/>
        <w:tblW w:w="5273" w:type="pct"/>
        <w:tblLayout w:type="fixed"/>
        <w:tblLook w:val="04A0" w:firstRow="1" w:lastRow="0" w:firstColumn="1" w:lastColumn="0" w:noHBand="0" w:noVBand="1"/>
      </w:tblPr>
      <w:tblGrid>
        <w:gridCol w:w="715"/>
        <w:gridCol w:w="101"/>
        <w:gridCol w:w="6352"/>
        <w:gridCol w:w="1400"/>
        <w:gridCol w:w="87"/>
        <w:gridCol w:w="1444"/>
      </w:tblGrid>
      <w:tr w:rsidR="00EE6DF5" w:rsidRPr="00B03594" w14:paraId="2DA3DBB8" w14:textId="77777777" w:rsidTr="00172741">
        <w:trPr>
          <w:trHeight w:val="341"/>
        </w:trPr>
        <w:tc>
          <w:tcPr>
            <w:tcW w:w="5000" w:type="pct"/>
            <w:gridSpan w:val="6"/>
            <w:shd w:val="pct15" w:color="auto" w:fill="auto"/>
            <w:vAlign w:val="center"/>
          </w:tcPr>
          <w:p w14:paraId="7F16ED8B" w14:textId="7133FFE1" w:rsidR="00EE6DF5" w:rsidRPr="00B03594" w:rsidRDefault="00EE6DF5" w:rsidP="00EB39C8">
            <w:pPr>
              <w:spacing w:beforeLines="60" w:before="144" w:afterLines="60" w:after="144"/>
              <w:contextualSpacing/>
              <w:jc w:val="center"/>
              <w:rPr>
                <w:rFonts w:ascii="Times New Roman" w:eastAsia="Times New Roman" w:hAnsi="Times New Roman" w:cs="Times New Roman"/>
                <w:b/>
                <w:sz w:val="24"/>
                <w:szCs w:val="24"/>
              </w:rPr>
            </w:pPr>
            <w:r w:rsidRPr="00B03594">
              <w:rPr>
                <w:rFonts w:ascii="Times New Roman" w:eastAsia="Times New Roman" w:hAnsi="Times New Roman" w:cs="Times New Roman"/>
                <w:b/>
                <w:sz w:val="24"/>
                <w:szCs w:val="24"/>
              </w:rPr>
              <w:lastRenderedPageBreak/>
              <w:t>Module:  Maintenance of Nonprofit School Food Service Account</w:t>
            </w:r>
          </w:p>
        </w:tc>
      </w:tr>
      <w:tr w:rsidR="00E64C10" w:rsidRPr="00B03594" w14:paraId="64A03166" w14:textId="77777777" w:rsidTr="00E64C10">
        <w:trPr>
          <w:trHeight w:val="341"/>
        </w:trPr>
        <w:tc>
          <w:tcPr>
            <w:tcW w:w="5000" w:type="pct"/>
            <w:gridSpan w:val="6"/>
            <w:shd w:val="clear" w:color="auto" w:fill="FFFFFF" w:themeFill="background1"/>
            <w:vAlign w:val="center"/>
          </w:tcPr>
          <w:p w14:paraId="3799C863" w14:textId="0E3E3167" w:rsidR="00E64C10" w:rsidRPr="00B03594" w:rsidRDefault="00E64C10" w:rsidP="00E64C10">
            <w:pPr>
              <w:spacing w:beforeLines="60" w:before="144" w:afterLines="60" w:after="144"/>
              <w:contextualSpacing/>
              <w:jc w:val="center"/>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 xml:space="preserve">Indicate the Resource Management review period </w:t>
            </w:r>
            <w:r w:rsidR="008F3F56" w:rsidRPr="00B03594">
              <w:rPr>
                <w:rFonts w:ascii="Times New Roman" w:eastAsia="Times New Roman" w:hAnsi="Times New Roman" w:cs="Times New Roman"/>
                <w:sz w:val="24"/>
                <w:szCs w:val="24"/>
              </w:rPr>
              <w:t>to be used when answering Q700-705</w:t>
            </w:r>
            <w:r w:rsidRPr="00B03594">
              <w:rPr>
                <w:rFonts w:ascii="Times New Roman" w:eastAsia="Times New Roman" w:hAnsi="Times New Roman" w:cs="Times New Roman"/>
                <w:sz w:val="24"/>
                <w:szCs w:val="24"/>
              </w:rPr>
              <w:t xml:space="preserve">: </w:t>
            </w:r>
          </w:p>
          <w:p w14:paraId="2C5296BD" w14:textId="77777777" w:rsidR="00E64C10" w:rsidRPr="00B03594" w:rsidRDefault="00E64C10" w:rsidP="00E64C10">
            <w:pPr>
              <w:spacing w:beforeLines="60" w:before="144" w:afterLines="60" w:after="144"/>
              <w:contextualSpacing/>
              <w:jc w:val="center"/>
              <w:rPr>
                <w:rFonts w:ascii="Times New Roman" w:eastAsia="Times New Roman" w:hAnsi="Times New Roman" w:cs="Times New Roman"/>
                <w:sz w:val="24"/>
                <w:szCs w:val="24"/>
              </w:rPr>
            </w:pPr>
          </w:p>
          <w:p w14:paraId="01346365" w14:textId="044AC83C" w:rsidR="00E64C10" w:rsidRPr="00B03594" w:rsidRDefault="00E64C10" w:rsidP="00E64C10">
            <w:pPr>
              <w:ind w:left="720"/>
              <w:contextualSpacing/>
              <w:rPr>
                <w:rFonts w:ascii="Times New Roman" w:hAnsi="Times New Roman" w:cs="Times New Roman"/>
                <w:sz w:val="24"/>
                <w:szCs w:val="24"/>
              </w:rPr>
            </w:pPr>
            <w:r w:rsidRPr="00B03594">
              <w:rPr>
                <w:rFonts w:ascii="Times New Roman" w:hAnsi="Times New Roman" w:cs="Times New Roman"/>
                <w:sz w:val="24"/>
                <w:szCs w:val="24"/>
              </w:rPr>
              <w:t xml:space="preserve">             </w:t>
            </w: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Previous School Year       </w:t>
            </w: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Last Audited School Year</w:t>
            </w:r>
          </w:p>
          <w:p w14:paraId="28C33A4C" w14:textId="4A0EB401" w:rsidR="00E64C10" w:rsidRPr="00B03594" w:rsidRDefault="00E64C10" w:rsidP="00E64C10">
            <w:pPr>
              <w:spacing w:beforeLines="60" w:before="144" w:afterLines="60" w:after="144"/>
              <w:contextualSpacing/>
              <w:jc w:val="center"/>
              <w:rPr>
                <w:rFonts w:ascii="Times New Roman" w:eastAsia="Times New Roman" w:hAnsi="Times New Roman" w:cs="Times New Roman"/>
                <w:b/>
                <w:sz w:val="24"/>
                <w:szCs w:val="24"/>
              </w:rPr>
            </w:pPr>
          </w:p>
        </w:tc>
      </w:tr>
      <w:tr w:rsidR="00EE6DF5" w:rsidRPr="00B03594" w14:paraId="2D8D0DEB" w14:textId="77777777" w:rsidTr="00172741">
        <w:trPr>
          <w:trHeight w:val="341"/>
        </w:trPr>
        <w:tc>
          <w:tcPr>
            <w:tcW w:w="404" w:type="pct"/>
            <w:gridSpan w:val="2"/>
            <w:vMerge w:val="restart"/>
            <w:shd w:val="pct15" w:color="auto" w:fill="auto"/>
          </w:tcPr>
          <w:p w14:paraId="0230DCD1" w14:textId="45AC469F" w:rsidR="00EE6DF5" w:rsidRPr="00B03594" w:rsidRDefault="00EE6DF5"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700.</w:t>
            </w:r>
          </w:p>
        </w:tc>
        <w:tc>
          <w:tcPr>
            <w:tcW w:w="3145" w:type="pct"/>
            <w:vMerge w:val="restart"/>
            <w:vAlign w:val="center"/>
          </w:tcPr>
          <w:p w14:paraId="4DE4F675" w14:textId="7C145555" w:rsidR="004C6F0E" w:rsidRPr="00B03594" w:rsidRDefault="004C6F0E" w:rsidP="00EB39C8">
            <w:pPr>
              <w:spacing w:beforeLines="60" w:before="144" w:afterLines="60" w:after="144"/>
              <w:rPr>
                <w:rFonts w:ascii="Times New Roman" w:eastAsia="Times New Roman" w:hAnsi="Times New Roman" w:cs="Times New Roman"/>
                <w:sz w:val="24"/>
                <w:szCs w:val="24"/>
              </w:rPr>
            </w:pPr>
            <w:r w:rsidRPr="00B03594">
              <w:t xml:space="preserve"> </w:t>
            </w:r>
            <w:r w:rsidRPr="00B03594">
              <w:rPr>
                <w:rFonts w:ascii="Times New Roman" w:eastAsia="Times New Roman" w:hAnsi="Times New Roman" w:cs="Times New Roman"/>
                <w:sz w:val="24"/>
                <w:szCs w:val="24"/>
              </w:rPr>
              <w:t xml:space="preserve">Did the SFA have the ability to accurately track all revenues and expenditures for the nonprofit school food service separately from all other </w:t>
            </w:r>
            <w:r w:rsidR="002228F1" w:rsidRPr="00B03594">
              <w:rPr>
                <w:rFonts w:ascii="Times New Roman" w:eastAsia="Times New Roman" w:hAnsi="Times New Roman" w:cs="Times New Roman"/>
                <w:sz w:val="24"/>
                <w:szCs w:val="24"/>
              </w:rPr>
              <w:t>transactions?</w:t>
            </w:r>
            <w:r w:rsidRPr="00B03594">
              <w:rPr>
                <w:rFonts w:ascii="Times New Roman" w:eastAsia="Times New Roman" w:hAnsi="Times New Roman" w:cs="Times New Roman"/>
                <w:sz w:val="24"/>
                <w:szCs w:val="24"/>
              </w:rPr>
              <w:t xml:space="preserve"> </w:t>
            </w:r>
          </w:p>
          <w:p w14:paraId="2793EF88" w14:textId="63CFB4F4" w:rsidR="00EE6DF5" w:rsidRPr="00B03594" w:rsidRDefault="004C6F0E"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If yes, describe the method used in the comments box, such as having a separate account only for food service revenues and expenditures, identifying all financial transactions by a separate fund code, using a separate ledger or other system to track revenues and expenditures specific to food service.</w:t>
            </w:r>
          </w:p>
        </w:tc>
        <w:tc>
          <w:tcPr>
            <w:tcW w:w="736" w:type="pct"/>
            <w:gridSpan w:val="2"/>
            <w:shd w:val="pct12" w:color="auto" w:fill="auto"/>
            <w:vAlign w:val="center"/>
          </w:tcPr>
          <w:p w14:paraId="7158F153" w14:textId="7118F955" w:rsidR="00EE6DF5" w:rsidRPr="00B03594" w:rsidRDefault="00EE6DF5" w:rsidP="00EB39C8">
            <w:pPr>
              <w:spacing w:beforeLines="60" w:before="144" w:afterLines="60" w:after="144"/>
              <w:contextualSpacing/>
              <w:jc w:val="center"/>
              <w:rPr>
                <w:rFonts w:ascii="Times New Roman" w:eastAsia="Times New Roman" w:hAnsi="Times New Roman" w:cs="Times New Roman"/>
                <w:b/>
                <w:sz w:val="24"/>
                <w:szCs w:val="24"/>
              </w:rPr>
            </w:pPr>
            <w:r w:rsidRPr="00B03594">
              <w:rPr>
                <w:rFonts w:ascii="Times New Roman" w:eastAsia="Times New Roman" w:hAnsi="Times New Roman" w:cs="Times New Roman"/>
                <w:b/>
                <w:sz w:val="24"/>
                <w:szCs w:val="24"/>
              </w:rPr>
              <w:t>YES</w:t>
            </w:r>
          </w:p>
        </w:tc>
        <w:tc>
          <w:tcPr>
            <w:tcW w:w="715" w:type="pct"/>
            <w:shd w:val="pct12" w:color="auto" w:fill="auto"/>
            <w:vAlign w:val="center"/>
          </w:tcPr>
          <w:p w14:paraId="7C2EE17A" w14:textId="72EC5F82" w:rsidR="00EE6DF5" w:rsidRPr="00B03594" w:rsidRDefault="00EE6DF5" w:rsidP="00EB39C8">
            <w:pPr>
              <w:spacing w:beforeLines="60" w:before="144" w:afterLines="60" w:after="144"/>
              <w:contextualSpacing/>
              <w:jc w:val="center"/>
              <w:rPr>
                <w:rFonts w:ascii="Times New Roman" w:eastAsia="Times New Roman" w:hAnsi="Times New Roman" w:cs="Times New Roman"/>
                <w:b/>
                <w:sz w:val="24"/>
                <w:szCs w:val="24"/>
              </w:rPr>
            </w:pPr>
            <w:r w:rsidRPr="00B03594">
              <w:rPr>
                <w:rFonts w:ascii="Times New Roman" w:eastAsia="Times New Roman" w:hAnsi="Times New Roman" w:cs="Times New Roman"/>
                <w:b/>
                <w:sz w:val="24"/>
                <w:szCs w:val="24"/>
              </w:rPr>
              <w:t>NO</w:t>
            </w:r>
          </w:p>
        </w:tc>
      </w:tr>
      <w:tr w:rsidR="00EE6DF5" w:rsidRPr="00B03594" w14:paraId="136A96F4" w14:textId="77777777" w:rsidTr="00172741">
        <w:trPr>
          <w:trHeight w:val="620"/>
        </w:trPr>
        <w:tc>
          <w:tcPr>
            <w:tcW w:w="404" w:type="pct"/>
            <w:gridSpan w:val="2"/>
            <w:vMerge/>
            <w:shd w:val="pct15" w:color="auto" w:fill="auto"/>
          </w:tcPr>
          <w:p w14:paraId="175BA8F2"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c>
          <w:tcPr>
            <w:tcW w:w="3145" w:type="pct"/>
            <w:vMerge/>
          </w:tcPr>
          <w:p w14:paraId="326D04B6" w14:textId="77777777" w:rsidR="00EE6DF5" w:rsidRPr="00B03594" w:rsidRDefault="00EE6DF5" w:rsidP="00EB39C8">
            <w:pPr>
              <w:spacing w:beforeLines="60" w:before="144" w:afterLines="60" w:after="144"/>
              <w:ind w:left="30"/>
              <w:rPr>
                <w:rFonts w:ascii="Times New Roman" w:eastAsia="Times New Roman" w:hAnsi="Times New Roman" w:cs="Times New Roman"/>
                <w:sz w:val="24"/>
                <w:szCs w:val="24"/>
              </w:rPr>
            </w:pPr>
          </w:p>
        </w:tc>
        <w:tc>
          <w:tcPr>
            <w:tcW w:w="736" w:type="pct"/>
            <w:gridSpan w:val="2"/>
          </w:tcPr>
          <w:p w14:paraId="1B5A87D2"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c>
          <w:tcPr>
            <w:tcW w:w="715" w:type="pct"/>
          </w:tcPr>
          <w:p w14:paraId="7B1944A0"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r w:rsidR="00EE6DF5" w:rsidRPr="00B03594" w14:paraId="17F4EDDF" w14:textId="77777777" w:rsidTr="00172741">
        <w:trPr>
          <w:trHeight w:val="767"/>
        </w:trPr>
        <w:tc>
          <w:tcPr>
            <w:tcW w:w="5000" w:type="pct"/>
            <w:gridSpan w:val="6"/>
          </w:tcPr>
          <w:p w14:paraId="7B2DC69C" w14:textId="7D1E1FB8" w:rsidR="00EE6DF5" w:rsidRPr="00B03594" w:rsidRDefault="00EE6DF5" w:rsidP="00EB39C8">
            <w:pPr>
              <w:tabs>
                <w:tab w:val="left" w:pos="8035"/>
              </w:tabs>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Comments:</w:t>
            </w:r>
            <w:r w:rsidRPr="00B03594">
              <w:rPr>
                <w:rFonts w:ascii="Times New Roman" w:eastAsia="Times New Roman" w:hAnsi="Times New Roman" w:cs="Times New Roman"/>
                <w:sz w:val="24"/>
                <w:szCs w:val="24"/>
              </w:rPr>
              <w:tab/>
            </w:r>
          </w:p>
          <w:p w14:paraId="262942D0"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r w:rsidR="00EE6DF5" w:rsidRPr="00B03594" w14:paraId="0844E342" w14:textId="77777777" w:rsidTr="00172741">
        <w:trPr>
          <w:trHeight w:val="323"/>
        </w:trPr>
        <w:tc>
          <w:tcPr>
            <w:tcW w:w="404" w:type="pct"/>
            <w:gridSpan w:val="2"/>
            <w:vMerge w:val="restart"/>
            <w:shd w:val="pct15" w:color="auto" w:fill="auto"/>
          </w:tcPr>
          <w:p w14:paraId="2A56425B" w14:textId="614BDA18" w:rsidR="00EE6DF5" w:rsidRPr="00B03594" w:rsidRDefault="00EE6DF5"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701.</w:t>
            </w:r>
          </w:p>
        </w:tc>
        <w:tc>
          <w:tcPr>
            <w:tcW w:w="3145" w:type="pct"/>
            <w:vMerge w:val="restart"/>
            <w:vAlign w:val="center"/>
          </w:tcPr>
          <w:p w14:paraId="0BB1C273" w14:textId="0EEE17C8" w:rsidR="004C6F0E" w:rsidRPr="00B03594" w:rsidRDefault="004C6F0E"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 xml:space="preserve"> At the end of the SFA’s RM review period, did the food service have net cash resources that exceeded three months’ average expenditures?</w:t>
            </w:r>
          </w:p>
          <w:p w14:paraId="4A3C5554" w14:textId="6860B345" w:rsidR="00EE6DF5" w:rsidRPr="00B03594" w:rsidRDefault="004C6F0E" w:rsidP="002228F1">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 xml:space="preserve">If the SFA has a </w:t>
            </w:r>
            <w:r w:rsidR="002228F1" w:rsidRPr="00B03594">
              <w:rPr>
                <w:rFonts w:ascii="Times New Roman" w:eastAsia="Times New Roman" w:hAnsi="Times New Roman" w:cs="Times New Roman"/>
                <w:sz w:val="24"/>
                <w:szCs w:val="24"/>
              </w:rPr>
              <w:t>p</w:t>
            </w:r>
            <w:r w:rsidRPr="00B03594">
              <w:rPr>
                <w:rFonts w:ascii="Times New Roman" w:eastAsia="Times New Roman" w:hAnsi="Times New Roman" w:cs="Times New Roman"/>
                <w:sz w:val="24"/>
                <w:szCs w:val="24"/>
              </w:rPr>
              <w:t>lan approved by the State agency</w:t>
            </w:r>
            <w:r w:rsidR="002228F1" w:rsidRPr="00B03594">
              <w:rPr>
                <w:rFonts w:ascii="Times New Roman" w:eastAsia="Times New Roman" w:hAnsi="Times New Roman" w:cs="Times New Roman"/>
                <w:sz w:val="24"/>
                <w:szCs w:val="24"/>
              </w:rPr>
              <w:t xml:space="preserve"> to use the excess funds</w:t>
            </w:r>
            <w:r w:rsidRPr="00B03594">
              <w:rPr>
                <w:rFonts w:ascii="Times New Roman" w:eastAsia="Times New Roman" w:hAnsi="Times New Roman" w:cs="Times New Roman"/>
                <w:sz w:val="24"/>
                <w:szCs w:val="24"/>
              </w:rPr>
              <w:t>, note this in the comments section.</w:t>
            </w:r>
          </w:p>
        </w:tc>
        <w:tc>
          <w:tcPr>
            <w:tcW w:w="736" w:type="pct"/>
            <w:gridSpan w:val="2"/>
            <w:shd w:val="pct12" w:color="auto" w:fill="auto"/>
            <w:vAlign w:val="center"/>
          </w:tcPr>
          <w:p w14:paraId="07A2612B" w14:textId="17DFAADA" w:rsidR="00EE6DF5" w:rsidRPr="00B03594" w:rsidRDefault="00EE6DF5" w:rsidP="00EB39C8">
            <w:pPr>
              <w:spacing w:beforeLines="60" w:before="144" w:afterLines="60" w:after="144"/>
              <w:contextualSpacing/>
              <w:jc w:val="center"/>
              <w:rPr>
                <w:rFonts w:ascii="Times New Roman" w:eastAsia="Times New Roman" w:hAnsi="Times New Roman" w:cs="Times New Roman"/>
                <w:b/>
                <w:sz w:val="24"/>
                <w:szCs w:val="24"/>
              </w:rPr>
            </w:pPr>
            <w:r w:rsidRPr="00B03594">
              <w:rPr>
                <w:rFonts w:ascii="Times New Roman" w:eastAsia="Times New Roman" w:hAnsi="Times New Roman" w:cs="Times New Roman"/>
                <w:b/>
                <w:sz w:val="24"/>
                <w:szCs w:val="24"/>
              </w:rPr>
              <w:t>YES</w:t>
            </w:r>
          </w:p>
        </w:tc>
        <w:tc>
          <w:tcPr>
            <w:tcW w:w="715" w:type="pct"/>
            <w:shd w:val="pct12" w:color="auto" w:fill="auto"/>
            <w:vAlign w:val="center"/>
          </w:tcPr>
          <w:p w14:paraId="7B766670" w14:textId="07B3CD82" w:rsidR="00EE6DF5" w:rsidRPr="00B03594" w:rsidRDefault="00EE6DF5" w:rsidP="00EB39C8">
            <w:pPr>
              <w:spacing w:beforeLines="60" w:before="144" w:afterLines="60" w:after="144"/>
              <w:contextualSpacing/>
              <w:jc w:val="center"/>
              <w:rPr>
                <w:rFonts w:ascii="Times New Roman" w:eastAsia="Times New Roman" w:hAnsi="Times New Roman" w:cs="Times New Roman"/>
                <w:b/>
                <w:sz w:val="24"/>
                <w:szCs w:val="24"/>
              </w:rPr>
            </w:pPr>
            <w:r w:rsidRPr="00B03594">
              <w:rPr>
                <w:rFonts w:ascii="Times New Roman" w:eastAsia="Times New Roman" w:hAnsi="Times New Roman" w:cs="Times New Roman"/>
                <w:b/>
                <w:sz w:val="24"/>
                <w:szCs w:val="24"/>
              </w:rPr>
              <w:t>NO</w:t>
            </w:r>
          </w:p>
        </w:tc>
      </w:tr>
      <w:tr w:rsidR="00EE6DF5" w:rsidRPr="00B03594" w14:paraId="2FC78CA6" w14:textId="77777777" w:rsidTr="00172741">
        <w:trPr>
          <w:trHeight w:val="350"/>
        </w:trPr>
        <w:tc>
          <w:tcPr>
            <w:tcW w:w="404" w:type="pct"/>
            <w:gridSpan w:val="2"/>
            <w:vMerge/>
            <w:shd w:val="pct15" w:color="auto" w:fill="auto"/>
          </w:tcPr>
          <w:p w14:paraId="55CF0529"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c>
          <w:tcPr>
            <w:tcW w:w="3145" w:type="pct"/>
            <w:vMerge/>
          </w:tcPr>
          <w:p w14:paraId="0205D9DA" w14:textId="77777777" w:rsidR="00EE6DF5" w:rsidRPr="00B03594" w:rsidRDefault="00EE6DF5" w:rsidP="00EB39C8">
            <w:pPr>
              <w:spacing w:beforeLines="60" w:before="144" w:afterLines="60" w:after="144"/>
              <w:ind w:left="30"/>
              <w:rPr>
                <w:rFonts w:ascii="Times New Roman" w:eastAsia="Times New Roman" w:hAnsi="Times New Roman" w:cs="Times New Roman"/>
                <w:sz w:val="24"/>
                <w:szCs w:val="24"/>
              </w:rPr>
            </w:pPr>
          </w:p>
        </w:tc>
        <w:tc>
          <w:tcPr>
            <w:tcW w:w="736" w:type="pct"/>
            <w:gridSpan w:val="2"/>
          </w:tcPr>
          <w:p w14:paraId="35833F83"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c>
          <w:tcPr>
            <w:tcW w:w="715" w:type="pct"/>
          </w:tcPr>
          <w:p w14:paraId="07284ABB"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r w:rsidR="00EE6DF5" w:rsidRPr="00B03594" w14:paraId="304E94B5" w14:textId="77777777" w:rsidTr="00172741">
        <w:tc>
          <w:tcPr>
            <w:tcW w:w="5000" w:type="pct"/>
            <w:gridSpan w:val="6"/>
          </w:tcPr>
          <w:p w14:paraId="156B964C" w14:textId="35FAAA7A" w:rsidR="00EE6DF5" w:rsidRPr="00B03594" w:rsidRDefault="00EE6DF5"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Comments:</w:t>
            </w:r>
          </w:p>
          <w:p w14:paraId="5B719ADA"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r w:rsidR="00756B36" w:rsidRPr="00B03594" w14:paraId="0BFA354B" w14:textId="77777777" w:rsidTr="008C4997">
        <w:trPr>
          <w:trHeight w:val="341"/>
        </w:trPr>
        <w:tc>
          <w:tcPr>
            <w:tcW w:w="404" w:type="pct"/>
            <w:gridSpan w:val="2"/>
            <w:vMerge w:val="restart"/>
            <w:shd w:val="pct15" w:color="auto" w:fill="auto"/>
          </w:tcPr>
          <w:p w14:paraId="51ABB2BA" w14:textId="789E2B0F" w:rsidR="00756B36" w:rsidRPr="00B03594" w:rsidRDefault="00756B36"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702.</w:t>
            </w:r>
          </w:p>
        </w:tc>
        <w:tc>
          <w:tcPr>
            <w:tcW w:w="3145" w:type="pct"/>
            <w:vMerge w:val="restart"/>
            <w:vAlign w:val="center"/>
          </w:tcPr>
          <w:p w14:paraId="0F76869B" w14:textId="596BD34E" w:rsidR="004C6F0E" w:rsidRPr="00B03594" w:rsidRDefault="004C6F0E"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Did the SFA transfer funds other than approved indirect costs out of the food service account to support general school dist</w:t>
            </w:r>
            <w:r w:rsidR="002228F1" w:rsidRPr="00B03594">
              <w:rPr>
                <w:rFonts w:ascii="Times New Roman" w:eastAsia="Times New Roman" w:hAnsi="Times New Roman" w:cs="Times New Roman"/>
                <w:sz w:val="24"/>
                <w:szCs w:val="24"/>
              </w:rPr>
              <w:t>rict expenses</w:t>
            </w:r>
            <w:r w:rsidRPr="00B03594">
              <w:rPr>
                <w:rFonts w:ascii="Times New Roman" w:eastAsia="Times New Roman" w:hAnsi="Times New Roman" w:cs="Times New Roman"/>
                <w:sz w:val="24"/>
                <w:szCs w:val="24"/>
              </w:rPr>
              <w:t xml:space="preserve"> or non-food service-related activities? </w:t>
            </w:r>
          </w:p>
          <w:p w14:paraId="42F474A5" w14:textId="5116A91F" w:rsidR="00756B36" w:rsidRPr="00B03594" w:rsidRDefault="004C6F0E"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If so, describe in the comments section.</w:t>
            </w:r>
          </w:p>
        </w:tc>
        <w:tc>
          <w:tcPr>
            <w:tcW w:w="693" w:type="pct"/>
            <w:shd w:val="pct12" w:color="auto" w:fill="auto"/>
            <w:vAlign w:val="center"/>
          </w:tcPr>
          <w:p w14:paraId="372BA713" w14:textId="5C890183" w:rsidR="00756B36" w:rsidRPr="00B03594" w:rsidRDefault="00756B36" w:rsidP="00EB39C8">
            <w:pPr>
              <w:spacing w:beforeLines="60" w:before="144" w:afterLines="60" w:after="144"/>
              <w:contextualSpacing/>
              <w:jc w:val="center"/>
              <w:rPr>
                <w:rFonts w:ascii="Times New Roman" w:eastAsia="Times New Roman" w:hAnsi="Times New Roman" w:cs="Times New Roman"/>
                <w:b/>
                <w:sz w:val="24"/>
                <w:szCs w:val="24"/>
              </w:rPr>
            </w:pPr>
            <w:r w:rsidRPr="00B03594">
              <w:rPr>
                <w:rFonts w:ascii="Times New Roman" w:eastAsia="Times New Roman" w:hAnsi="Times New Roman" w:cs="Times New Roman"/>
                <w:b/>
                <w:sz w:val="24"/>
                <w:szCs w:val="24"/>
              </w:rPr>
              <w:t>YES</w:t>
            </w:r>
          </w:p>
        </w:tc>
        <w:tc>
          <w:tcPr>
            <w:tcW w:w="758" w:type="pct"/>
            <w:gridSpan w:val="2"/>
            <w:shd w:val="pct12" w:color="auto" w:fill="auto"/>
            <w:vAlign w:val="center"/>
          </w:tcPr>
          <w:p w14:paraId="20B5422C" w14:textId="6C6AE967" w:rsidR="00756B36" w:rsidRPr="00B03594" w:rsidRDefault="00756B36" w:rsidP="00EB39C8">
            <w:pPr>
              <w:spacing w:beforeLines="60" w:before="144" w:afterLines="60" w:after="144"/>
              <w:contextualSpacing/>
              <w:jc w:val="center"/>
              <w:rPr>
                <w:rFonts w:ascii="Times New Roman" w:eastAsia="Times New Roman" w:hAnsi="Times New Roman" w:cs="Times New Roman"/>
                <w:b/>
                <w:sz w:val="24"/>
                <w:szCs w:val="24"/>
              </w:rPr>
            </w:pPr>
            <w:r w:rsidRPr="00B03594">
              <w:rPr>
                <w:rFonts w:ascii="Times New Roman" w:eastAsia="Times New Roman" w:hAnsi="Times New Roman" w:cs="Times New Roman"/>
                <w:b/>
                <w:sz w:val="24"/>
                <w:szCs w:val="24"/>
              </w:rPr>
              <w:t>NO</w:t>
            </w:r>
          </w:p>
        </w:tc>
      </w:tr>
      <w:tr w:rsidR="00756B36" w:rsidRPr="00B03594" w14:paraId="1AB6B351" w14:textId="77777777" w:rsidTr="008C4997">
        <w:trPr>
          <w:trHeight w:val="611"/>
        </w:trPr>
        <w:tc>
          <w:tcPr>
            <w:tcW w:w="404" w:type="pct"/>
            <w:gridSpan w:val="2"/>
            <w:vMerge/>
            <w:shd w:val="pct15" w:color="auto" w:fill="auto"/>
          </w:tcPr>
          <w:p w14:paraId="18DB35B2" w14:textId="77777777" w:rsidR="00756B36" w:rsidRPr="00B03594" w:rsidRDefault="00756B36" w:rsidP="00EB39C8">
            <w:pPr>
              <w:spacing w:beforeLines="60" w:before="144" w:afterLines="60" w:after="144"/>
              <w:rPr>
                <w:rFonts w:ascii="Times New Roman" w:eastAsia="Times New Roman" w:hAnsi="Times New Roman" w:cs="Times New Roman"/>
                <w:sz w:val="24"/>
                <w:szCs w:val="24"/>
              </w:rPr>
            </w:pPr>
          </w:p>
        </w:tc>
        <w:tc>
          <w:tcPr>
            <w:tcW w:w="3145" w:type="pct"/>
            <w:vMerge/>
          </w:tcPr>
          <w:p w14:paraId="2CA7B107" w14:textId="77777777" w:rsidR="00756B36" w:rsidRPr="00B03594" w:rsidRDefault="00756B36" w:rsidP="00EB39C8">
            <w:pPr>
              <w:spacing w:beforeLines="60" w:before="144" w:afterLines="60" w:after="144"/>
              <w:ind w:left="30"/>
              <w:rPr>
                <w:rFonts w:ascii="Times New Roman" w:eastAsia="Times New Roman" w:hAnsi="Times New Roman" w:cs="Times New Roman"/>
                <w:sz w:val="24"/>
                <w:szCs w:val="24"/>
              </w:rPr>
            </w:pPr>
          </w:p>
        </w:tc>
        <w:tc>
          <w:tcPr>
            <w:tcW w:w="693" w:type="pct"/>
          </w:tcPr>
          <w:p w14:paraId="383F1855" w14:textId="77777777" w:rsidR="00756B36" w:rsidRPr="00B03594" w:rsidRDefault="00756B36" w:rsidP="00EB39C8">
            <w:pPr>
              <w:spacing w:beforeLines="60" w:before="144" w:afterLines="60" w:after="144"/>
              <w:rPr>
                <w:rFonts w:ascii="Times New Roman" w:eastAsia="Times New Roman" w:hAnsi="Times New Roman" w:cs="Times New Roman"/>
                <w:sz w:val="24"/>
                <w:szCs w:val="24"/>
              </w:rPr>
            </w:pPr>
          </w:p>
        </w:tc>
        <w:tc>
          <w:tcPr>
            <w:tcW w:w="758" w:type="pct"/>
            <w:gridSpan w:val="2"/>
          </w:tcPr>
          <w:p w14:paraId="679556F5" w14:textId="77777777" w:rsidR="00756B36" w:rsidRPr="00B03594" w:rsidRDefault="00756B36" w:rsidP="00EB39C8">
            <w:pPr>
              <w:spacing w:beforeLines="60" w:before="144" w:afterLines="60" w:after="144"/>
              <w:rPr>
                <w:rFonts w:ascii="Times New Roman" w:eastAsia="Times New Roman" w:hAnsi="Times New Roman" w:cs="Times New Roman"/>
                <w:sz w:val="24"/>
                <w:szCs w:val="24"/>
              </w:rPr>
            </w:pPr>
          </w:p>
        </w:tc>
      </w:tr>
      <w:tr w:rsidR="00EE6DF5" w:rsidRPr="00B03594" w14:paraId="3D65B522" w14:textId="77777777" w:rsidTr="00172741">
        <w:tc>
          <w:tcPr>
            <w:tcW w:w="5000" w:type="pct"/>
            <w:gridSpan w:val="6"/>
          </w:tcPr>
          <w:p w14:paraId="6E09FB7F" w14:textId="66E6D462" w:rsidR="00EE6DF5" w:rsidRPr="00B03594" w:rsidRDefault="00EE6DF5"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Comments:</w:t>
            </w:r>
          </w:p>
          <w:p w14:paraId="10022582"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r w:rsidR="00BF2A95" w:rsidRPr="00B03594" w14:paraId="7BBF564F" w14:textId="5C4BC18E" w:rsidTr="00BF2A95">
        <w:trPr>
          <w:trHeight w:val="226"/>
        </w:trPr>
        <w:tc>
          <w:tcPr>
            <w:tcW w:w="354" w:type="pct"/>
            <w:vMerge w:val="restart"/>
            <w:shd w:val="clear" w:color="auto" w:fill="D9D9D9" w:themeFill="background1" w:themeFillShade="D9"/>
          </w:tcPr>
          <w:p w14:paraId="01E2A914" w14:textId="73FEBFD7" w:rsidR="00BF2A95" w:rsidRPr="00B03594" w:rsidRDefault="00BF2A95" w:rsidP="00EB39C8">
            <w:pPr>
              <w:spacing w:beforeLines="60" w:before="144" w:afterLines="60" w:after="144"/>
              <w:rPr>
                <w:rFonts w:ascii="Times New Roman" w:eastAsia="Times New Roman" w:hAnsi="Times New Roman" w:cs="Times New Roman"/>
                <w:sz w:val="24"/>
                <w:szCs w:val="24"/>
              </w:rPr>
            </w:pPr>
            <w:r w:rsidRPr="00B03594">
              <w:rPr>
                <w:rFonts w:ascii="Times New Roman" w:hAnsi="Times New Roman" w:cs="Times New Roman"/>
                <w:sz w:val="24"/>
                <w:szCs w:val="24"/>
              </w:rPr>
              <w:t>703.</w:t>
            </w:r>
          </w:p>
        </w:tc>
        <w:tc>
          <w:tcPr>
            <w:tcW w:w="3195" w:type="pct"/>
            <w:gridSpan w:val="2"/>
            <w:vMerge w:val="restart"/>
          </w:tcPr>
          <w:p w14:paraId="29497291" w14:textId="6FB04C4B" w:rsidR="00BF2A95" w:rsidRPr="00B03594" w:rsidRDefault="00BF2A95" w:rsidP="00EB39C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Excluding the purchase of equipment using equipment grant funds, if the SFA used food service funds to buy equipment*  during the school year under review, did it receive prior approval from the State agency either directly or via the State’s pre-approved equipment list?</w:t>
            </w:r>
          </w:p>
          <w:p w14:paraId="503C4393" w14:textId="666D9A3A" w:rsidR="00BF2A95" w:rsidRPr="00B03594" w:rsidRDefault="00BF2A95" w:rsidP="00EB39C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*Equipment has a per-unit acquisition cost which equals or </w:t>
            </w:r>
            <w:r w:rsidRPr="00B03594">
              <w:rPr>
                <w:rFonts w:ascii="Times New Roman" w:hAnsi="Times New Roman" w:cs="Times New Roman"/>
                <w:sz w:val="24"/>
                <w:szCs w:val="24"/>
              </w:rPr>
              <w:lastRenderedPageBreak/>
              <w:t>exceeds the lesser of the capitalization level established by the State agency or SFA for financial statement purposes, or $5,000.</w:t>
            </w:r>
          </w:p>
          <w:p w14:paraId="1864E69E" w14:textId="77777777" w:rsidR="00BF2A95" w:rsidRPr="00B03594" w:rsidRDefault="00BF2A95" w:rsidP="00EB39C8">
            <w:pPr>
              <w:spacing w:beforeLines="60" w:before="144" w:afterLines="60" w:after="144"/>
              <w:rPr>
                <w:rFonts w:ascii="Times New Roman" w:hAnsi="Times New Roman" w:cs="Times New Roman"/>
                <w:sz w:val="24"/>
                <w:szCs w:val="24"/>
              </w:rPr>
            </w:pPr>
          </w:p>
          <w:p w14:paraId="32F94F2C" w14:textId="77777777" w:rsidR="00BF2A95" w:rsidRPr="00B03594" w:rsidRDefault="00BF2A95" w:rsidP="00EB39C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In the comments section or via attachment, please provide:</w:t>
            </w:r>
          </w:p>
          <w:p w14:paraId="215F0CA0" w14:textId="77777777" w:rsidR="00BF2A95" w:rsidRPr="00B03594" w:rsidRDefault="00BF2A95" w:rsidP="00EB39C8">
            <w:pPr>
              <w:pStyle w:val="ListParagraph"/>
              <w:numPr>
                <w:ilvl w:val="0"/>
                <w:numId w:val="35"/>
              </w:numPr>
              <w:spacing w:after="200" w:line="276" w:lineRule="auto"/>
              <w:rPr>
                <w:rFonts w:ascii="Times New Roman" w:hAnsi="Times New Roman" w:cs="Times New Roman"/>
                <w:sz w:val="24"/>
                <w:szCs w:val="24"/>
              </w:rPr>
            </w:pPr>
            <w:r w:rsidRPr="00B03594">
              <w:rPr>
                <w:rFonts w:ascii="Times New Roman" w:hAnsi="Times New Roman" w:cs="Times New Roman"/>
                <w:sz w:val="24"/>
                <w:szCs w:val="24"/>
              </w:rPr>
              <w:t>Your capitalization threshold for equipment purchases; and</w:t>
            </w:r>
          </w:p>
          <w:p w14:paraId="56740E18" w14:textId="7662B8A3" w:rsidR="00BF2A95" w:rsidRPr="00B03594" w:rsidRDefault="00BF2A95" w:rsidP="00EB39C8">
            <w:pPr>
              <w:pStyle w:val="ListParagraph"/>
              <w:numPr>
                <w:ilvl w:val="0"/>
                <w:numId w:val="35"/>
              </w:numPr>
              <w:spacing w:after="200" w:line="276" w:lineRule="auto"/>
              <w:rPr>
                <w:rFonts w:ascii="Times New Roman" w:hAnsi="Times New Roman" w:cs="Times New Roman"/>
                <w:sz w:val="24"/>
                <w:szCs w:val="24"/>
              </w:rPr>
            </w:pPr>
            <w:r w:rsidRPr="00B03594">
              <w:rPr>
                <w:rFonts w:ascii="Times New Roman" w:hAnsi="Times New Roman" w:cs="Times New Roman"/>
                <w:sz w:val="24"/>
                <w:szCs w:val="24"/>
              </w:rPr>
              <w:t xml:space="preserve">Information about equipment purchases made with food service funds during the Resource Management review period that required pre-approval either directly from the State agency or via the State’s approved equipment list.  </w:t>
            </w:r>
          </w:p>
          <w:p w14:paraId="3D4DA2DC" w14:textId="77777777" w:rsidR="00BF2A95" w:rsidRPr="00B03594" w:rsidRDefault="00BF2A95" w:rsidP="00EB39C8">
            <w:pPr>
              <w:pStyle w:val="ListParagraph"/>
              <w:numPr>
                <w:ilvl w:val="0"/>
                <w:numId w:val="35"/>
              </w:numPr>
              <w:spacing w:after="200" w:line="276" w:lineRule="auto"/>
              <w:rPr>
                <w:rFonts w:ascii="Times New Roman" w:hAnsi="Times New Roman" w:cs="Times New Roman"/>
                <w:sz w:val="24"/>
                <w:szCs w:val="24"/>
              </w:rPr>
            </w:pPr>
            <w:r w:rsidRPr="00B03594">
              <w:rPr>
                <w:rFonts w:ascii="Times New Roman" w:hAnsi="Times New Roman" w:cs="Times New Roman"/>
                <w:sz w:val="24"/>
                <w:szCs w:val="24"/>
              </w:rPr>
              <w:t>If the only equipment purchased was made partially or in full with an equipment grant received from the State agency, answer “N/A” and do not list these equipment purchases.</w:t>
            </w:r>
          </w:p>
          <w:p w14:paraId="6F7D21EE" w14:textId="01BCED23" w:rsidR="00BF2A95" w:rsidRPr="00B03594" w:rsidRDefault="00BF2A95" w:rsidP="00EB39C8">
            <w:pPr>
              <w:spacing w:beforeLines="60" w:before="144" w:afterLines="60" w:after="144"/>
              <w:rPr>
                <w:rFonts w:ascii="Times New Roman" w:eastAsia="Times New Roman" w:hAnsi="Times New Roman" w:cs="Times New Roman"/>
                <w:sz w:val="24"/>
                <w:szCs w:val="24"/>
              </w:rPr>
            </w:pPr>
          </w:p>
        </w:tc>
        <w:tc>
          <w:tcPr>
            <w:tcW w:w="693" w:type="pct"/>
            <w:shd w:val="clear" w:color="auto" w:fill="D9D9D9" w:themeFill="background1" w:themeFillShade="D9"/>
          </w:tcPr>
          <w:p w14:paraId="2E8B941C" w14:textId="7164FDF9" w:rsidR="00BF2A95" w:rsidRPr="00B03594" w:rsidRDefault="00BF2A95" w:rsidP="00B31515">
            <w:pPr>
              <w:spacing w:beforeLines="60" w:before="144" w:afterLines="60" w:after="144"/>
              <w:jc w:val="center"/>
              <w:rPr>
                <w:rFonts w:ascii="Times New Roman" w:eastAsia="Times New Roman" w:hAnsi="Times New Roman" w:cs="Times New Roman"/>
                <w:sz w:val="24"/>
                <w:szCs w:val="24"/>
              </w:rPr>
            </w:pPr>
            <w:r w:rsidRPr="00B03594">
              <w:rPr>
                <w:rFonts w:ascii="Times New Roman" w:hAnsi="Times New Roman" w:cs="Times New Roman"/>
                <w:b/>
                <w:sz w:val="24"/>
                <w:szCs w:val="24"/>
              </w:rPr>
              <w:lastRenderedPageBreak/>
              <w:t>YES</w:t>
            </w:r>
          </w:p>
        </w:tc>
        <w:tc>
          <w:tcPr>
            <w:tcW w:w="758" w:type="pct"/>
            <w:gridSpan w:val="2"/>
            <w:shd w:val="clear" w:color="auto" w:fill="D9D9D9" w:themeFill="background1" w:themeFillShade="D9"/>
          </w:tcPr>
          <w:p w14:paraId="381B5C66" w14:textId="63FCE3C5" w:rsidR="00BF2A95" w:rsidRPr="00B03594" w:rsidRDefault="00BF2A95" w:rsidP="00EB39C8">
            <w:pPr>
              <w:spacing w:beforeLines="60" w:before="144" w:afterLines="60" w:after="144"/>
              <w:jc w:val="center"/>
              <w:rPr>
                <w:rFonts w:ascii="Times New Roman" w:eastAsia="Times New Roman" w:hAnsi="Times New Roman"/>
                <w:b/>
                <w:sz w:val="24"/>
              </w:rPr>
            </w:pPr>
            <w:r w:rsidRPr="00B03594">
              <w:rPr>
                <w:rFonts w:ascii="Times New Roman" w:eastAsia="Times New Roman" w:hAnsi="Times New Roman"/>
                <w:b/>
                <w:sz w:val="24"/>
              </w:rPr>
              <w:t>No</w:t>
            </w:r>
          </w:p>
        </w:tc>
      </w:tr>
      <w:tr w:rsidR="00BF2A95" w:rsidRPr="00B03594" w14:paraId="5C8780C7" w14:textId="77777777" w:rsidTr="00BF2A95">
        <w:trPr>
          <w:trHeight w:val="225"/>
        </w:trPr>
        <w:tc>
          <w:tcPr>
            <w:tcW w:w="354" w:type="pct"/>
            <w:vMerge/>
            <w:shd w:val="clear" w:color="auto" w:fill="D9D9D9" w:themeFill="background1" w:themeFillShade="D9"/>
          </w:tcPr>
          <w:p w14:paraId="765F1F8A" w14:textId="77777777" w:rsidR="00BF2A95" w:rsidRPr="00B03594" w:rsidRDefault="00BF2A95" w:rsidP="00EB39C8">
            <w:pPr>
              <w:spacing w:beforeLines="60" w:before="144" w:afterLines="60" w:after="144"/>
              <w:rPr>
                <w:rFonts w:ascii="Times New Roman" w:eastAsia="Times New Roman" w:hAnsi="Times New Roman" w:cs="Times New Roman"/>
                <w:sz w:val="24"/>
                <w:szCs w:val="24"/>
              </w:rPr>
            </w:pPr>
          </w:p>
        </w:tc>
        <w:tc>
          <w:tcPr>
            <w:tcW w:w="3195" w:type="pct"/>
            <w:gridSpan w:val="2"/>
            <w:vMerge/>
          </w:tcPr>
          <w:p w14:paraId="3A49E14D" w14:textId="77777777" w:rsidR="00BF2A95" w:rsidRPr="00B03594" w:rsidRDefault="00BF2A95" w:rsidP="00EB39C8">
            <w:pPr>
              <w:spacing w:beforeLines="60" w:before="144" w:afterLines="60" w:after="144"/>
              <w:rPr>
                <w:rFonts w:ascii="Times New Roman" w:eastAsia="Times New Roman" w:hAnsi="Times New Roman" w:cs="Times New Roman"/>
                <w:sz w:val="24"/>
                <w:szCs w:val="24"/>
              </w:rPr>
            </w:pPr>
          </w:p>
        </w:tc>
        <w:tc>
          <w:tcPr>
            <w:tcW w:w="693" w:type="pct"/>
          </w:tcPr>
          <w:p w14:paraId="3F551DAA" w14:textId="77777777" w:rsidR="00BF2A95" w:rsidRPr="00B03594" w:rsidRDefault="00BF2A95" w:rsidP="00EB39C8">
            <w:pPr>
              <w:spacing w:beforeLines="60" w:before="144" w:afterLines="60" w:after="144"/>
              <w:rPr>
                <w:rFonts w:ascii="Times New Roman" w:eastAsia="Times New Roman" w:hAnsi="Times New Roman" w:cs="Times New Roman"/>
                <w:sz w:val="24"/>
                <w:szCs w:val="24"/>
              </w:rPr>
            </w:pPr>
          </w:p>
        </w:tc>
        <w:tc>
          <w:tcPr>
            <w:tcW w:w="758" w:type="pct"/>
            <w:gridSpan w:val="2"/>
          </w:tcPr>
          <w:p w14:paraId="2BB5A969" w14:textId="77777777" w:rsidR="00BF2A95" w:rsidRPr="00B03594" w:rsidRDefault="00BF2A95" w:rsidP="00EB39C8">
            <w:pPr>
              <w:spacing w:beforeLines="60" w:before="144" w:afterLines="60" w:after="144"/>
              <w:rPr>
                <w:rFonts w:ascii="Times New Roman" w:eastAsia="Times New Roman" w:hAnsi="Times New Roman" w:cs="Times New Roman"/>
                <w:sz w:val="24"/>
                <w:szCs w:val="24"/>
              </w:rPr>
            </w:pPr>
          </w:p>
        </w:tc>
      </w:tr>
      <w:tr w:rsidR="00EE6DF5" w:rsidRPr="00B03594" w14:paraId="3FDD1B7F" w14:textId="77777777" w:rsidTr="00172741">
        <w:tc>
          <w:tcPr>
            <w:tcW w:w="5000" w:type="pct"/>
            <w:gridSpan w:val="6"/>
          </w:tcPr>
          <w:p w14:paraId="55643725" w14:textId="0F129085" w:rsidR="00EE6DF5" w:rsidRPr="00B03594" w:rsidRDefault="00EE6DF5"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Comments:</w:t>
            </w:r>
          </w:p>
          <w:p w14:paraId="00A47304"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r w:rsidR="00756B36" w:rsidRPr="00B03594" w14:paraId="5A6284EA" w14:textId="77777777" w:rsidTr="00172741">
        <w:trPr>
          <w:trHeight w:val="804"/>
        </w:trPr>
        <w:tc>
          <w:tcPr>
            <w:tcW w:w="354" w:type="pct"/>
            <w:vMerge w:val="restart"/>
            <w:shd w:val="clear" w:color="auto" w:fill="D9D9D9" w:themeFill="background1" w:themeFillShade="D9"/>
          </w:tcPr>
          <w:p w14:paraId="2074B613" w14:textId="73998F9F" w:rsidR="00756B36" w:rsidRPr="00B03594" w:rsidRDefault="00756B36"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704.</w:t>
            </w:r>
          </w:p>
        </w:tc>
        <w:tc>
          <w:tcPr>
            <w:tcW w:w="3195" w:type="pct"/>
            <w:gridSpan w:val="2"/>
            <w:vMerge w:val="restart"/>
          </w:tcPr>
          <w:p w14:paraId="35D1EEFB" w14:textId="49CE5E90" w:rsidR="004C6F0E" w:rsidRPr="00B03594" w:rsidRDefault="004C6F0E" w:rsidP="00EB39C8">
            <w:pPr>
              <w:spacing w:beforeLines="60" w:before="144" w:afterLines="60" w:after="144"/>
              <w:rPr>
                <w:rFonts w:ascii="Times New Roman" w:hAnsi="Times New Roman" w:cs="Times New Roman"/>
                <w:sz w:val="24"/>
                <w:szCs w:val="24"/>
              </w:rPr>
            </w:pPr>
            <w:bookmarkStart w:id="1" w:name="OLE_LINK1"/>
            <w:r w:rsidRPr="00B03594">
              <w:rPr>
                <w:rFonts w:ascii="Times New Roman" w:hAnsi="Times New Roman" w:cs="Times New Roman"/>
                <w:sz w:val="24"/>
                <w:szCs w:val="24"/>
              </w:rPr>
              <w:t xml:space="preserve"> Did the SFA have any financial findings related to unallowable costs or financial mismanagement in the child nu</w:t>
            </w:r>
            <w:r w:rsidR="00651918" w:rsidRPr="00B03594">
              <w:rPr>
                <w:rFonts w:ascii="Times New Roman" w:hAnsi="Times New Roman" w:cs="Times New Roman"/>
                <w:sz w:val="24"/>
                <w:szCs w:val="24"/>
              </w:rPr>
              <w:t>trition programs on a previous administrative r</w:t>
            </w:r>
            <w:r w:rsidRPr="00B03594">
              <w:rPr>
                <w:rFonts w:ascii="Times New Roman" w:hAnsi="Times New Roman" w:cs="Times New Roman"/>
                <w:sz w:val="24"/>
                <w:szCs w:val="24"/>
              </w:rPr>
              <w:t>eview or as part of an audit (for example, OIG, Single Audit (previously called A-133 audits), other state audits) within the past three years?</w:t>
            </w:r>
          </w:p>
          <w:bookmarkEnd w:id="1"/>
          <w:p w14:paraId="51C9F018" w14:textId="77777777" w:rsidR="004C6F0E" w:rsidRPr="00B03594" w:rsidRDefault="004C6F0E" w:rsidP="00EB39C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If yes, describe in comments section.  </w:t>
            </w:r>
          </w:p>
          <w:p w14:paraId="3879BB2A" w14:textId="6E32CB87" w:rsidR="00756B36" w:rsidRPr="00B03594" w:rsidRDefault="00756B36" w:rsidP="00EB39C8">
            <w:pPr>
              <w:spacing w:beforeLines="60" w:before="144" w:afterLines="60" w:after="144"/>
              <w:rPr>
                <w:rFonts w:ascii="Times New Roman" w:eastAsia="Times New Roman" w:hAnsi="Times New Roman" w:cs="Times New Roman"/>
                <w:sz w:val="24"/>
                <w:szCs w:val="24"/>
              </w:rPr>
            </w:pPr>
          </w:p>
        </w:tc>
        <w:tc>
          <w:tcPr>
            <w:tcW w:w="736" w:type="pct"/>
            <w:gridSpan w:val="2"/>
            <w:shd w:val="clear" w:color="auto" w:fill="D9D9D9" w:themeFill="background1" w:themeFillShade="D9"/>
          </w:tcPr>
          <w:p w14:paraId="475F93DF" w14:textId="249ED5A2" w:rsidR="00756B36" w:rsidRPr="00B03594" w:rsidRDefault="00756B36" w:rsidP="00EB39C8">
            <w:pPr>
              <w:tabs>
                <w:tab w:val="center" w:pos="1023"/>
                <w:tab w:val="right" w:pos="2046"/>
              </w:tabs>
              <w:spacing w:beforeLines="60" w:before="144" w:afterLines="60" w:after="144"/>
              <w:jc w:val="center"/>
              <w:rPr>
                <w:rFonts w:ascii="Times New Roman" w:eastAsia="Times New Roman" w:hAnsi="Times New Roman" w:cs="Times New Roman"/>
                <w:sz w:val="24"/>
                <w:szCs w:val="24"/>
              </w:rPr>
            </w:pPr>
            <w:r w:rsidRPr="00B03594">
              <w:rPr>
                <w:rFonts w:ascii="Times New Roman" w:hAnsi="Times New Roman" w:cs="Times New Roman"/>
                <w:b/>
                <w:sz w:val="24"/>
                <w:szCs w:val="24"/>
              </w:rPr>
              <w:t>YES</w:t>
            </w:r>
          </w:p>
        </w:tc>
        <w:tc>
          <w:tcPr>
            <w:tcW w:w="715" w:type="pct"/>
            <w:shd w:val="clear" w:color="auto" w:fill="D9D9D9" w:themeFill="background1" w:themeFillShade="D9"/>
          </w:tcPr>
          <w:p w14:paraId="22B8D6F8" w14:textId="563F0A11" w:rsidR="00756B36" w:rsidRPr="00B03594" w:rsidRDefault="00756B36" w:rsidP="00EB39C8">
            <w:pPr>
              <w:spacing w:beforeLines="60" w:before="144" w:afterLines="60" w:after="144"/>
              <w:jc w:val="center"/>
              <w:rPr>
                <w:rFonts w:ascii="Times New Roman" w:eastAsia="Times New Roman" w:hAnsi="Times New Roman" w:cs="Times New Roman"/>
                <w:sz w:val="24"/>
                <w:szCs w:val="24"/>
              </w:rPr>
            </w:pPr>
            <w:r w:rsidRPr="00B03594">
              <w:rPr>
                <w:rFonts w:ascii="Times New Roman" w:hAnsi="Times New Roman" w:cs="Times New Roman"/>
                <w:b/>
                <w:sz w:val="24"/>
                <w:szCs w:val="24"/>
              </w:rPr>
              <w:t>NO</w:t>
            </w:r>
          </w:p>
        </w:tc>
      </w:tr>
      <w:tr w:rsidR="00756B36" w:rsidRPr="00B03594" w14:paraId="72B24D6F" w14:textId="77777777" w:rsidTr="00172741">
        <w:trPr>
          <w:trHeight w:val="804"/>
        </w:trPr>
        <w:tc>
          <w:tcPr>
            <w:tcW w:w="354" w:type="pct"/>
            <w:vMerge/>
            <w:shd w:val="clear" w:color="auto" w:fill="D9D9D9" w:themeFill="background1" w:themeFillShade="D9"/>
          </w:tcPr>
          <w:p w14:paraId="10C88A19" w14:textId="77777777" w:rsidR="00756B36" w:rsidRPr="00B03594" w:rsidRDefault="00756B36" w:rsidP="00EB39C8">
            <w:pPr>
              <w:spacing w:beforeLines="60" w:before="144" w:afterLines="60" w:after="144"/>
              <w:rPr>
                <w:rFonts w:ascii="Times New Roman" w:eastAsia="Times New Roman" w:hAnsi="Times New Roman" w:cs="Times New Roman"/>
                <w:sz w:val="24"/>
                <w:szCs w:val="24"/>
              </w:rPr>
            </w:pPr>
          </w:p>
        </w:tc>
        <w:tc>
          <w:tcPr>
            <w:tcW w:w="3195" w:type="pct"/>
            <w:gridSpan w:val="2"/>
            <w:vMerge/>
          </w:tcPr>
          <w:p w14:paraId="78669BE6" w14:textId="77777777" w:rsidR="00756B36" w:rsidRPr="00B03594" w:rsidRDefault="00756B36" w:rsidP="00EB39C8">
            <w:pPr>
              <w:spacing w:beforeLines="60" w:before="144" w:afterLines="60" w:after="144"/>
              <w:rPr>
                <w:sz w:val="24"/>
                <w:szCs w:val="24"/>
              </w:rPr>
            </w:pPr>
          </w:p>
        </w:tc>
        <w:tc>
          <w:tcPr>
            <w:tcW w:w="736" w:type="pct"/>
            <w:gridSpan w:val="2"/>
            <w:shd w:val="clear" w:color="auto" w:fill="FFFFFF" w:themeFill="background1"/>
          </w:tcPr>
          <w:p w14:paraId="2AC3825D" w14:textId="77777777" w:rsidR="00756B36" w:rsidRPr="00B03594" w:rsidRDefault="00756B36" w:rsidP="00EB39C8">
            <w:pPr>
              <w:tabs>
                <w:tab w:val="center" w:pos="1023"/>
                <w:tab w:val="right" w:pos="2046"/>
              </w:tabs>
              <w:spacing w:beforeLines="60" w:before="144" w:afterLines="60" w:after="144"/>
              <w:rPr>
                <w:rFonts w:ascii="Times New Roman" w:hAnsi="Times New Roman" w:cs="Times New Roman"/>
                <w:b/>
                <w:sz w:val="24"/>
                <w:szCs w:val="24"/>
              </w:rPr>
            </w:pPr>
          </w:p>
        </w:tc>
        <w:tc>
          <w:tcPr>
            <w:tcW w:w="715" w:type="pct"/>
            <w:shd w:val="clear" w:color="auto" w:fill="FFFFFF" w:themeFill="background1"/>
          </w:tcPr>
          <w:p w14:paraId="296CFFE1" w14:textId="77777777" w:rsidR="00756B36" w:rsidRPr="00B03594" w:rsidRDefault="00756B36" w:rsidP="00EB39C8">
            <w:pPr>
              <w:tabs>
                <w:tab w:val="center" w:pos="1023"/>
                <w:tab w:val="right" w:pos="2046"/>
              </w:tabs>
              <w:spacing w:beforeLines="60" w:before="144" w:afterLines="60" w:after="144"/>
              <w:rPr>
                <w:rFonts w:ascii="Times New Roman" w:hAnsi="Times New Roman" w:cs="Times New Roman"/>
                <w:b/>
                <w:sz w:val="24"/>
                <w:szCs w:val="24"/>
              </w:rPr>
            </w:pPr>
          </w:p>
        </w:tc>
      </w:tr>
      <w:tr w:rsidR="00EE6DF5" w:rsidRPr="00B03594" w14:paraId="04C79513" w14:textId="77777777" w:rsidTr="00172741">
        <w:tc>
          <w:tcPr>
            <w:tcW w:w="5000" w:type="pct"/>
            <w:gridSpan w:val="6"/>
          </w:tcPr>
          <w:p w14:paraId="090EBFFE" w14:textId="6527C71D" w:rsidR="00EE6DF5" w:rsidRPr="00B03594" w:rsidRDefault="00EE6DF5"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Comments:</w:t>
            </w:r>
          </w:p>
          <w:p w14:paraId="15E81DB0"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r w:rsidR="00172604" w:rsidRPr="00B03594" w14:paraId="52327F31" w14:textId="77777777" w:rsidTr="00172741">
        <w:trPr>
          <w:trHeight w:val="226"/>
        </w:trPr>
        <w:tc>
          <w:tcPr>
            <w:tcW w:w="404" w:type="pct"/>
            <w:gridSpan w:val="2"/>
            <w:vMerge w:val="restart"/>
            <w:shd w:val="clear" w:color="auto" w:fill="D9D9D9" w:themeFill="background1" w:themeFillShade="D9"/>
          </w:tcPr>
          <w:p w14:paraId="77AEACDA" w14:textId="49C91E4A" w:rsidR="00EE6DF5" w:rsidRPr="00B03594" w:rsidRDefault="00EE6DF5"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705.</w:t>
            </w:r>
          </w:p>
        </w:tc>
        <w:tc>
          <w:tcPr>
            <w:tcW w:w="3145" w:type="pct"/>
            <w:vMerge w:val="restart"/>
          </w:tcPr>
          <w:p w14:paraId="3EE63980" w14:textId="5A2FAEA1" w:rsidR="004C6F0E" w:rsidRPr="00B03594" w:rsidRDefault="004C6F0E" w:rsidP="00EB39C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 Did the SFA have internal control procedures in place to ensure that only allowable costs were charged to the nonprofit school food service account? </w:t>
            </w:r>
          </w:p>
          <w:p w14:paraId="2138ACDB" w14:textId="77777777" w:rsidR="004C6F0E" w:rsidRPr="00B03594" w:rsidRDefault="004C6F0E" w:rsidP="00EB39C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If yes, detail in the comments section all internal control procedures that were in place at the SFA. Some examples may include:</w:t>
            </w:r>
          </w:p>
          <w:p w14:paraId="164C20BB" w14:textId="77777777" w:rsidR="004C6F0E" w:rsidRPr="00B03594" w:rsidRDefault="004C6F0E" w:rsidP="00EB39C8">
            <w:pPr>
              <w:pStyle w:val="ListParagraph"/>
              <w:numPr>
                <w:ilvl w:val="0"/>
                <w:numId w:val="36"/>
              </w:numPr>
              <w:spacing w:beforeLines="60" w:before="144" w:afterLines="60" w:after="144" w:line="276" w:lineRule="auto"/>
              <w:rPr>
                <w:rFonts w:ascii="Times New Roman" w:hAnsi="Times New Roman" w:cs="Times New Roman"/>
                <w:sz w:val="24"/>
                <w:szCs w:val="24"/>
              </w:rPr>
            </w:pPr>
            <w:r w:rsidRPr="00B03594">
              <w:rPr>
                <w:rFonts w:ascii="Times New Roman" w:hAnsi="Times New Roman" w:cs="Times New Roman"/>
                <w:sz w:val="24"/>
                <w:szCs w:val="24"/>
              </w:rPr>
              <w:t>Written procedures</w:t>
            </w:r>
          </w:p>
          <w:p w14:paraId="0190713E" w14:textId="77777777" w:rsidR="004C6F0E" w:rsidRPr="00B03594" w:rsidRDefault="004C6F0E" w:rsidP="00EB39C8">
            <w:pPr>
              <w:pStyle w:val="ListParagraph"/>
              <w:numPr>
                <w:ilvl w:val="0"/>
                <w:numId w:val="36"/>
              </w:numPr>
              <w:spacing w:beforeLines="60" w:before="144" w:afterLines="60" w:after="144" w:line="276" w:lineRule="auto"/>
              <w:rPr>
                <w:rFonts w:ascii="Times New Roman" w:hAnsi="Times New Roman" w:cs="Times New Roman"/>
                <w:sz w:val="24"/>
                <w:szCs w:val="24"/>
              </w:rPr>
            </w:pPr>
            <w:r w:rsidRPr="00B03594">
              <w:rPr>
                <w:rFonts w:ascii="Times New Roman" w:hAnsi="Times New Roman" w:cs="Times New Roman"/>
                <w:sz w:val="24"/>
                <w:szCs w:val="24"/>
              </w:rPr>
              <w:lastRenderedPageBreak/>
              <w:t>Annual allowable cost training;</w:t>
            </w:r>
          </w:p>
          <w:p w14:paraId="08F8E53F" w14:textId="77777777" w:rsidR="002B6126" w:rsidRPr="00B03594" w:rsidRDefault="004C6F0E" w:rsidP="002B6126">
            <w:pPr>
              <w:pStyle w:val="ListParagraph"/>
              <w:numPr>
                <w:ilvl w:val="0"/>
                <w:numId w:val="36"/>
              </w:numPr>
              <w:spacing w:beforeLines="60" w:before="144" w:afterLines="60" w:after="144" w:line="276" w:lineRule="auto"/>
              <w:rPr>
                <w:rFonts w:ascii="Times New Roman" w:hAnsi="Times New Roman" w:cs="Times New Roman"/>
                <w:sz w:val="24"/>
                <w:szCs w:val="24"/>
              </w:rPr>
            </w:pPr>
            <w:r w:rsidRPr="00B03594">
              <w:rPr>
                <w:rFonts w:ascii="Times New Roman" w:hAnsi="Times New Roman" w:cs="Times New Roman"/>
                <w:sz w:val="24"/>
                <w:szCs w:val="24"/>
              </w:rPr>
              <w:t>Financial management standard operating procedures;</w:t>
            </w:r>
          </w:p>
          <w:p w14:paraId="6187D323" w14:textId="77777777" w:rsidR="00EE6DF5" w:rsidRPr="00B03594" w:rsidRDefault="004C6F0E" w:rsidP="002B6126">
            <w:pPr>
              <w:pStyle w:val="ListParagraph"/>
              <w:numPr>
                <w:ilvl w:val="0"/>
                <w:numId w:val="36"/>
              </w:numPr>
              <w:spacing w:beforeLines="60" w:before="144" w:afterLines="60" w:after="144" w:line="276" w:lineRule="auto"/>
              <w:rPr>
                <w:rFonts w:ascii="Times New Roman" w:hAnsi="Times New Roman" w:cs="Times New Roman"/>
                <w:sz w:val="24"/>
                <w:szCs w:val="24"/>
              </w:rPr>
            </w:pPr>
            <w:r w:rsidRPr="00B03594">
              <w:rPr>
                <w:rFonts w:ascii="Times New Roman" w:hAnsi="Times New Roman" w:cs="Times New Roman"/>
                <w:sz w:val="24"/>
                <w:szCs w:val="24"/>
              </w:rPr>
              <w:t>The assignment of financial responsibilities to different individuals</w:t>
            </w:r>
            <w:r w:rsidR="002B6126" w:rsidRPr="00B03594">
              <w:rPr>
                <w:rFonts w:ascii="Times New Roman" w:hAnsi="Times New Roman" w:cs="Times New Roman"/>
                <w:sz w:val="24"/>
                <w:szCs w:val="24"/>
              </w:rPr>
              <w:t>;</w:t>
            </w:r>
          </w:p>
          <w:p w14:paraId="032A14D2" w14:textId="71438208" w:rsidR="002B6126" w:rsidRPr="00B03594" w:rsidRDefault="002B6126" w:rsidP="002B6126">
            <w:pPr>
              <w:pStyle w:val="ListParagraph"/>
              <w:numPr>
                <w:ilvl w:val="0"/>
                <w:numId w:val="36"/>
              </w:numPr>
              <w:spacing w:beforeLines="60" w:before="144" w:afterLines="60" w:after="144" w:line="276" w:lineRule="auto"/>
              <w:rPr>
                <w:rFonts w:ascii="Times New Roman" w:hAnsi="Times New Roman" w:cs="Times New Roman"/>
                <w:sz w:val="24"/>
                <w:szCs w:val="24"/>
              </w:rPr>
            </w:pPr>
            <w:r w:rsidRPr="00B03594">
              <w:rPr>
                <w:rFonts w:ascii="Times New Roman" w:hAnsi="Times New Roman" w:cs="Times New Roman"/>
                <w:sz w:val="24"/>
                <w:szCs w:val="24"/>
              </w:rPr>
              <w:t>Policies for ensuring that bad/delinquent debt is not paid for with food service funds</w:t>
            </w:r>
          </w:p>
        </w:tc>
        <w:tc>
          <w:tcPr>
            <w:tcW w:w="736" w:type="pct"/>
            <w:gridSpan w:val="2"/>
            <w:shd w:val="clear" w:color="auto" w:fill="D9D9D9" w:themeFill="background1" w:themeFillShade="D9"/>
          </w:tcPr>
          <w:p w14:paraId="006D65E1" w14:textId="41CCD376" w:rsidR="00EE6DF5" w:rsidRPr="00B03594" w:rsidRDefault="00EE6DF5" w:rsidP="00EB39C8">
            <w:pPr>
              <w:spacing w:beforeLines="60" w:before="144" w:afterLines="60" w:after="144"/>
              <w:jc w:val="center"/>
              <w:rPr>
                <w:rFonts w:ascii="Times New Roman" w:eastAsia="Times New Roman" w:hAnsi="Times New Roman" w:cs="Times New Roman"/>
                <w:sz w:val="24"/>
                <w:szCs w:val="24"/>
              </w:rPr>
            </w:pPr>
            <w:r w:rsidRPr="00B03594">
              <w:rPr>
                <w:rFonts w:ascii="Times New Roman" w:hAnsi="Times New Roman" w:cs="Times New Roman"/>
                <w:b/>
                <w:sz w:val="24"/>
                <w:szCs w:val="24"/>
              </w:rPr>
              <w:lastRenderedPageBreak/>
              <w:t>YES</w:t>
            </w:r>
          </w:p>
        </w:tc>
        <w:tc>
          <w:tcPr>
            <w:tcW w:w="715" w:type="pct"/>
            <w:shd w:val="clear" w:color="auto" w:fill="D9D9D9" w:themeFill="background1" w:themeFillShade="D9"/>
          </w:tcPr>
          <w:p w14:paraId="7FEA14F2" w14:textId="420E8338" w:rsidR="00EE6DF5" w:rsidRPr="00B03594" w:rsidRDefault="00EE6DF5" w:rsidP="00EB39C8">
            <w:pPr>
              <w:spacing w:beforeLines="60" w:before="144" w:afterLines="60" w:after="144"/>
              <w:jc w:val="center"/>
              <w:rPr>
                <w:rFonts w:ascii="Times New Roman" w:eastAsia="Times New Roman" w:hAnsi="Times New Roman" w:cs="Times New Roman"/>
                <w:sz w:val="24"/>
                <w:szCs w:val="24"/>
              </w:rPr>
            </w:pPr>
            <w:r w:rsidRPr="00B03594">
              <w:rPr>
                <w:rFonts w:ascii="Times New Roman" w:hAnsi="Times New Roman" w:cs="Times New Roman"/>
                <w:b/>
                <w:sz w:val="24"/>
                <w:szCs w:val="24"/>
              </w:rPr>
              <w:t>NO</w:t>
            </w:r>
          </w:p>
        </w:tc>
      </w:tr>
      <w:tr w:rsidR="00EE6DF5" w:rsidRPr="00B03594" w14:paraId="2A6ECB86" w14:textId="77777777" w:rsidTr="00172741">
        <w:trPr>
          <w:trHeight w:val="225"/>
        </w:trPr>
        <w:tc>
          <w:tcPr>
            <w:tcW w:w="404" w:type="pct"/>
            <w:gridSpan w:val="2"/>
            <w:vMerge/>
            <w:shd w:val="clear" w:color="auto" w:fill="D9D9D9" w:themeFill="background1" w:themeFillShade="D9"/>
          </w:tcPr>
          <w:p w14:paraId="76466E6A" w14:textId="32BBE000" w:rsidR="00EE6DF5" w:rsidRPr="00B03594" w:rsidRDefault="00EE6DF5" w:rsidP="00EB39C8">
            <w:pPr>
              <w:spacing w:beforeLines="60" w:before="144" w:afterLines="60" w:after="144"/>
              <w:rPr>
                <w:rFonts w:ascii="Times New Roman" w:eastAsia="Times New Roman" w:hAnsi="Times New Roman" w:cs="Times New Roman"/>
                <w:sz w:val="24"/>
                <w:szCs w:val="24"/>
              </w:rPr>
            </w:pPr>
          </w:p>
        </w:tc>
        <w:tc>
          <w:tcPr>
            <w:tcW w:w="3145" w:type="pct"/>
            <w:vMerge/>
          </w:tcPr>
          <w:p w14:paraId="0706BCC4"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c>
          <w:tcPr>
            <w:tcW w:w="736" w:type="pct"/>
            <w:gridSpan w:val="2"/>
          </w:tcPr>
          <w:p w14:paraId="28846008"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c>
          <w:tcPr>
            <w:tcW w:w="715" w:type="pct"/>
          </w:tcPr>
          <w:p w14:paraId="7964C88D"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r w:rsidR="00EE6DF5" w:rsidRPr="00B03594" w14:paraId="232A824D" w14:textId="77777777" w:rsidTr="00172741">
        <w:trPr>
          <w:trHeight w:val="1430"/>
        </w:trPr>
        <w:tc>
          <w:tcPr>
            <w:tcW w:w="5000" w:type="pct"/>
            <w:gridSpan w:val="6"/>
          </w:tcPr>
          <w:p w14:paraId="6829C7AA" w14:textId="4F40E995" w:rsidR="00172604" w:rsidRPr="00B03594" w:rsidRDefault="00EE6DF5" w:rsidP="00EB39C8">
            <w:pPr>
              <w:spacing w:beforeLines="60" w:before="144" w:afterLines="60" w:after="144"/>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Comments:</w:t>
            </w:r>
          </w:p>
          <w:p w14:paraId="6A8FA143" w14:textId="77777777" w:rsidR="00EE6DF5" w:rsidRPr="00B03594" w:rsidRDefault="00EE6DF5" w:rsidP="00EB39C8">
            <w:pPr>
              <w:spacing w:beforeLines="60" w:before="144" w:afterLines="60" w:after="144"/>
              <w:rPr>
                <w:rFonts w:ascii="Times New Roman" w:eastAsia="Times New Roman" w:hAnsi="Times New Roman" w:cs="Times New Roman"/>
                <w:sz w:val="24"/>
                <w:szCs w:val="24"/>
              </w:rPr>
            </w:pPr>
          </w:p>
        </w:tc>
      </w:tr>
    </w:tbl>
    <w:tbl>
      <w:tblPr>
        <w:tblStyle w:val="TableGrid"/>
        <w:tblW w:w="5282" w:type="pct"/>
        <w:tblInd w:w="-72" w:type="dxa"/>
        <w:tblLayout w:type="fixed"/>
        <w:tblLook w:val="04A0" w:firstRow="1" w:lastRow="0" w:firstColumn="1" w:lastColumn="0" w:noHBand="0" w:noVBand="1"/>
      </w:tblPr>
      <w:tblGrid>
        <w:gridCol w:w="699"/>
        <w:gridCol w:w="530"/>
        <w:gridCol w:w="4975"/>
        <w:gridCol w:w="704"/>
        <w:gridCol w:w="10"/>
        <w:gridCol w:w="461"/>
        <w:gridCol w:w="174"/>
        <w:gridCol w:w="7"/>
        <w:gridCol w:w="166"/>
        <w:gridCol w:w="471"/>
        <w:gridCol w:w="85"/>
        <w:gridCol w:w="235"/>
        <w:gridCol w:w="34"/>
        <w:gridCol w:w="20"/>
        <w:gridCol w:w="71"/>
        <w:gridCol w:w="200"/>
        <w:gridCol w:w="560"/>
        <w:gridCol w:w="89"/>
        <w:gridCol w:w="542"/>
        <w:gridCol w:w="53"/>
        <w:gridCol w:w="30"/>
      </w:tblGrid>
      <w:tr w:rsidR="00E20A41" w:rsidRPr="00B03594" w14:paraId="56B04AC3" w14:textId="77777777" w:rsidTr="00C26738">
        <w:trPr>
          <w:trHeight w:val="359"/>
        </w:trPr>
        <w:tc>
          <w:tcPr>
            <w:tcW w:w="5000" w:type="pct"/>
            <w:gridSpan w:val="21"/>
            <w:shd w:val="pct15" w:color="auto" w:fill="auto"/>
            <w:vAlign w:val="center"/>
          </w:tcPr>
          <w:p w14:paraId="56B04AC2" w14:textId="4FC4FB12" w:rsidR="005B6316" w:rsidRPr="00B03594" w:rsidRDefault="003B2CF3" w:rsidP="004021B5">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18"/>
                <w:szCs w:val="18"/>
              </w:rPr>
              <w:br w:type="page"/>
            </w:r>
            <w:r w:rsidR="00E20A41" w:rsidRPr="00B03594">
              <w:rPr>
                <w:rFonts w:ascii="Times New Roman" w:hAnsi="Times New Roman" w:cs="Times New Roman"/>
                <w:b/>
                <w:sz w:val="24"/>
                <w:szCs w:val="24"/>
              </w:rPr>
              <w:t>Module:  Paid Lunch Equity</w:t>
            </w:r>
          </w:p>
        </w:tc>
      </w:tr>
      <w:tr w:rsidR="00372FFC" w:rsidRPr="00B03594" w14:paraId="4C8A6DFD" w14:textId="77777777" w:rsidTr="00C26738">
        <w:trPr>
          <w:trHeight w:val="359"/>
        </w:trPr>
        <w:tc>
          <w:tcPr>
            <w:tcW w:w="5000" w:type="pct"/>
            <w:gridSpan w:val="21"/>
            <w:shd w:val="clear" w:color="auto" w:fill="FFFFFF" w:themeFill="background1"/>
            <w:vAlign w:val="center"/>
          </w:tcPr>
          <w:p w14:paraId="300101DD" w14:textId="428EE733" w:rsidR="00372FFC" w:rsidRPr="00B03594" w:rsidRDefault="00372FFC" w:rsidP="00372FFC">
            <w:pPr>
              <w:spacing w:beforeLines="60" w:before="144" w:afterLines="60" w:after="144"/>
              <w:contextualSpacing/>
              <w:jc w:val="center"/>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 xml:space="preserve">Indicate the Resource Management review </w:t>
            </w:r>
            <w:r w:rsidR="008F3F56" w:rsidRPr="00B03594">
              <w:rPr>
                <w:rFonts w:ascii="Times New Roman" w:eastAsia="Times New Roman" w:hAnsi="Times New Roman" w:cs="Times New Roman"/>
                <w:sz w:val="24"/>
                <w:szCs w:val="24"/>
              </w:rPr>
              <w:t>period to be used when answering Q706-708</w:t>
            </w:r>
            <w:r w:rsidRPr="00B03594">
              <w:rPr>
                <w:rFonts w:ascii="Times New Roman" w:eastAsia="Times New Roman" w:hAnsi="Times New Roman" w:cs="Times New Roman"/>
                <w:sz w:val="24"/>
                <w:szCs w:val="24"/>
              </w:rPr>
              <w:t xml:space="preserve">: </w:t>
            </w:r>
          </w:p>
          <w:p w14:paraId="31B137D4" w14:textId="77777777" w:rsidR="00372FFC" w:rsidRPr="00B03594" w:rsidRDefault="00372FFC" w:rsidP="00372FFC">
            <w:pPr>
              <w:ind w:left="720"/>
              <w:contextualSpacing/>
              <w:rPr>
                <w:rFonts w:ascii="Times New Roman" w:eastAsia="Times New Roman" w:hAnsi="Times New Roman" w:cs="Times New Roman"/>
                <w:sz w:val="24"/>
                <w:szCs w:val="24"/>
              </w:rPr>
            </w:pPr>
          </w:p>
          <w:p w14:paraId="76B790DC" w14:textId="0CF402DA" w:rsidR="00372FFC" w:rsidRPr="00B03594" w:rsidRDefault="00372FFC" w:rsidP="00372FFC">
            <w:pPr>
              <w:ind w:left="720"/>
              <w:contextualSpacing/>
              <w:rPr>
                <w:rFonts w:ascii="Times New Roman" w:hAnsi="Times New Roman" w:cs="Times New Roman"/>
                <w:sz w:val="24"/>
                <w:szCs w:val="24"/>
              </w:rPr>
            </w:pP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Previous School Year</w:t>
            </w:r>
            <w:r w:rsidR="00FF2F88" w:rsidRPr="00B03594">
              <w:rPr>
                <w:rFonts w:ascii="Times New Roman" w:hAnsi="Times New Roman" w:cs="Times New Roman"/>
                <w:sz w:val="24"/>
                <w:szCs w:val="24"/>
              </w:rPr>
              <w:t xml:space="preserve">   </w:t>
            </w:r>
            <w:r w:rsidRPr="00B03594">
              <w:rPr>
                <w:rFonts w:ascii="Times New Roman" w:hAnsi="Times New Roman" w:cs="Times New Roman"/>
                <w:sz w:val="24"/>
                <w:szCs w:val="24"/>
              </w:rPr>
              <w:t xml:space="preserve"> </w:t>
            </w: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Last Audited School Year   </w:t>
            </w:r>
            <w:r w:rsidR="00FF2F88" w:rsidRPr="00B03594">
              <w:rPr>
                <w:rFonts w:ascii="Times New Roman" w:hAnsi="Times New Roman" w:cs="Times New Roman"/>
                <w:sz w:val="24"/>
                <w:szCs w:val="24"/>
              </w:rPr>
              <w:t xml:space="preserve">  </w:t>
            </w: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Current School Year       </w:t>
            </w:r>
          </w:p>
          <w:p w14:paraId="5EBE7B3B" w14:textId="77777777" w:rsidR="00372FFC" w:rsidRPr="00B03594" w:rsidRDefault="00372FFC" w:rsidP="004021B5">
            <w:pPr>
              <w:spacing w:beforeLines="60" w:before="144" w:afterLines="60" w:after="144"/>
              <w:contextualSpacing/>
              <w:jc w:val="center"/>
              <w:rPr>
                <w:rFonts w:ascii="Times New Roman" w:hAnsi="Times New Roman" w:cs="Times New Roman"/>
                <w:b/>
                <w:sz w:val="18"/>
                <w:szCs w:val="18"/>
              </w:rPr>
            </w:pPr>
          </w:p>
        </w:tc>
      </w:tr>
      <w:tr w:rsidR="00C26738" w:rsidRPr="00B03594" w14:paraId="56B04AC9" w14:textId="77777777" w:rsidTr="00BF2A95">
        <w:trPr>
          <w:trHeight w:val="359"/>
        </w:trPr>
        <w:tc>
          <w:tcPr>
            <w:tcW w:w="345" w:type="pct"/>
            <w:vMerge w:val="restart"/>
            <w:shd w:val="pct15" w:color="auto" w:fill="auto"/>
          </w:tcPr>
          <w:p w14:paraId="56B04AC4" w14:textId="71E79D6F" w:rsidR="00C26738" w:rsidRPr="00B03594" w:rsidRDefault="00C26738"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706.</w:t>
            </w:r>
          </w:p>
        </w:tc>
        <w:tc>
          <w:tcPr>
            <w:tcW w:w="2721" w:type="pct"/>
            <w:gridSpan w:val="2"/>
            <w:vMerge w:val="restart"/>
            <w:vAlign w:val="center"/>
          </w:tcPr>
          <w:p w14:paraId="2AC09122" w14:textId="77777777" w:rsidR="00C26738" w:rsidRPr="00B03594" w:rsidRDefault="00C26738" w:rsidP="004C6F0E">
            <w:pPr>
              <w:spacing w:before="120"/>
              <w:ind w:hanging="90"/>
              <w:rPr>
                <w:sz w:val="24"/>
                <w:szCs w:val="24"/>
              </w:rPr>
            </w:pPr>
            <w:r w:rsidRPr="00B03594">
              <w:rPr>
                <w:rFonts w:ascii="Times New Roman" w:hAnsi="Times New Roman" w:cs="Times New Roman"/>
                <w:sz w:val="24"/>
                <w:szCs w:val="24"/>
              </w:rPr>
              <w:t>Did the SFA use the USDA Paid Lunch Equity Tool or a comparable mechanism to evaluate its need to raise its paid lunch prices?</w:t>
            </w:r>
            <w:r w:rsidRPr="00B03594">
              <w:rPr>
                <w:sz w:val="24"/>
                <w:szCs w:val="24"/>
              </w:rPr>
              <w:t xml:space="preserve"> </w:t>
            </w:r>
          </w:p>
          <w:p w14:paraId="0570903A" w14:textId="44618731" w:rsidR="00C26738" w:rsidRPr="00B03594" w:rsidRDefault="00C26738" w:rsidP="004C6F0E">
            <w:pPr>
              <w:spacing w:before="120"/>
              <w:ind w:hanging="90"/>
              <w:rPr>
                <w:rFonts w:ascii="Times New Roman" w:hAnsi="Times New Roman" w:cs="Times New Roman"/>
                <w:sz w:val="24"/>
                <w:szCs w:val="24"/>
              </w:rPr>
            </w:pPr>
            <w:r w:rsidRPr="00B03594">
              <w:rPr>
                <w:rFonts w:ascii="Times New Roman" w:hAnsi="Times New Roman" w:cs="Times New Roman"/>
                <w:sz w:val="24"/>
                <w:szCs w:val="24"/>
              </w:rPr>
              <w:t>If the SFA charged the target weighted average paid lunch price at all sites, indicate the amount it charged for paid lunches in the comments section.</w:t>
            </w:r>
          </w:p>
          <w:p w14:paraId="56912460" w14:textId="301FA652" w:rsidR="00C26738" w:rsidRPr="00B03594" w:rsidRDefault="00C26738" w:rsidP="004C6F0E">
            <w:pPr>
              <w:spacing w:before="120"/>
              <w:ind w:hanging="90"/>
              <w:rPr>
                <w:rFonts w:ascii="Times New Roman" w:hAnsi="Times New Roman" w:cs="Times New Roman"/>
                <w:sz w:val="24"/>
                <w:szCs w:val="24"/>
              </w:rPr>
            </w:pPr>
            <w:r w:rsidRPr="00B03594">
              <w:rPr>
                <w:rFonts w:ascii="Times New Roman" w:hAnsi="Times New Roman" w:cs="Times New Roman"/>
                <w:sz w:val="24"/>
                <w:szCs w:val="24"/>
              </w:rPr>
              <w:t>If  “No- SFA had a positive or zero Food Service balance as of 1/31/2018 and was exempt from the PLE requirements” is selected, please indicate the balance in the nonprofit food service account as of 1/31/2018 in the comments section.</w:t>
            </w:r>
          </w:p>
          <w:p w14:paraId="56B4BACD" w14:textId="1D64F9A3" w:rsidR="00C26738" w:rsidRPr="00B03594" w:rsidRDefault="00C26738" w:rsidP="002228F1">
            <w:pPr>
              <w:spacing w:before="120"/>
              <w:ind w:hanging="90"/>
              <w:rPr>
                <w:rFonts w:ascii="Times New Roman" w:hAnsi="Times New Roman" w:cs="Times New Roman"/>
                <w:sz w:val="24"/>
                <w:szCs w:val="24"/>
              </w:rPr>
            </w:pPr>
            <w:r w:rsidRPr="00B03594">
              <w:rPr>
                <w:rFonts w:ascii="Times New Roman" w:hAnsi="Times New Roman" w:cs="Times New Roman"/>
                <w:sz w:val="24"/>
                <w:szCs w:val="24"/>
              </w:rPr>
              <w:t xml:space="preserve">* N/A-1 should be selected if </w:t>
            </w:r>
            <w:r w:rsidRPr="00B03594">
              <w:rPr>
                <w:rFonts w:ascii="Times New Roman" w:hAnsi="Times New Roman" w:cs="Times New Roman"/>
                <w:b/>
                <w:sz w:val="24"/>
                <w:szCs w:val="24"/>
              </w:rPr>
              <w:t>all</w:t>
            </w:r>
            <w:r w:rsidRPr="00B03594">
              <w:rPr>
                <w:rFonts w:ascii="Times New Roman" w:hAnsi="Times New Roman" w:cs="Times New Roman"/>
                <w:sz w:val="24"/>
                <w:szCs w:val="24"/>
              </w:rPr>
              <w:t xml:space="preserve"> sites at the SFA are nonpricing; </w:t>
            </w:r>
          </w:p>
          <w:p w14:paraId="187C2455" w14:textId="0F55CE1B" w:rsidR="00C26738" w:rsidRPr="00B03594" w:rsidRDefault="00C26738" w:rsidP="002228F1">
            <w:pPr>
              <w:spacing w:before="120"/>
              <w:ind w:hanging="90"/>
              <w:rPr>
                <w:rFonts w:ascii="Times New Roman" w:hAnsi="Times New Roman" w:cs="Times New Roman"/>
                <w:sz w:val="24"/>
                <w:szCs w:val="24"/>
              </w:rPr>
            </w:pPr>
            <w:r w:rsidRPr="00B03594">
              <w:rPr>
                <w:rFonts w:ascii="Times New Roman" w:hAnsi="Times New Roman" w:cs="Times New Roman"/>
                <w:sz w:val="24"/>
                <w:szCs w:val="24"/>
              </w:rPr>
              <w:t xml:space="preserve">**N/A-2 should be selected if the SFA charged at least the target weighted average paid lunch price at </w:t>
            </w:r>
            <w:r w:rsidRPr="00B03594">
              <w:rPr>
                <w:rFonts w:ascii="Times New Roman" w:hAnsi="Times New Roman" w:cs="Times New Roman"/>
                <w:b/>
                <w:sz w:val="24"/>
                <w:szCs w:val="24"/>
              </w:rPr>
              <w:t>all</w:t>
            </w:r>
            <w:r w:rsidRPr="00B03594">
              <w:rPr>
                <w:rFonts w:ascii="Times New Roman" w:hAnsi="Times New Roman" w:cs="Times New Roman"/>
                <w:sz w:val="24"/>
                <w:szCs w:val="24"/>
              </w:rPr>
              <w:t xml:space="preserve"> sites.  </w:t>
            </w:r>
          </w:p>
          <w:p w14:paraId="63F3EBE2" w14:textId="77F5DBFB" w:rsidR="00C26738" w:rsidRPr="00B03594" w:rsidRDefault="00C26738" w:rsidP="000D7C5F">
            <w:pPr>
              <w:spacing w:before="120"/>
              <w:ind w:left="-90"/>
              <w:rPr>
                <w:rFonts w:ascii="Times New Roman" w:hAnsi="Times New Roman" w:cs="Times New Roman"/>
                <w:sz w:val="24"/>
                <w:szCs w:val="24"/>
              </w:rPr>
            </w:pPr>
            <w:r w:rsidRPr="00B03594">
              <w:rPr>
                <w:rFonts w:ascii="Times New Roman" w:hAnsi="Times New Roman" w:cs="Times New Roman"/>
                <w:sz w:val="24"/>
                <w:szCs w:val="24"/>
              </w:rPr>
              <w:t xml:space="preserve"> </w:t>
            </w:r>
          </w:p>
          <w:p w14:paraId="69D094FB" w14:textId="42CB1A58" w:rsidR="00C26738" w:rsidRPr="00B03594" w:rsidRDefault="00C26738" w:rsidP="002228F1">
            <w:pPr>
              <w:spacing w:before="120"/>
              <w:ind w:hanging="90"/>
              <w:rPr>
                <w:rFonts w:ascii="Times New Roman" w:hAnsi="Times New Roman" w:cs="Times New Roman"/>
                <w:sz w:val="24"/>
                <w:szCs w:val="24"/>
              </w:rPr>
            </w:pPr>
          </w:p>
          <w:p w14:paraId="1193E8F9" w14:textId="77777777" w:rsidR="00C26738" w:rsidRPr="00B03594" w:rsidRDefault="00C26738" w:rsidP="004C6F0E">
            <w:pPr>
              <w:spacing w:before="120"/>
              <w:ind w:hanging="90"/>
              <w:rPr>
                <w:rFonts w:ascii="Times New Roman" w:hAnsi="Times New Roman" w:cs="Times New Roman"/>
                <w:sz w:val="24"/>
                <w:szCs w:val="24"/>
              </w:rPr>
            </w:pPr>
          </w:p>
          <w:p w14:paraId="56B04AC5" w14:textId="6C278611" w:rsidR="00C26738" w:rsidRPr="00B03594" w:rsidRDefault="00C26738" w:rsidP="00194BAA">
            <w:pPr>
              <w:spacing w:before="120"/>
              <w:ind w:hanging="90"/>
              <w:rPr>
                <w:rFonts w:ascii="Times New Roman" w:hAnsi="Times New Roman" w:cs="Times New Roman"/>
                <w:sz w:val="24"/>
                <w:szCs w:val="24"/>
              </w:rPr>
            </w:pPr>
          </w:p>
        </w:tc>
        <w:tc>
          <w:tcPr>
            <w:tcW w:w="348" w:type="pct"/>
            <w:shd w:val="pct12" w:color="auto" w:fill="auto"/>
            <w:vAlign w:val="center"/>
          </w:tcPr>
          <w:p w14:paraId="56B04AC6" w14:textId="04FCE3A7" w:rsidR="00C26738" w:rsidRPr="00B03594" w:rsidRDefault="00C26738" w:rsidP="00A36E8D">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318" w:type="pct"/>
            <w:gridSpan w:val="3"/>
            <w:shd w:val="pct12" w:color="auto" w:fill="auto"/>
            <w:vAlign w:val="center"/>
          </w:tcPr>
          <w:p w14:paraId="56B04AC7" w14:textId="2FCDCB4C" w:rsidR="00C26738" w:rsidRPr="00B03594" w:rsidRDefault="00C26738" w:rsidP="00A36E8D">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NO</w:t>
            </w:r>
          </w:p>
        </w:tc>
        <w:tc>
          <w:tcPr>
            <w:tcW w:w="503" w:type="pct"/>
            <w:gridSpan w:val="7"/>
            <w:shd w:val="pct12" w:color="auto" w:fill="auto"/>
            <w:vAlign w:val="center"/>
          </w:tcPr>
          <w:p w14:paraId="31F9D858" w14:textId="77777777" w:rsidR="00C26738" w:rsidRPr="00B03594" w:rsidRDefault="00C26738" w:rsidP="00A36E8D">
            <w:pPr>
              <w:spacing w:beforeLines="60" w:before="144" w:afterLines="60" w:after="144"/>
              <w:contextualSpacing/>
              <w:jc w:val="center"/>
              <w:rPr>
                <w:rFonts w:ascii="Times New Roman" w:hAnsi="Times New Roman" w:cs="Times New Roman"/>
                <w:b/>
              </w:rPr>
            </w:pPr>
            <w:r w:rsidRPr="00B03594">
              <w:rPr>
                <w:rFonts w:ascii="Times New Roman" w:hAnsi="Times New Roman" w:cs="Times New Roman"/>
                <w:b/>
              </w:rPr>
              <w:t>NO,</w:t>
            </w:r>
          </w:p>
          <w:p w14:paraId="73C7E86E" w14:textId="445BA5CC" w:rsidR="00C26738" w:rsidRPr="00B03594" w:rsidRDefault="00C26738" w:rsidP="00A36E8D">
            <w:pPr>
              <w:spacing w:beforeLines="60" w:before="144" w:afterLines="60" w:after="144"/>
              <w:contextualSpacing/>
              <w:jc w:val="center"/>
              <w:rPr>
                <w:rFonts w:ascii="Times New Roman" w:hAnsi="Times New Roman" w:cs="Times New Roman"/>
                <w:b/>
              </w:rPr>
            </w:pPr>
            <w:r w:rsidRPr="00B03594">
              <w:rPr>
                <w:rFonts w:ascii="Times New Roman" w:hAnsi="Times New Roman" w:cs="Times New Roman"/>
                <w:b/>
              </w:rPr>
              <w:t>$0 Balance</w:t>
            </w:r>
          </w:p>
        </w:tc>
        <w:tc>
          <w:tcPr>
            <w:tcW w:w="411" w:type="pct"/>
            <w:gridSpan w:val="3"/>
            <w:shd w:val="pct12" w:color="auto" w:fill="auto"/>
            <w:vAlign w:val="center"/>
          </w:tcPr>
          <w:p w14:paraId="37AABFD0" w14:textId="4B00CA68" w:rsidR="00C26738" w:rsidRPr="00B03594" w:rsidRDefault="00C26738" w:rsidP="00A36E8D">
            <w:pPr>
              <w:spacing w:beforeLines="60" w:before="144" w:afterLines="60" w:after="144"/>
              <w:contextualSpacing/>
              <w:jc w:val="center"/>
              <w:rPr>
                <w:rFonts w:ascii="Times New Roman" w:hAnsi="Times New Roman" w:cs="Times New Roman"/>
                <w:b/>
              </w:rPr>
            </w:pPr>
            <w:r w:rsidRPr="00B03594">
              <w:rPr>
                <w:rFonts w:ascii="Times New Roman" w:hAnsi="Times New Roman" w:cs="Times New Roman"/>
                <w:b/>
              </w:rPr>
              <w:t>N/A-1</w:t>
            </w:r>
          </w:p>
        </w:tc>
        <w:tc>
          <w:tcPr>
            <w:tcW w:w="354" w:type="pct"/>
            <w:gridSpan w:val="4"/>
            <w:shd w:val="pct12" w:color="auto" w:fill="auto"/>
            <w:vAlign w:val="center"/>
          </w:tcPr>
          <w:p w14:paraId="56B04AC8" w14:textId="64AD8E03" w:rsidR="00C26738" w:rsidRPr="00B03594" w:rsidRDefault="00C26738" w:rsidP="00A36E8D">
            <w:pPr>
              <w:spacing w:beforeLines="60" w:before="144" w:afterLines="60" w:after="144"/>
              <w:contextualSpacing/>
              <w:jc w:val="center"/>
              <w:rPr>
                <w:rFonts w:ascii="Times New Roman" w:hAnsi="Times New Roman"/>
                <w:b/>
              </w:rPr>
            </w:pPr>
            <w:r w:rsidRPr="00B03594">
              <w:rPr>
                <w:rFonts w:ascii="Times New Roman" w:hAnsi="Times New Roman"/>
                <w:b/>
              </w:rPr>
              <w:t>N/A-</w:t>
            </w:r>
            <w:r w:rsidRPr="00B03594">
              <w:rPr>
                <w:rFonts w:ascii="Times New Roman" w:hAnsi="Times New Roman" w:cs="Times New Roman"/>
                <w:b/>
              </w:rPr>
              <w:t>2</w:t>
            </w:r>
          </w:p>
        </w:tc>
      </w:tr>
      <w:tr w:rsidR="00C26738" w:rsidRPr="00B03594" w14:paraId="56B04ACF" w14:textId="77777777" w:rsidTr="00BF2A95">
        <w:trPr>
          <w:trHeight w:val="539"/>
        </w:trPr>
        <w:tc>
          <w:tcPr>
            <w:tcW w:w="345" w:type="pct"/>
            <w:vMerge/>
            <w:shd w:val="pct15" w:color="auto" w:fill="auto"/>
          </w:tcPr>
          <w:p w14:paraId="56B04ACA" w14:textId="6E6F1EEA" w:rsidR="00C26738" w:rsidRPr="00B03594" w:rsidRDefault="00C26738" w:rsidP="00C441CA">
            <w:pPr>
              <w:spacing w:beforeLines="60" w:before="144" w:afterLines="60" w:after="144"/>
              <w:rPr>
                <w:rFonts w:ascii="Times New Roman" w:hAnsi="Times New Roman" w:cs="Times New Roman"/>
                <w:sz w:val="24"/>
                <w:szCs w:val="24"/>
              </w:rPr>
            </w:pPr>
          </w:p>
        </w:tc>
        <w:tc>
          <w:tcPr>
            <w:tcW w:w="2721" w:type="pct"/>
            <w:gridSpan w:val="2"/>
            <w:vMerge/>
          </w:tcPr>
          <w:p w14:paraId="56B04ACB" w14:textId="77777777" w:rsidR="00C26738" w:rsidRPr="00B03594" w:rsidRDefault="00C26738" w:rsidP="00C441CA">
            <w:pPr>
              <w:spacing w:beforeLines="60" w:before="144" w:afterLines="60" w:after="144"/>
              <w:ind w:left="30"/>
              <w:rPr>
                <w:rFonts w:ascii="Times New Roman" w:hAnsi="Times New Roman" w:cs="Times New Roman"/>
                <w:sz w:val="24"/>
                <w:szCs w:val="24"/>
              </w:rPr>
            </w:pPr>
          </w:p>
        </w:tc>
        <w:tc>
          <w:tcPr>
            <w:tcW w:w="348" w:type="pct"/>
          </w:tcPr>
          <w:p w14:paraId="56B04ACC" w14:textId="77777777" w:rsidR="00C26738" w:rsidRPr="00B03594" w:rsidRDefault="00C26738" w:rsidP="00C441CA">
            <w:pPr>
              <w:spacing w:beforeLines="60" w:before="144" w:afterLines="60" w:after="144"/>
              <w:rPr>
                <w:rFonts w:ascii="Times New Roman" w:hAnsi="Times New Roman" w:cs="Times New Roman"/>
                <w:sz w:val="24"/>
                <w:szCs w:val="24"/>
              </w:rPr>
            </w:pPr>
          </w:p>
        </w:tc>
        <w:tc>
          <w:tcPr>
            <w:tcW w:w="318" w:type="pct"/>
            <w:gridSpan w:val="3"/>
          </w:tcPr>
          <w:p w14:paraId="56B04ACD" w14:textId="77777777" w:rsidR="00C26738" w:rsidRPr="00B03594" w:rsidRDefault="00C26738" w:rsidP="00C441CA">
            <w:pPr>
              <w:spacing w:beforeLines="60" w:before="144" w:afterLines="60" w:after="144"/>
              <w:rPr>
                <w:rFonts w:ascii="Times New Roman" w:hAnsi="Times New Roman" w:cs="Times New Roman"/>
                <w:sz w:val="24"/>
                <w:szCs w:val="24"/>
              </w:rPr>
            </w:pPr>
          </w:p>
        </w:tc>
        <w:tc>
          <w:tcPr>
            <w:tcW w:w="503" w:type="pct"/>
            <w:gridSpan w:val="7"/>
          </w:tcPr>
          <w:p w14:paraId="085DAE61" w14:textId="77777777" w:rsidR="00C26738" w:rsidRPr="00B03594" w:rsidRDefault="00C26738" w:rsidP="00C441CA">
            <w:pPr>
              <w:spacing w:beforeLines="60" w:before="144" w:afterLines="60" w:after="144"/>
              <w:rPr>
                <w:rFonts w:ascii="Times New Roman" w:hAnsi="Times New Roman" w:cs="Times New Roman"/>
                <w:sz w:val="24"/>
                <w:szCs w:val="24"/>
              </w:rPr>
            </w:pPr>
          </w:p>
        </w:tc>
        <w:tc>
          <w:tcPr>
            <w:tcW w:w="455" w:type="pct"/>
            <w:gridSpan w:val="4"/>
          </w:tcPr>
          <w:p w14:paraId="7CEDD0F6" w14:textId="405141FF" w:rsidR="00C26738" w:rsidRPr="00B03594" w:rsidRDefault="00C26738" w:rsidP="00C441CA">
            <w:pPr>
              <w:spacing w:beforeLines="60" w:before="144" w:afterLines="60" w:after="144"/>
              <w:rPr>
                <w:rFonts w:ascii="Times New Roman" w:hAnsi="Times New Roman" w:cs="Times New Roman"/>
                <w:sz w:val="24"/>
                <w:szCs w:val="24"/>
              </w:rPr>
            </w:pPr>
          </w:p>
        </w:tc>
        <w:tc>
          <w:tcPr>
            <w:tcW w:w="310" w:type="pct"/>
            <w:gridSpan w:val="3"/>
          </w:tcPr>
          <w:p w14:paraId="56B04ACE" w14:textId="4A5D6B65" w:rsidR="00C26738" w:rsidRPr="00B03594" w:rsidRDefault="00C26738" w:rsidP="00C441CA">
            <w:pPr>
              <w:spacing w:beforeLines="60" w:before="144" w:afterLines="60" w:after="144"/>
              <w:rPr>
                <w:rFonts w:ascii="Times New Roman" w:hAnsi="Times New Roman" w:cs="Times New Roman"/>
                <w:sz w:val="24"/>
                <w:szCs w:val="24"/>
              </w:rPr>
            </w:pPr>
          </w:p>
        </w:tc>
      </w:tr>
      <w:tr w:rsidR="00A57790" w:rsidRPr="00B03594" w14:paraId="56B04AD3" w14:textId="77777777" w:rsidTr="00C26738">
        <w:tc>
          <w:tcPr>
            <w:tcW w:w="5000" w:type="pct"/>
            <w:gridSpan w:val="21"/>
          </w:tcPr>
          <w:p w14:paraId="56B04AD0" w14:textId="6BD6AA3C" w:rsidR="005B6316" w:rsidRPr="00B03594" w:rsidRDefault="00A57790"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AD2" w14:textId="40F44F20" w:rsidR="00FC66D4" w:rsidRPr="00B03594" w:rsidRDefault="00FC66D4" w:rsidP="00A36E8D">
            <w:pPr>
              <w:spacing w:beforeLines="60" w:before="144" w:afterLines="60" w:after="144"/>
              <w:rPr>
                <w:rFonts w:ascii="Times New Roman" w:hAnsi="Times New Roman" w:cs="Times New Roman"/>
                <w:sz w:val="24"/>
                <w:szCs w:val="24"/>
              </w:rPr>
            </w:pPr>
          </w:p>
        </w:tc>
      </w:tr>
      <w:tr w:rsidR="00B31515" w:rsidRPr="00B03594" w14:paraId="1ABC2CBC" w14:textId="77777777" w:rsidTr="00C26738">
        <w:tc>
          <w:tcPr>
            <w:tcW w:w="5000" w:type="pct"/>
            <w:gridSpan w:val="21"/>
          </w:tcPr>
          <w:p w14:paraId="5615BB38" w14:textId="77777777" w:rsidR="00B31515" w:rsidRPr="00B03594" w:rsidRDefault="00B31515" w:rsidP="004021B5">
            <w:pPr>
              <w:spacing w:beforeLines="60" w:before="144" w:afterLines="60" w:after="144"/>
              <w:rPr>
                <w:rFonts w:ascii="Times New Roman" w:hAnsi="Times New Roman" w:cs="Times New Roman"/>
                <w:sz w:val="24"/>
                <w:szCs w:val="24"/>
              </w:rPr>
            </w:pPr>
          </w:p>
        </w:tc>
      </w:tr>
      <w:tr w:rsidR="00FA6823" w:rsidRPr="00B03594" w14:paraId="56B04AD9" w14:textId="77777777" w:rsidTr="00BF2A95">
        <w:trPr>
          <w:trHeight w:val="278"/>
        </w:trPr>
        <w:tc>
          <w:tcPr>
            <w:tcW w:w="345" w:type="pct"/>
            <w:vMerge w:val="restart"/>
            <w:shd w:val="pct15" w:color="auto" w:fill="auto"/>
          </w:tcPr>
          <w:p w14:paraId="56B04AD4" w14:textId="75AA8C6D" w:rsidR="00FA6823" w:rsidRPr="00B03594" w:rsidRDefault="00FA6823"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707.</w:t>
            </w:r>
          </w:p>
        </w:tc>
        <w:tc>
          <w:tcPr>
            <w:tcW w:w="2721" w:type="pct"/>
            <w:gridSpan w:val="2"/>
            <w:vMerge w:val="restart"/>
            <w:vAlign w:val="center"/>
          </w:tcPr>
          <w:p w14:paraId="1CC0C329" w14:textId="77777777" w:rsidR="00FA6823" w:rsidRPr="00B03594" w:rsidRDefault="00FA6823" w:rsidP="004C6F0E">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Did your SFA receive a transfer of non-Federal funds into the food service account to reduce or eliminate the need to raise paid lunch prices?</w:t>
            </w:r>
          </w:p>
          <w:p w14:paraId="2A0BAFAC" w14:textId="77777777" w:rsidR="00FA6823" w:rsidRPr="00B03594" w:rsidRDefault="00FA6823" w:rsidP="004C6F0E">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If yes, indicate the amount of non-Federal funds added to the food service account to support paid lunch prices.  </w:t>
            </w:r>
          </w:p>
          <w:p w14:paraId="227018B7" w14:textId="77777777" w:rsidR="00FA6823" w:rsidRPr="00B03594" w:rsidRDefault="00FA6823" w:rsidP="004C6F0E">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 N/A-1 may only be selected if </w:t>
            </w:r>
            <w:r w:rsidRPr="00B03594">
              <w:rPr>
                <w:rFonts w:ascii="Times New Roman" w:hAnsi="Times New Roman" w:cs="Times New Roman"/>
                <w:b/>
                <w:sz w:val="24"/>
                <w:szCs w:val="24"/>
              </w:rPr>
              <w:t>all</w:t>
            </w:r>
            <w:r w:rsidRPr="00B03594">
              <w:rPr>
                <w:rFonts w:ascii="Times New Roman" w:hAnsi="Times New Roman" w:cs="Times New Roman"/>
                <w:sz w:val="24"/>
                <w:szCs w:val="24"/>
              </w:rPr>
              <w:t xml:space="preserve"> sites at the SFA were nonpricing;</w:t>
            </w:r>
          </w:p>
          <w:p w14:paraId="0406C008" w14:textId="77777777" w:rsidR="00FA6823" w:rsidRPr="00B03594" w:rsidRDefault="00FA6823" w:rsidP="00EE4530">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**N/A-2 may only be selected if the SFA charged at least the target weighted average paid lunch price at </w:t>
            </w:r>
            <w:r w:rsidRPr="00B03594">
              <w:rPr>
                <w:rFonts w:ascii="Times New Roman" w:hAnsi="Times New Roman" w:cs="Times New Roman"/>
                <w:b/>
                <w:sz w:val="24"/>
                <w:szCs w:val="24"/>
              </w:rPr>
              <w:t>all</w:t>
            </w:r>
            <w:r w:rsidRPr="00B03594">
              <w:rPr>
                <w:rFonts w:ascii="Times New Roman" w:hAnsi="Times New Roman" w:cs="Times New Roman"/>
                <w:sz w:val="24"/>
                <w:szCs w:val="24"/>
              </w:rPr>
              <w:t xml:space="preserve"> sites</w:t>
            </w:r>
            <w:r w:rsidRPr="00B03594">
              <w:rPr>
                <w:rFonts w:ascii="Times New Roman" w:hAnsi="Times New Roman" w:cs="Times New Roman"/>
                <w:b/>
                <w:sz w:val="24"/>
                <w:szCs w:val="24"/>
              </w:rPr>
              <w:t xml:space="preserve">. </w:t>
            </w:r>
          </w:p>
          <w:p w14:paraId="56B04AD5" w14:textId="7C68C390" w:rsidR="00FA6823" w:rsidRPr="00B03594" w:rsidRDefault="00FA6823" w:rsidP="00EE4530">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***N/A-3 may only be selected if SFA had a positive or zero Food Service balance as of 1/31/2018 and was exempt from the PLE requirements</w:t>
            </w:r>
            <w:r w:rsidR="006E4C8A" w:rsidRPr="00B03594">
              <w:rPr>
                <w:rFonts w:ascii="Times New Roman" w:hAnsi="Times New Roman" w:cs="Times New Roman"/>
                <w:sz w:val="24"/>
                <w:szCs w:val="24"/>
              </w:rPr>
              <w:t>.</w:t>
            </w:r>
          </w:p>
        </w:tc>
        <w:tc>
          <w:tcPr>
            <w:tcW w:w="353" w:type="pct"/>
            <w:gridSpan w:val="2"/>
            <w:shd w:val="pct12" w:color="auto" w:fill="auto"/>
            <w:vAlign w:val="center"/>
          </w:tcPr>
          <w:p w14:paraId="56B04AD6" w14:textId="766E9A1F" w:rsidR="00FA6823" w:rsidRPr="00B03594" w:rsidRDefault="00FA6823" w:rsidP="00A36E8D">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399" w:type="pct"/>
            <w:gridSpan w:val="4"/>
            <w:shd w:val="pct12" w:color="auto" w:fill="auto"/>
            <w:vAlign w:val="center"/>
          </w:tcPr>
          <w:p w14:paraId="43ECB345" w14:textId="77777777" w:rsidR="00FA6823" w:rsidRPr="00B03594" w:rsidRDefault="00FA6823" w:rsidP="00B31515">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NO</w:t>
            </w:r>
          </w:p>
        </w:tc>
        <w:tc>
          <w:tcPr>
            <w:tcW w:w="391" w:type="pct"/>
            <w:gridSpan w:val="3"/>
            <w:shd w:val="pct12" w:color="auto" w:fill="auto"/>
            <w:vAlign w:val="center"/>
          </w:tcPr>
          <w:p w14:paraId="5F0F87B6" w14:textId="77777777" w:rsidR="001E3287" w:rsidRPr="00B03594" w:rsidRDefault="001E3287" w:rsidP="00A36E8D">
            <w:pPr>
              <w:spacing w:beforeLines="60" w:before="144" w:afterLines="60" w:after="144"/>
              <w:contextualSpacing/>
              <w:jc w:val="center"/>
              <w:rPr>
                <w:rFonts w:ascii="Times New Roman" w:hAnsi="Times New Roman" w:cs="Times New Roman"/>
                <w:b/>
              </w:rPr>
            </w:pPr>
            <w:r w:rsidRPr="00B03594">
              <w:rPr>
                <w:rFonts w:ascii="Times New Roman" w:hAnsi="Times New Roman" w:cs="Times New Roman"/>
                <w:b/>
              </w:rPr>
              <w:t>N/A</w:t>
            </w:r>
          </w:p>
          <w:p w14:paraId="2FCEA23B" w14:textId="427D616E" w:rsidR="00FA6823" w:rsidRPr="00B03594" w:rsidRDefault="00FA6823" w:rsidP="00A36E8D">
            <w:pPr>
              <w:spacing w:beforeLines="60" w:before="144" w:afterLines="60" w:after="144"/>
              <w:contextualSpacing/>
              <w:jc w:val="center"/>
              <w:rPr>
                <w:rFonts w:ascii="Times New Roman" w:hAnsi="Times New Roman"/>
                <w:b/>
              </w:rPr>
            </w:pPr>
            <w:r w:rsidRPr="00B03594">
              <w:rPr>
                <w:rFonts w:ascii="Times New Roman" w:hAnsi="Times New Roman" w:cs="Times New Roman"/>
                <w:b/>
              </w:rPr>
              <w:t>1</w:t>
            </w:r>
          </w:p>
        </w:tc>
        <w:tc>
          <w:tcPr>
            <w:tcW w:w="480" w:type="pct"/>
            <w:gridSpan w:val="6"/>
            <w:shd w:val="pct12" w:color="auto" w:fill="auto"/>
            <w:vAlign w:val="center"/>
          </w:tcPr>
          <w:p w14:paraId="654E68FE" w14:textId="77777777" w:rsidR="001E3287" w:rsidRPr="00B03594" w:rsidRDefault="00FA6823" w:rsidP="00A36E8D">
            <w:pPr>
              <w:spacing w:beforeLines="60" w:before="144" w:afterLines="60" w:after="144"/>
              <w:contextualSpacing/>
              <w:jc w:val="center"/>
              <w:rPr>
                <w:rFonts w:ascii="Times New Roman" w:hAnsi="Times New Roman"/>
                <w:b/>
              </w:rPr>
            </w:pPr>
            <w:r w:rsidRPr="00B03594">
              <w:rPr>
                <w:rFonts w:ascii="Times New Roman" w:hAnsi="Times New Roman"/>
                <w:b/>
              </w:rPr>
              <w:t>N/A</w:t>
            </w:r>
          </w:p>
          <w:p w14:paraId="56B04AD7" w14:textId="370210E1" w:rsidR="00FA6823" w:rsidRPr="00B03594" w:rsidRDefault="00FA6823" w:rsidP="00A36E8D">
            <w:pPr>
              <w:spacing w:beforeLines="60" w:before="144" w:afterLines="60" w:after="144"/>
              <w:contextualSpacing/>
              <w:jc w:val="center"/>
              <w:rPr>
                <w:rFonts w:ascii="Times New Roman" w:hAnsi="Times New Roman"/>
                <w:b/>
              </w:rPr>
            </w:pPr>
            <w:r w:rsidRPr="00B03594">
              <w:rPr>
                <w:rFonts w:ascii="Times New Roman" w:hAnsi="Times New Roman" w:cs="Times New Roman"/>
                <w:b/>
              </w:rPr>
              <w:t>2</w:t>
            </w:r>
          </w:p>
        </w:tc>
        <w:tc>
          <w:tcPr>
            <w:tcW w:w="310" w:type="pct"/>
            <w:gridSpan w:val="3"/>
            <w:shd w:val="pct12" w:color="auto" w:fill="auto"/>
            <w:vAlign w:val="center"/>
          </w:tcPr>
          <w:p w14:paraId="3F734644" w14:textId="77777777" w:rsidR="00FA6823" w:rsidRPr="00B03594" w:rsidRDefault="00FA6823" w:rsidP="00E746AC">
            <w:pPr>
              <w:spacing w:beforeLines="60" w:before="144" w:afterLines="60" w:after="144"/>
              <w:contextualSpacing/>
              <w:jc w:val="center"/>
              <w:rPr>
                <w:rFonts w:ascii="Times New Roman" w:hAnsi="Times New Roman"/>
                <w:b/>
              </w:rPr>
            </w:pPr>
            <w:r w:rsidRPr="00B03594">
              <w:rPr>
                <w:rFonts w:ascii="Times New Roman" w:hAnsi="Times New Roman"/>
                <w:b/>
              </w:rPr>
              <w:t>N/A</w:t>
            </w:r>
          </w:p>
          <w:p w14:paraId="56B04AD8" w14:textId="5ED228C7" w:rsidR="00FA6823" w:rsidRPr="00B03594" w:rsidRDefault="00FA6823" w:rsidP="00E746AC">
            <w:pPr>
              <w:spacing w:beforeLines="60" w:before="144" w:afterLines="60" w:after="144"/>
              <w:contextualSpacing/>
              <w:jc w:val="center"/>
              <w:rPr>
                <w:rFonts w:ascii="Times New Roman" w:hAnsi="Times New Roman"/>
                <w:b/>
              </w:rPr>
            </w:pPr>
            <w:r w:rsidRPr="00B03594">
              <w:rPr>
                <w:rFonts w:ascii="Times New Roman" w:hAnsi="Times New Roman"/>
                <w:b/>
              </w:rPr>
              <w:t xml:space="preserve"> 3</w:t>
            </w:r>
          </w:p>
        </w:tc>
      </w:tr>
      <w:tr w:rsidR="00FA6823" w:rsidRPr="00B03594" w14:paraId="56B04ADF" w14:textId="77777777" w:rsidTr="00BF2A95">
        <w:trPr>
          <w:trHeight w:val="530"/>
        </w:trPr>
        <w:tc>
          <w:tcPr>
            <w:tcW w:w="345" w:type="pct"/>
            <w:vMerge/>
            <w:shd w:val="pct15" w:color="auto" w:fill="auto"/>
          </w:tcPr>
          <w:p w14:paraId="56B04ADA" w14:textId="4170FACC" w:rsidR="00FA6823" w:rsidRPr="00B03594" w:rsidRDefault="00FA6823" w:rsidP="00C441CA">
            <w:pPr>
              <w:spacing w:beforeLines="60" w:before="144" w:afterLines="60" w:after="144"/>
              <w:rPr>
                <w:rFonts w:ascii="Times New Roman" w:hAnsi="Times New Roman" w:cs="Times New Roman"/>
                <w:sz w:val="24"/>
                <w:szCs w:val="24"/>
              </w:rPr>
            </w:pPr>
          </w:p>
        </w:tc>
        <w:tc>
          <w:tcPr>
            <w:tcW w:w="2721" w:type="pct"/>
            <w:gridSpan w:val="2"/>
            <w:vMerge/>
          </w:tcPr>
          <w:p w14:paraId="56B04ADB" w14:textId="77777777" w:rsidR="00FA6823" w:rsidRPr="00B03594" w:rsidRDefault="00FA6823" w:rsidP="00C441CA">
            <w:pPr>
              <w:spacing w:beforeLines="60" w:before="144" w:afterLines="60" w:after="144"/>
              <w:ind w:left="30"/>
              <w:rPr>
                <w:rFonts w:ascii="Times New Roman" w:hAnsi="Times New Roman" w:cs="Times New Roman"/>
                <w:sz w:val="24"/>
                <w:szCs w:val="24"/>
              </w:rPr>
            </w:pPr>
          </w:p>
        </w:tc>
        <w:tc>
          <w:tcPr>
            <w:tcW w:w="353" w:type="pct"/>
            <w:gridSpan w:val="2"/>
          </w:tcPr>
          <w:p w14:paraId="56B04ADC" w14:textId="77777777" w:rsidR="00FA6823" w:rsidRPr="00B03594" w:rsidRDefault="00FA6823" w:rsidP="00C441CA">
            <w:pPr>
              <w:spacing w:beforeLines="60" w:before="144" w:afterLines="60" w:after="144"/>
              <w:rPr>
                <w:rFonts w:ascii="Times New Roman" w:hAnsi="Times New Roman" w:cs="Times New Roman"/>
                <w:sz w:val="24"/>
                <w:szCs w:val="24"/>
              </w:rPr>
            </w:pPr>
          </w:p>
        </w:tc>
        <w:tc>
          <w:tcPr>
            <w:tcW w:w="399" w:type="pct"/>
            <w:gridSpan w:val="4"/>
          </w:tcPr>
          <w:p w14:paraId="46BD407F" w14:textId="77777777" w:rsidR="00FA6823" w:rsidRPr="00B03594" w:rsidRDefault="00FA6823" w:rsidP="00C441CA">
            <w:pPr>
              <w:spacing w:beforeLines="60" w:before="144" w:afterLines="60" w:after="144"/>
              <w:rPr>
                <w:rFonts w:ascii="Times New Roman" w:hAnsi="Times New Roman" w:cs="Times New Roman"/>
                <w:sz w:val="24"/>
                <w:szCs w:val="24"/>
              </w:rPr>
            </w:pPr>
          </w:p>
        </w:tc>
        <w:tc>
          <w:tcPr>
            <w:tcW w:w="391" w:type="pct"/>
            <w:gridSpan w:val="3"/>
          </w:tcPr>
          <w:p w14:paraId="33B0CF79" w14:textId="77777777" w:rsidR="00FA6823" w:rsidRPr="00B03594" w:rsidRDefault="00FA6823" w:rsidP="00C441CA">
            <w:pPr>
              <w:spacing w:beforeLines="60" w:before="144" w:afterLines="60" w:after="144"/>
              <w:rPr>
                <w:rFonts w:ascii="Times New Roman" w:hAnsi="Times New Roman" w:cs="Times New Roman"/>
                <w:sz w:val="24"/>
                <w:szCs w:val="24"/>
              </w:rPr>
            </w:pPr>
          </w:p>
        </w:tc>
        <w:tc>
          <w:tcPr>
            <w:tcW w:w="480" w:type="pct"/>
            <w:gridSpan w:val="6"/>
          </w:tcPr>
          <w:p w14:paraId="56B04ADD" w14:textId="4192B183" w:rsidR="00FA6823" w:rsidRPr="00B03594" w:rsidRDefault="00FA6823" w:rsidP="00C441CA">
            <w:pPr>
              <w:spacing w:beforeLines="60" w:before="144" w:afterLines="60" w:after="144"/>
              <w:rPr>
                <w:rFonts w:ascii="Times New Roman" w:hAnsi="Times New Roman" w:cs="Times New Roman"/>
                <w:sz w:val="24"/>
                <w:szCs w:val="24"/>
              </w:rPr>
            </w:pPr>
          </w:p>
        </w:tc>
        <w:tc>
          <w:tcPr>
            <w:tcW w:w="310" w:type="pct"/>
            <w:gridSpan w:val="3"/>
          </w:tcPr>
          <w:p w14:paraId="56B04ADE" w14:textId="77777777" w:rsidR="00FA6823" w:rsidRPr="00B03594" w:rsidRDefault="00FA6823" w:rsidP="00C441CA">
            <w:pPr>
              <w:spacing w:beforeLines="60" w:before="144" w:afterLines="60" w:after="144"/>
              <w:rPr>
                <w:rFonts w:ascii="Times New Roman" w:hAnsi="Times New Roman" w:cs="Times New Roman"/>
                <w:sz w:val="24"/>
                <w:szCs w:val="24"/>
              </w:rPr>
            </w:pPr>
          </w:p>
        </w:tc>
      </w:tr>
      <w:tr w:rsidR="00A57790" w:rsidRPr="00B03594" w14:paraId="56B04AE2" w14:textId="77777777" w:rsidTr="00C26738">
        <w:tc>
          <w:tcPr>
            <w:tcW w:w="5000" w:type="pct"/>
            <w:gridSpan w:val="21"/>
          </w:tcPr>
          <w:p w14:paraId="56B04AE0" w14:textId="0B852763" w:rsidR="005B6316" w:rsidRPr="00B03594" w:rsidRDefault="00A57790"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46456005" w14:textId="0E44B69E" w:rsidR="004E62C4" w:rsidRPr="00B03594" w:rsidRDefault="004E62C4" w:rsidP="004021B5">
            <w:pPr>
              <w:spacing w:beforeLines="60" w:before="144" w:afterLines="60" w:after="144"/>
              <w:rPr>
                <w:rFonts w:ascii="Times New Roman" w:hAnsi="Times New Roman" w:cs="Times New Roman"/>
                <w:sz w:val="24"/>
                <w:szCs w:val="24"/>
              </w:rPr>
            </w:pPr>
          </w:p>
          <w:p w14:paraId="6E8189C4" w14:textId="7D1E80F8" w:rsidR="004E62C4" w:rsidRPr="00B03594" w:rsidRDefault="004E62C4" w:rsidP="004021B5">
            <w:pPr>
              <w:spacing w:beforeLines="60" w:before="144" w:afterLines="60" w:after="144"/>
              <w:rPr>
                <w:rFonts w:ascii="Times New Roman" w:hAnsi="Times New Roman" w:cs="Times New Roman"/>
                <w:sz w:val="24"/>
                <w:szCs w:val="24"/>
              </w:rPr>
            </w:pPr>
          </w:p>
          <w:p w14:paraId="56B04AE1" w14:textId="410D8BCE" w:rsidR="00FC66D4" w:rsidRPr="00B03594" w:rsidRDefault="00FC66D4" w:rsidP="00E746AC">
            <w:pPr>
              <w:spacing w:beforeLines="60" w:before="144" w:afterLines="60" w:after="144"/>
              <w:rPr>
                <w:rFonts w:ascii="Times New Roman" w:hAnsi="Times New Roman" w:cs="Times New Roman"/>
                <w:sz w:val="24"/>
                <w:szCs w:val="24"/>
              </w:rPr>
            </w:pPr>
          </w:p>
        </w:tc>
      </w:tr>
      <w:tr w:rsidR="001E3287" w:rsidRPr="00B03594" w14:paraId="56B04AE7" w14:textId="77777777" w:rsidTr="00BF2A95">
        <w:trPr>
          <w:trHeight w:val="296"/>
        </w:trPr>
        <w:tc>
          <w:tcPr>
            <w:tcW w:w="345" w:type="pct"/>
            <w:vMerge w:val="restart"/>
            <w:shd w:val="pct15" w:color="auto" w:fill="auto"/>
          </w:tcPr>
          <w:p w14:paraId="56B04AE3" w14:textId="3F4EB1A4" w:rsidR="001E3287" w:rsidRPr="00B03594" w:rsidRDefault="001E3287" w:rsidP="00692C8F">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708.</w:t>
            </w:r>
          </w:p>
        </w:tc>
        <w:tc>
          <w:tcPr>
            <w:tcW w:w="2721" w:type="pct"/>
            <w:gridSpan w:val="2"/>
            <w:vMerge w:val="restart"/>
            <w:vAlign w:val="center"/>
          </w:tcPr>
          <w:p w14:paraId="3A0C503B" w14:textId="121EF214" w:rsidR="001E3287" w:rsidRPr="00B03594" w:rsidRDefault="001E3287" w:rsidP="002E6968">
            <w:pPr>
              <w:rPr>
                <w:rFonts w:ascii="Times New Roman" w:hAnsi="Times New Roman" w:cs="Times New Roman"/>
                <w:sz w:val="24"/>
                <w:szCs w:val="24"/>
              </w:rPr>
            </w:pPr>
            <w:r w:rsidRPr="00B03594">
              <w:rPr>
                <w:rFonts w:ascii="Times New Roman" w:hAnsi="Times New Roman" w:cs="Times New Roman"/>
                <w:sz w:val="24"/>
                <w:szCs w:val="24"/>
              </w:rPr>
              <w:t>Did your SFA adjust its paid lunch prices for the RM Review Period at the level at or above what was required by the USDA Paid Lunch Equit</w:t>
            </w:r>
            <w:r w:rsidR="007E1F3E" w:rsidRPr="00B03594">
              <w:rPr>
                <w:rFonts w:ascii="Times New Roman" w:hAnsi="Times New Roman" w:cs="Times New Roman"/>
                <w:sz w:val="24"/>
                <w:szCs w:val="24"/>
              </w:rPr>
              <w:t>y tool or comparable mechanism?</w:t>
            </w:r>
            <w:r w:rsidRPr="00B03594">
              <w:rPr>
                <w:rFonts w:ascii="Times New Roman" w:hAnsi="Times New Roman" w:cs="Times New Roman"/>
                <w:sz w:val="24"/>
                <w:szCs w:val="24"/>
              </w:rPr>
              <w:t xml:space="preserve">  </w:t>
            </w:r>
          </w:p>
          <w:p w14:paraId="17C38F9E" w14:textId="77777777" w:rsidR="001E3287" w:rsidRPr="00B03594" w:rsidRDefault="001E3287" w:rsidP="002E6968">
            <w:pPr>
              <w:rPr>
                <w:rFonts w:ascii="Times New Roman" w:hAnsi="Times New Roman" w:cs="Times New Roman"/>
                <w:sz w:val="24"/>
                <w:szCs w:val="24"/>
              </w:rPr>
            </w:pPr>
          </w:p>
          <w:p w14:paraId="056EADB8" w14:textId="77777777" w:rsidR="001E3287" w:rsidRPr="00B03594" w:rsidRDefault="001E3287" w:rsidP="002E6968">
            <w:pPr>
              <w:rPr>
                <w:rFonts w:ascii="Times New Roman" w:hAnsi="Times New Roman" w:cs="Times New Roman"/>
                <w:sz w:val="24"/>
                <w:szCs w:val="24"/>
              </w:rPr>
            </w:pPr>
            <w:r w:rsidRPr="00B03594">
              <w:rPr>
                <w:rFonts w:ascii="Times New Roman" w:hAnsi="Times New Roman" w:cs="Times New Roman"/>
                <w:sz w:val="24"/>
                <w:szCs w:val="24"/>
              </w:rPr>
              <w:t xml:space="preserve">Please note in the comments section if the SFA received prior approval from the State agency for a PLE exemption. </w:t>
            </w:r>
          </w:p>
          <w:p w14:paraId="1368AAFC" w14:textId="77777777" w:rsidR="001E3287" w:rsidRPr="00B03594" w:rsidRDefault="001E3287" w:rsidP="002E6968">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 N/A-1 may only be selected if </w:t>
            </w:r>
            <w:r w:rsidRPr="00B03594">
              <w:rPr>
                <w:rFonts w:ascii="Times New Roman" w:hAnsi="Times New Roman" w:cs="Times New Roman"/>
                <w:b/>
                <w:sz w:val="24"/>
                <w:szCs w:val="24"/>
              </w:rPr>
              <w:t>all</w:t>
            </w:r>
            <w:r w:rsidRPr="00B03594">
              <w:rPr>
                <w:rFonts w:ascii="Times New Roman" w:hAnsi="Times New Roman" w:cs="Times New Roman"/>
                <w:sz w:val="24"/>
                <w:szCs w:val="24"/>
              </w:rPr>
              <w:t xml:space="preserve"> sites at the SFA were nonpricing or if the SFA charged at least the target weighted average paid lunch price at </w:t>
            </w:r>
            <w:r w:rsidRPr="00B03594">
              <w:rPr>
                <w:rFonts w:ascii="Times New Roman" w:hAnsi="Times New Roman" w:cs="Times New Roman"/>
                <w:b/>
                <w:sz w:val="24"/>
                <w:szCs w:val="24"/>
              </w:rPr>
              <w:t>all</w:t>
            </w:r>
            <w:r w:rsidRPr="00B03594">
              <w:rPr>
                <w:rFonts w:ascii="Times New Roman" w:hAnsi="Times New Roman" w:cs="Times New Roman"/>
                <w:sz w:val="24"/>
                <w:szCs w:val="24"/>
              </w:rPr>
              <w:t xml:space="preserve"> sites</w:t>
            </w:r>
            <w:r w:rsidRPr="00B03594">
              <w:rPr>
                <w:rFonts w:ascii="Times New Roman" w:hAnsi="Times New Roman" w:cs="Times New Roman"/>
                <w:b/>
                <w:sz w:val="24"/>
                <w:szCs w:val="24"/>
              </w:rPr>
              <w:t xml:space="preserve">. </w:t>
            </w:r>
          </w:p>
          <w:p w14:paraId="1D68B8FB" w14:textId="317445FD" w:rsidR="001E3287" w:rsidRPr="00B03594" w:rsidRDefault="001E3287" w:rsidP="002E6968">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**N/A-2 may only be selected if the SFA charged at least the target weighted average paid lunch price at </w:t>
            </w:r>
            <w:r w:rsidRPr="00B03594">
              <w:rPr>
                <w:rFonts w:ascii="Times New Roman" w:hAnsi="Times New Roman" w:cs="Times New Roman"/>
                <w:b/>
                <w:sz w:val="24"/>
                <w:szCs w:val="24"/>
              </w:rPr>
              <w:t>all</w:t>
            </w:r>
            <w:r w:rsidRPr="00B03594">
              <w:rPr>
                <w:rFonts w:ascii="Times New Roman" w:hAnsi="Times New Roman" w:cs="Times New Roman"/>
                <w:sz w:val="24"/>
                <w:szCs w:val="24"/>
              </w:rPr>
              <w:t xml:space="preserve"> sites</w:t>
            </w:r>
            <w:r w:rsidRPr="00B03594">
              <w:rPr>
                <w:rFonts w:ascii="Times New Roman" w:hAnsi="Times New Roman" w:cs="Times New Roman"/>
                <w:b/>
                <w:sz w:val="24"/>
                <w:szCs w:val="24"/>
              </w:rPr>
              <w:t>.</w:t>
            </w:r>
          </w:p>
          <w:p w14:paraId="703A4E13" w14:textId="27F2F8FA" w:rsidR="001E3287" w:rsidRPr="00B03594" w:rsidRDefault="001E3287" w:rsidP="002E696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***N/A-3 may only be selected if the SFA received a PLE exeption from the State agency for the review period.</w:t>
            </w:r>
          </w:p>
          <w:p w14:paraId="2F465C13" w14:textId="04B65558" w:rsidR="001E3287" w:rsidRPr="00B03594" w:rsidRDefault="001E3287" w:rsidP="002E696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****N/A-4 may only be selected if SFA had a positive </w:t>
            </w:r>
            <w:r w:rsidRPr="00B03594">
              <w:rPr>
                <w:rFonts w:ascii="Times New Roman" w:hAnsi="Times New Roman" w:cs="Times New Roman"/>
                <w:sz w:val="24"/>
                <w:szCs w:val="24"/>
              </w:rPr>
              <w:lastRenderedPageBreak/>
              <w:t>or zero Food Service balance as of 1/31/2018 and was exempt from the PLE requirements</w:t>
            </w:r>
            <w:r w:rsidR="006E4C8A" w:rsidRPr="00B03594">
              <w:rPr>
                <w:rFonts w:ascii="Times New Roman" w:hAnsi="Times New Roman" w:cs="Times New Roman"/>
                <w:sz w:val="24"/>
                <w:szCs w:val="24"/>
              </w:rPr>
              <w:t>.</w:t>
            </w:r>
          </w:p>
          <w:p w14:paraId="56B04AE4" w14:textId="3B56B3F2" w:rsidR="001E3287" w:rsidRPr="00B03594" w:rsidRDefault="001E3287" w:rsidP="0044426A">
            <w:pPr>
              <w:rPr>
                <w:rFonts w:ascii="Times New Roman" w:hAnsi="Times New Roman" w:cs="Times New Roman"/>
                <w:color w:val="000000"/>
                <w:sz w:val="24"/>
                <w:szCs w:val="24"/>
              </w:rPr>
            </w:pPr>
          </w:p>
        </w:tc>
        <w:tc>
          <w:tcPr>
            <w:tcW w:w="353" w:type="pct"/>
            <w:gridSpan w:val="2"/>
            <w:shd w:val="pct12" w:color="auto" w:fill="auto"/>
            <w:vAlign w:val="center"/>
          </w:tcPr>
          <w:p w14:paraId="379DDFFE" w14:textId="10DD91E8" w:rsidR="001E3287" w:rsidRPr="00B03594" w:rsidRDefault="001E3287" w:rsidP="00A36E8D">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lastRenderedPageBreak/>
              <w:t>YES</w:t>
            </w:r>
          </w:p>
        </w:tc>
        <w:tc>
          <w:tcPr>
            <w:tcW w:w="313" w:type="pct"/>
            <w:gridSpan w:val="2"/>
            <w:shd w:val="pct12" w:color="auto" w:fill="auto"/>
            <w:vAlign w:val="center"/>
          </w:tcPr>
          <w:p w14:paraId="15A5E0BF" w14:textId="77777777" w:rsidR="001E3287" w:rsidRPr="00B03594" w:rsidRDefault="001E3287" w:rsidP="00A36E8D">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NO</w:t>
            </w:r>
          </w:p>
        </w:tc>
        <w:tc>
          <w:tcPr>
            <w:tcW w:w="318" w:type="pct"/>
            <w:gridSpan w:val="3"/>
            <w:shd w:val="pct12" w:color="auto" w:fill="auto"/>
            <w:vAlign w:val="center"/>
          </w:tcPr>
          <w:p w14:paraId="5E199228" w14:textId="7C97309E" w:rsidR="001E3287" w:rsidRPr="00B03594" w:rsidRDefault="001E3287" w:rsidP="00A36E8D">
            <w:pPr>
              <w:spacing w:beforeLines="60" w:before="144" w:afterLines="60" w:after="144"/>
              <w:contextualSpacing/>
              <w:jc w:val="center"/>
              <w:rPr>
                <w:rFonts w:ascii="Times New Roman" w:hAnsi="Times New Roman" w:cs="Times New Roman"/>
                <w:b/>
                <w:sz w:val="20"/>
                <w:szCs w:val="20"/>
              </w:rPr>
            </w:pPr>
            <w:r w:rsidRPr="00B03594">
              <w:rPr>
                <w:rFonts w:ascii="Times New Roman" w:hAnsi="Times New Roman" w:cs="Times New Roman"/>
                <w:b/>
                <w:sz w:val="20"/>
                <w:szCs w:val="20"/>
              </w:rPr>
              <w:t>N/A</w:t>
            </w:r>
          </w:p>
          <w:p w14:paraId="2B1A3A5D" w14:textId="1550F6D2" w:rsidR="001E3287" w:rsidRPr="00B03594" w:rsidRDefault="001E3287" w:rsidP="00A36E8D">
            <w:pPr>
              <w:spacing w:beforeLines="60" w:before="144" w:afterLines="60" w:after="144"/>
              <w:contextualSpacing/>
              <w:jc w:val="center"/>
              <w:rPr>
                <w:rFonts w:ascii="Times New Roman" w:hAnsi="Times New Roman"/>
                <w:b/>
                <w:sz w:val="20"/>
              </w:rPr>
            </w:pPr>
            <w:r w:rsidRPr="00B03594">
              <w:rPr>
                <w:rFonts w:ascii="Times New Roman" w:hAnsi="Times New Roman" w:cs="Times New Roman"/>
                <w:b/>
                <w:sz w:val="20"/>
                <w:szCs w:val="20"/>
              </w:rPr>
              <w:t>1</w:t>
            </w:r>
          </w:p>
        </w:tc>
        <w:tc>
          <w:tcPr>
            <w:tcW w:w="319" w:type="pct"/>
            <w:gridSpan w:val="6"/>
            <w:tcBorders>
              <w:top w:val="nil"/>
            </w:tcBorders>
            <w:shd w:val="pct12" w:color="auto" w:fill="auto"/>
            <w:vAlign w:val="center"/>
          </w:tcPr>
          <w:p w14:paraId="0E42B03D" w14:textId="77777777" w:rsidR="001E3287" w:rsidRPr="00B03594" w:rsidRDefault="001E3287" w:rsidP="00A36E8D">
            <w:pPr>
              <w:spacing w:beforeLines="60" w:before="144" w:afterLines="60" w:after="144"/>
              <w:contextualSpacing/>
              <w:jc w:val="center"/>
              <w:rPr>
                <w:rFonts w:ascii="Times New Roman" w:hAnsi="Times New Roman"/>
                <w:b/>
                <w:sz w:val="20"/>
              </w:rPr>
            </w:pPr>
            <w:r w:rsidRPr="00B03594">
              <w:rPr>
                <w:rFonts w:ascii="Times New Roman" w:hAnsi="Times New Roman"/>
                <w:b/>
                <w:sz w:val="20"/>
              </w:rPr>
              <w:t>N/A</w:t>
            </w:r>
          </w:p>
          <w:p w14:paraId="44DA3CE0" w14:textId="42DF5EBF" w:rsidR="001E3287" w:rsidRPr="00B03594" w:rsidRDefault="001E3287" w:rsidP="00A36E8D">
            <w:pPr>
              <w:spacing w:beforeLines="60" w:before="144" w:afterLines="60" w:after="144"/>
              <w:contextualSpacing/>
              <w:jc w:val="center"/>
              <w:rPr>
                <w:rFonts w:ascii="Times New Roman" w:hAnsi="Times New Roman"/>
                <w:b/>
                <w:sz w:val="20"/>
              </w:rPr>
            </w:pPr>
            <w:r w:rsidRPr="00B03594">
              <w:rPr>
                <w:rFonts w:ascii="Times New Roman" w:hAnsi="Times New Roman" w:cs="Times New Roman"/>
                <w:b/>
                <w:sz w:val="20"/>
                <w:szCs w:val="20"/>
              </w:rPr>
              <w:t>2</w:t>
            </w:r>
          </w:p>
        </w:tc>
        <w:tc>
          <w:tcPr>
            <w:tcW w:w="321" w:type="pct"/>
            <w:gridSpan w:val="2"/>
            <w:tcBorders>
              <w:top w:val="nil"/>
            </w:tcBorders>
            <w:shd w:val="pct12" w:color="auto" w:fill="auto"/>
            <w:vAlign w:val="center"/>
          </w:tcPr>
          <w:p w14:paraId="19C2AFA6" w14:textId="77777777" w:rsidR="001E3287" w:rsidRPr="00B03594" w:rsidRDefault="001E3287" w:rsidP="00A36E8D">
            <w:pPr>
              <w:spacing w:beforeLines="60" w:before="144" w:afterLines="60" w:after="144"/>
              <w:contextualSpacing/>
              <w:jc w:val="center"/>
              <w:rPr>
                <w:rFonts w:ascii="Times New Roman" w:hAnsi="Times New Roman"/>
                <w:b/>
                <w:sz w:val="20"/>
              </w:rPr>
            </w:pPr>
            <w:r w:rsidRPr="00B03594">
              <w:rPr>
                <w:rFonts w:ascii="Times New Roman" w:hAnsi="Times New Roman"/>
                <w:b/>
                <w:sz w:val="20"/>
              </w:rPr>
              <w:t>N/A</w:t>
            </w:r>
          </w:p>
          <w:p w14:paraId="2529A1C2" w14:textId="11D1E773" w:rsidR="001E3287" w:rsidRPr="00B03594" w:rsidRDefault="001E3287" w:rsidP="00A36E8D">
            <w:pPr>
              <w:spacing w:beforeLines="60" w:before="144" w:afterLines="60" w:after="144"/>
              <w:contextualSpacing/>
              <w:jc w:val="center"/>
              <w:rPr>
                <w:rFonts w:ascii="Times New Roman" w:hAnsi="Times New Roman"/>
                <w:b/>
                <w:sz w:val="20"/>
              </w:rPr>
            </w:pPr>
            <w:r w:rsidRPr="00B03594">
              <w:rPr>
                <w:rFonts w:ascii="Times New Roman" w:hAnsi="Times New Roman"/>
                <w:b/>
                <w:sz w:val="20"/>
              </w:rPr>
              <w:t>3</w:t>
            </w:r>
          </w:p>
        </w:tc>
        <w:tc>
          <w:tcPr>
            <w:tcW w:w="310" w:type="pct"/>
            <w:gridSpan w:val="3"/>
            <w:shd w:val="pct12" w:color="auto" w:fill="auto"/>
            <w:vAlign w:val="center"/>
          </w:tcPr>
          <w:p w14:paraId="56B04AE6" w14:textId="10B92567" w:rsidR="001E3287" w:rsidRPr="00B03594" w:rsidRDefault="001E3287" w:rsidP="00A36E8D">
            <w:pPr>
              <w:spacing w:beforeLines="60" w:before="144" w:afterLines="60" w:after="144"/>
              <w:contextualSpacing/>
              <w:jc w:val="center"/>
              <w:rPr>
                <w:rFonts w:ascii="Times New Roman" w:hAnsi="Times New Roman"/>
                <w:b/>
                <w:sz w:val="20"/>
              </w:rPr>
            </w:pPr>
            <w:r w:rsidRPr="00B03594">
              <w:rPr>
                <w:rFonts w:ascii="Times New Roman" w:hAnsi="Times New Roman"/>
                <w:b/>
                <w:sz w:val="20"/>
              </w:rPr>
              <w:t>N/A</w:t>
            </w:r>
            <w:r w:rsidRPr="00B03594">
              <w:rPr>
                <w:rFonts w:ascii="Times New Roman" w:hAnsi="Times New Roman" w:cs="Times New Roman"/>
                <w:b/>
                <w:sz w:val="20"/>
                <w:szCs w:val="20"/>
              </w:rPr>
              <w:t>4</w:t>
            </w:r>
          </w:p>
        </w:tc>
      </w:tr>
      <w:tr w:rsidR="001E3287" w:rsidRPr="00B03594" w14:paraId="56B04AEC" w14:textId="77777777" w:rsidTr="00BF2A95">
        <w:trPr>
          <w:trHeight w:val="620"/>
        </w:trPr>
        <w:tc>
          <w:tcPr>
            <w:tcW w:w="345" w:type="pct"/>
            <w:vMerge/>
            <w:shd w:val="pct15" w:color="auto" w:fill="auto"/>
          </w:tcPr>
          <w:p w14:paraId="56B04AE8" w14:textId="77777777" w:rsidR="001E3287" w:rsidRPr="00B03594" w:rsidRDefault="001E3287" w:rsidP="00C441CA">
            <w:pPr>
              <w:spacing w:beforeLines="60" w:before="144" w:afterLines="60" w:after="144"/>
              <w:rPr>
                <w:rFonts w:ascii="Times New Roman" w:hAnsi="Times New Roman" w:cs="Times New Roman"/>
                <w:sz w:val="24"/>
                <w:szCs w:val="24"/>
              </w:rPr>
            </w:pPr>
          </w:p>
        </w:tc>
        <w:tc>
          <w:tcPr>
            <w:tcW w:w="2721" w:type="pct"/>
            <w:gridSpan w:val="2"/>
            <w:vMerge/>
          </w:tcPr>
          <w:p w14:paraId="56B04AE9" w14:textId="77777777" w:rsidR="001E3287" w:rsidRPr="00B03594" w:rsidRDefault="001E3287" w:rsidP="00C441CA">
            <w:pPr>
              <w:spacing w:beforeLines="60" w:before="144" w:afterLines="60" w:after="144"/>
              <w:ind w:left="30"/>
              <w:rPr>
                <w:rFonts w:ascii="Times New Roman" w:hAnsi="Times New Roman" w:cs="Times New Roman"/>
                <w:sz w:val="24"/>
                <w:szCs w:val="24"/>
              </w:rPr>
            </w:pPr>
          </w:p>
        </w:tc>
        <w:tc>
          <w:tcPr>
            <w:tcW w:w="353" w:type="pct"/>
            <w:gridSpan w:val="2"/>
          </w:tcPr>
          <w:p w14:paraId="15AB5345" w14:textId="77777777" w:rsidR="001E3287" w:rsidRPr="00B03594" w:rsidRDefault="001E3287" w:rsidP="00C441CA">
            <w:pPr>
              <w:spacing w:beforeLines="60" w:before="144" w:afterLines="60" w:after="144"/>
              <w:rPr>
                <w:rFonts w:ascii="Times New Roman" w:hAnsi="Times New Roman" w:cs="Times New Roman"/>
                <w:sz w:val="24"/>
                <w:szCs w:val="24"/>
              </w:rPr>
            </w:pPr>
          </w:p>
        </w:tc>
        <w:tc>
          <w:tcPr>
            <w:tcW w:w="313" w:type="pct"/>
            <w:gridSpan w:val="2"/>
          </w:tcPr>
          <w:p w14:paraId="493E31A3" w14:textId="77777777" w:rsidR="001E3287" w:rsidRPr="00B03594" w:rsidRDefault="001E3287" w:rsidP="00C441CA">
            <w:pPr>
              <w:spacing w:beforeLines="60" w:before="144" w:afterLines="60" w:after="144"/>
              <w:rPr>
                <w:rFonts w:ascii="Times New Roman" w:hAnsi="Times New Roman" w:cs="Times New Roman"/>
                <w:sz w:val="24"/>
                <w:szCs w:val="24"/>
              </w:rPr>
            </w:pPr>
          </w:p>
        </w:tc>
        <w:tc>
          <w:tcPr>
            <w:tcW w:w="318" w:type="pct"/>
            <w:gridSpan w:val="3"/>
          </w:tcPr>
          <w:p w14:paraId="1B5D41B1" w14:textId="7A3B1FC1" w:rsidR="001E3287" w:rsidRPr="00B03594" w:rsidRDefault="001E3287" w:rsidP="00C441CA">
            <w:pPr>
              <w:spacing w:beforeLines="60" w:before="144" w:afterLines="60" w:after="144"/>
              <w:rPr>
                <w:rFonts w:ascii="Times New Roman" w:hAnsi="Times New Roman" w:cs="Times New Roman"/>
                <w:sz w:val="24"/>
                <w:szCs w:val="24"/>
              </w:rPr>
            </w:pPr>
          </w:p>
        </w:tc>
        <w:tc>
          <w:tcPr>
            <w:tcW w:w="319" w:type="pct"/>
            <w:gridSpan w:val="6"/>
          </w:tcPr>
          <w:p w14:paraId="75448F8A" w14:textId="77777777" w:rsidR="001E3287" w:rsidRPr="00B03594" w:rsidRDefault="001E3287" w:rsidP="00C441CA">
            <w:pPr>
              <w:spacing w:beforeLines="60" w:before="144" w:afterLines="60" w:after="144"/>
              <w:rPr>
                <w:rFonts w:ascii="Times New Roman" w:hAnsi="Times New Roman" w:cs="Times New Roman"/>
                <w:sz w:val="24"/>
                <w:szCs w:val="24"/>
              </w:rPr>
            </w:pPr>
          </w:p>
        </w:tc>
        <w:tc>
          <w:tcPr>
            <w:tcW w:w="321" w:type="pct"/>
            <w:gridSpan w:val="2"/>
          </w:tcPr>
          <w:p w14:paraId="68A649D1" w14:textId="0145FE97" w:rsidR="001E3287" w:rsidRPr="00B03594" w:rsidRDefault="001E3287" w:rsidP="00C441CA">
            <w:pPr>
              <w:spacing w:beforeLines="60" w:before="144" w:afterLines="60" w:after="144"/>
              <w:rPr>
                <w:rFonts w:ascii="Times New Roman" w:hAnsi="Times New Roman" w:cs="Times New Roman"/>
                <w:sz w:val="24"/>
                <w:szCs w:val="24"/>
              </w:rPr>
            </w:pPr>
          </w:p>
        </w:tc>
        <w:tc>
          <w:tcPr>
            <w:tcW w:w="310" w:type="pct"/>
            <w:gridSpan w:val="3"/>
          </w:tcPr>
          <w:p w14:paraId="56B04AEB" w14:textId="323AD287" w:rsidR="001E3287" w:rsidRPr="00B03594" w:rsidRDefault="001E3287" w:rsidP="00C441CA">
            <w:pPr>
              <w:spacing w:beforeLines="60" w:before="144" w:afterLines="60" w:after="144"/>
              <w:rPr>
                <w:rFonts w:ascii="Times New Roman" w:hAnsi="Times New Roman" w:cs="Times New Roman"/>
                <w:sz w:val="24"/>
                <w:szCs w:val="24"/>
              </w:rPr>
            </w:pPr>
          </w:p>
        </w:tc>
      </w:tr>
      <w:tr w:rsidR="00A57790" w:rsidRPr="00B03594" w14:paraId="56B04AEF" w14:textId="77777777" w:rsidTr="00C26738">
        <w:tc>
          <w:tcPr>
            <w:tcW w:w="5000" w:type="pct"/>
            <w:gridSpan w:val="21"/>
          </w:tcPr>
          <w:p w14:paraId="185FDA21" w14:textId="5F31B0E2" w:rsidR="004E62C4" w:rsidRPr="00B03594" w:rsidRDefault="00A57790"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303FDA16" w14:textId="105BAE9D" w:rsidR="004E62C4" w:rsidRPr="00B03594" w:rsidRDefault="004E62C4" w:rsidP="004021B5">
            <w:pPr>
              <w:spacing w:beforeLines="60" w:before="144" w:afterLines="60" w:after="144"/>
              <w:rPr>
                <w:rFonts w:ascii="Times New Roman" w:hAnsi="Times New Roman" w:cs="Times New Roman"/>
                <w:sz w:val="24"/>
                <w:szCs w:val="24"/>
              </w:rPr>
            </w:pPr>
          </w:p>
          <w:p w14:paraId="56B04AEE" w14:textId="156471C5" w:rsidR="00FC66D4" w:rsidRPr="00B03594" w:rsidRDefault="00FC66D4" w:rsidP="00E746AC">
            <w:pPr>
              <w:spacing w:beforeLines="60" w:before="144" w:afterLines="60" w:after="144"/>
              <w:rPr>
                <w:rFonts w:ascii="Times New Roman" w:hAnsi="Times New Roman" w:cs="Times New Roman"/>
                <w:sz w:val="24"/>
                <w:szCs w:val="24"/>
              </w:rPr>
            </w:pPr>
          </w:p>
        </w:tc>
      </w:tr>
      <w:tr w:rsidR="00E20A41" w:rsidRPr="00B03594" w14:paraId="56B04AF2" w14:textId="77777777" w:rsidTr="00C26738">
        <w:trPr>
          <w:trHeight w:val="359"/>
        </w:trPr>
        <w:tc>
          <w:tcPr>
            <w:tcW w:w="5000" w:type="pct"/>
            <w:gridSpan w:val="21"/>
            <w:shd w:val="pct15" w:color="auto" w:fill="auto"/>
            <w:vAlign w:val="center"/>
          </w:tcPr>
          <w:p w14:paraId="56B04AF1" w14:textId="3112265E" w:rsidR="005B6316" w:rsidRPr="00B03594" w:rsidRDefault="00E20A41" w:rsidP="004021B5">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Module:  Revenue from Nonprogram Foods</w:t>
            </w:r>
          </w:p>
        </w:tc>
      </w:tr>
      <w:tr w:rsidR="00E64C10" w:rsidRPr="00B03594" w14:paraId="4B704E24" w14:textId="77777777" w:rsidTr="00C26738">
        <w:trPr>
          <w:trHeight w:val="359"/>
        </w:trPr>
        <w:tc>
          <w:tcPr>
            <w:tcW w:w="5000" w:type="pct"/>
            <w:gridSpan w:val="21"/>
            <w:shd w:val="clear" w:color="auto" w:fill="FFFFFF" w:themeFill="background1"/>
            <w:vAlign w:val="center"/>
          </w:tcPr>
          <w:p w14:paraId="439C0A59" w14:textId="52EAF14F" w:rsidR="00E64C10" w:rsidRPr="00B03594" w:rsidRDefault="00E64C10" w:rsidP="00E64C10">
            <w:pPr>
              <w:spacing w:beforeLines="60" w:before="144" w:afterLines="60" w:after="144"/>
              <w:contextualSpacing/>
              <w:jc w:val="center"/>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 xml:space="preserve">Indicate the Resource Management review period </w:t>
            </w:r>
            <w:r w:rsidR="008F3F56" w:rsidRPr="00B03594">
              <w:rPr>
                <w:rFonts w:ascii="Times New Roman" w:eastAsia="Times New Roman" w:hAnsi="Times New Roman" w:cs="Times New Roman"/>
                <w:sz w:val="24"/>
                <w:szCs w:val="24"/>
              </w:rPr>
              <w:t>to be used when answering Q709-711</w:t>
            </w:r>
            <w:r w:rsidRPr="00B03594">
              <w:rPr>
                <w:rFonts w:ascii="Times New Roman" w:eastAsia="Times New Roman" w:hAnsi="Times New Roman" w:cs="Times New Roman"/>
                <w:sz w:val="24"/>
                <w:szCs w:val="24"/>
              </w:rPr>
              <w:t xml:space="preserve">: </w:t>
            </w:r>
          </w:p>
          <w:p w14:paraId="02A68CF7" w14:textId="77777777" w:rsidR="00E64C10" w:rsidRPr="00B03594" w:rsidRDefault="00E64C10" w:rsidP="00E64C10">
            <w:pPr>
              <w:ind w:left="720"/>
              <w:contextualSpacing/>
              <w:rPr>
                <w:rFonts w:ascii="Times New Roman" w:eastAsia="Times New Roman" w:hAnsi="Times New Roman" w:cs="Times New Roman"/>
                <w:sz w:val="24"/>
                <w:szCs w:val="24"/>
              </w:rPr>
            </w:pPr>
          </w:p>
          <w:p w14:paraId="12F6522E" w14:textId="4345FE92" w:rsidR="00E64C10" w:rsidRPr="00B03594" w:rsidRDefault="00E64C10" w:rsidP="00E64C10">
            <w:pPr>
              <w:ind w:left="720"/>
              <w:contextualSpacing/>
              <w:rPr>
                <w:rFonts w:ascii="Times New Roman" w:hAnsi="Times New Roman" w:cs="Times New Roman"/>
                <w:sz w:val="24"/>
                <w:szCs w:val="24"/>
              </w:rPr>
            </w:pP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Previous School Year       </w:t>
            </w: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Last Audited School Year   </w:t>
            </w: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Current School Year       </w:t>
            </w:r>
          </w:p>
          <w:p w14:paraId="2501A6FF" w14:textId="77777777" w:rsidR="00E64C10" w:rsidRPr="00B03594" w:rsidRDefault="00E64C10" w:rsidP="004021B5">
            <w:pPr>
              <w:spacing w:beforeLines="60" w:before="144" w:afterLines="60" w:after="144"/>
              <w:contextualSpacing/>
              <w:jc w:val="center"/>
              <w:rPr>
                <w:rFonts w:ascii="Times New Roman" w:hAnsi="Times New Roman" w:cs="Times New Roman"/>
                <w:b/>
                <w:sz w:val="24"/>
                <w:szCs w:val="24"/>
              </w:rPr>
            </w:pPr>
          </w:p>
        </w:tc>
      </w:tr>
      <w:tr w:rsidR="00BF2A95" w:rsidRPr="00B03594" w14:paraId="56B04AF8" w14:textId="77777777" w:rsidTr="00BF2A95">
        <w:trPr>
          <w:gridAfter w:val="1"/>
          <w:wAfter w:w="15" w:type="pct"/>
          <w:trHeight w:val="359"/>
        </w:trPr>
        <w:tc>
          <w:tcPr>
            <w:tcW w:w="345" w:type="pct"/>
            <w:vMerge w:val="restart"/>
            <w:shd w:val="pct15" w:color="auto" w:fill="auto"/>
          </w:tcPr>
          <w:p w14:paraId="56B04AF3" w14:textId="5D4AFFAB" w:rsidR="00BF2A95" w:rsidRPr="00B03594" w:rsidRDefault="00BF2A95" w:rsidP="00692C8F">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709.</w:t>
            </w:r>
          </w:p>
        </w:tc>
        <w:tc>
          <w:tcPr>
            <w:tcW w:w="2721" w:type="pct"/>
            <w:gridSpan w:val="2"/>
            <w:vMerge w:val="restart"/>
            <w:vAlign w:val="center"/>
          </w:tcPr>
          <w:p w14:paraId="20144B45" w14:textId="4995CF24" w:rsidR="00BF2A95" w:rsidRPr="00B03594" w:rsidRDefault="00BF2A95" w:rsidP="004D3447">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With the exception of milk, did the SFA sell Smart Snacks*, second entrees, and/or catering (e.g., foods/beverages for school board meetings; foods for outside entities and programs)? </w:t>
            </w:r>
          </w:p>
          <w:p w14:paraId="45985F45" w14:textId="77777777" w:rsidR="00BF2A95" w:rsidRPr="00B03594" w:rsidRDefault="00BF2A95" w:rsidP="004D3447">
            <w:pPr>
              <w:autoSpaceDE w:val="0"/>
              <w:autoSpaceDN w:val="0"/>
              <w:adjustRightInd w:val="0"/>
              <w:rPr>
                <w:rFonts w:ascii="Times" w:eastAsia="Times New Roman" w:hAnsi="Times" w:cs="Times"/>
                <w:color w:val="000000"/>
                <w:sz w:val="24"/>
                <w:szCs w:val="24"/>
              </w:rPr>
            </w:pPr>
          </w:p>
          <w:p w14:paraId="018BC5AB" w14:textId="49D187D0" w:rsidR="00BF2A95" w:rsidRPr="00B03594" w:rsidRDefault="00BF2A95" w:rsidP="004D3447">
            <w:pPr>
              <w:autoSpaceDE w:val="0"/>
              <w:autoSpaceDN w:val="0"/>
              <w:adjustRightInd w:val="0"/>
              <w:rPr>
                <w:rFonts w:ascii="Times" w:eastAsia="Times New Roman" w:hAnsi="Times" w:cs="Times"/>
                <w:sz w:val="24"/>
                <w:szCs w:val="24"/>
              </w:rPr>
            </w:pPr>
            <w:r w:rsidRPr="00B03594">
              <w:rPr>
                <w:rFonts w:ascii="Times New Roman" w:eastAsia="Times New Roman" w:hAnsi="Times New Roman" w:cs="Times New Roman"/>
                <w:sz w:val="24"/>
                <w:szCs w:val="24"/>
              </w:rPr>
              <w:t>*</w:t>
            </w:r>
            <w:r w:rsidRPr="00B03594">
              <w:rPr>
                <w:rFonts w:ascii="Times" w:eastAsia="Times New Roman" w:hAnsi="Times" w:cs="Times"/>
                <w:sz w:val="24"/>
                <w:szCs w:val="24"/>
              </w:rPr>
              <w:t xml:space="preserve"> Smart snacks are any food or beverage sold to students at schools during the school day other than those foods provided as part of the </w:t>
            </w:r>
            <w:r w:rsidRPr="00B03594">
              <w:rPr>
                <w:rFonts w:ascii="Times" w:eastAsia="Times New Roman" w:hAnsi="Times" w:cs="Times"/>
                <w:i/>
                <w:sz w:val="24"/>
                <w:szCs w:val="24"/>
              </w:rPr>
              <w:t>reimbursable</w:t>
            </w:r>
            <w:r w:rsidRPr="00B03594">
              <w:rPr>
                <w:rFonts w:ascii="Times" w:eastAsia="Times New Roman" w:hAnsi="Times" w:cs="Times"/>
                <w:sz w:val="24"/>
                <w:szCs w:val="24"/>
              </w:rPr>
              <w:t xml:space="preserve"> school meal programs. Examples include a la carte items sold in the cafeteria and foods sold in school stores, snack bars, and vending machines.</w:t>
            </w:r>
          </w:p>
          <w:p w14:paraId="56B04AF4" w14:textId="7648D760" w:rsidR="00BF2A95" w:rsidRPr="00B03594" w:rsidRDefault="00BF2A95" w:rsidP="000B200C">
            <w:pPr>
              <w:spacing w:beforeLines="60" w:before="144" w:afterLines="60" w:after="144"/>
              <w:contextualSpacing/>
              <w:rPr>
                <w:rFonts w:ascii="Times New Roman" w:hAnsi="Times New Roman" w:cs="Times New Roman"/>
                <w:sz w:val="24"/>
                <w:szCs w:val="24"/>
              </w:rPr>
            </w:pPr>
          </w:p>
        </w:tc>
        <w:tc>
          <w:tcPr>
            <w:tcW w:w="1027" w:type="pct"/>
            <w:gridSpan w:val="8"/>
            <w:shd w:val="pct12" w:color="auto" w:fill="auto"/>
            <w:vAlign w:val="center"/>
          </w:tcPr>
          <w:p w14:paraId="0C89B65E" w14:textId="53E6ADCA" w:rsidR="00BF2A95" w:rsidRPr="00B03594" w:rsidDel="00DF45CA" w:rsidRDefault="00BF2A95" w:rsidP="000B200C">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892" w:type="pct"/>
            <w:gridSpan w:val="9"/>
            <w:shd w:val="pct12" w:color="auto" w:fill="auto"/>
            <w:vAlign w:val="center"/>
          </w:tcPr>
          <w:p w14:paraId="3C57E146" w14:textId="3845414B" w:rsidR="00BF2A95" w:rsidRPr="00B03594" w:rsidRDefault="00BF2A95">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BF2A95" w:rsidRPr="00B03594" w14:paraId="56B04AFE" w14:textId="77777777" w:rsidTr="00BF2A95">
        <w:trPr>
          <w:gridAfter w:val="1"/>
          <w:wAfter w:w="15" w:type="pct"/>
          <w:trHeight w:val="620"/>
        </w:trPr>
        <w:tc>
          <w:tcPr>
            <w:tcW w:w="345" w:type="pct"/>
            <w:vMerge/>
            <w:shd w:val="pct15" w:color="auto" w:fill="auto"/>
          </w:tcPr>
          <w:p w14:paraId="56B04AF9" w14:textId="77777777" w:rsidR="00BF2A95" w:rsidRPr="00B03594" w:rsidRDefault="00BF2A95" w:rsidP="00C441CA">
            <w:pPr>
              <w:spacing w:beforeLines="60" w:before="144" w:afterLines="60" w:after="144"/>
              <w:rPr>
                <w:rFonts w:ascii="Times New Roman" w:hAnsi="Times New Roman" w:cs="Times New Roman"/>
                <w:sz w:val="24"/>
                <w:szCs w:val="24"/>
              </w:rPr>
            </w:pPr>
          </w:p>
        </w:tc>
        <w:tc>
          <w:tcPr>
            <w:tcW w:w="2721" w:type="pct"/>
            <w:gridSpan w:val="2"/>
            <w:vMerge/>
          </w:tcPr>
          <w:p w14:paraId="56B04AFA" w14:textId="77777777" w:rsidR="00BF2A95" w:rsidRPr="00B03594" w:rsidRDefault="00BF2A95" w:rsidP="00C441CA">
            <w:pPr>
              <w:spacing w:beforeLines="60" w:before="144" w:afterLines="60" w:after="144"/>
              <w:ind w:left="30"/>
              <w:rPr>
                <w:rFonts w:ascii="Times New Roman" w:hAnsi="Times New Roman" w:cs="Times New Roman"/>
                <w:sz w:val="24"/>
                <w:szCs w:val="24"/>
              </w:rPr>
            </w:pPr>
          </w:p>
        </w:tc>
        <w:tc>
          <w:tcPr>
            <w:tcW w:w="1027" w:type="pct"/>
            <w:gridSpan w:val="8"/>
          </w:tcPr>
          <w:p w14:paraId="00AD3F6E" w14:textId="77777777" w:rsidR="00BF2A95" w:rsidRPr="00B03594" w:rsidRDefault="00BF2A95" w:rsidP="00C441CA">
            <w:pPr>
              <w:spacing w:beforeLines="60" w:before="144" w:afterLines="60" w:after="144"/>
              <w:rPr>
                <w:rFonts w:ascii="Times New Roman" w:hAnsi="Times New Roman" w:cs="Times New Roman"/>
                <w:sz w:val="24"/>
                <w:szCs w:val="24"/>
              </w:rPr>
            </w:pPr>
          </w:p>
        </w:tc>
        <w:tc>
          <w:tcPr>
            <w:tcW w:w="892" w:type="pct"/>
            <w:gridSpan w:val="9"/>
          </w:tcPr>
          <w:p w14:paraId="116718A9" w14:textId="77777777" w:rsidR="00BF2A95" w:rsidRPr="00B03594" w:rsidRDefault="00BF2A95" w:rsidP="00C441CA">
            <w:pPr>
              <w:spacing w:beforeLines="60" w:before="144" w:afterLines="60" w:after="144"/>
              <w:rPr>
                <w:rFonts w:ascii="Times New Roman" w:hAnsi="Times New Roman" w:cs="Times New Roman"/>
                <w:sz w:val="24"/>
                <w:szCs w:val="24"/>
              </w:rPr>
            </w:pPr>
          </w:p>
        </w:tc>
      </w:tr>
      <w:tr w:rsidR="00A57790" w:rsidRPr="00B03594" w14:paraId="56B04B02" w14:textId="77777777" w:rsidTr="00C26738">
        <w:trPr>
          <w:trHeight w:val="1070"/>
        </w:trPr>
        <w:tc>
          <w:tcPr>
            <w:tcW w:w="5000" w:type="pct"/>
            <w:gridSpan w:val="21"/>
          </w:tcPr>
          <w:p w14:paraId="36549C57" w14:textId="77777777" w:rsidR="00FC66D4" w:rsidRPr="00B03594" w:rsidRDefault="00A57790" w:rsidP="002B1C7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66FE8986" w14:textId="77777777" w:rsidR="009F489C" w:rsidRPr="00B03594" w:rsidRDefault="009F489C" w:rsidP="002B1C72">
            <w:pPr>
              <w:spacing w:beforeLines="60" w:before="144" w:afterLines="60" w:after="144"/>
              <w:rPr>
                <w:rFonts w:ascii="Times New Roman" w:hAnsi="Times New Roman" w:cs="Times New Roman"/>
                <w:sz w:val="24"/>
                <w:szCs w:val="24"/>
              </w:rPr>
            </w:pPr>
          </w:p>
          <w:p w14:paraId="424BD3EF" w14:textId="77777777" w:rsidR="009F489C" w:rsidRPr="00B03594" w:rsidRDefault="009F489C" w:rsidP="002B1C72">
            <w:pPr>
              <w:spacing w:beforeLines="60" w:before="144" w:afterLines="60" w:after="144"/>
              <w:rPr>
                <w:rFonts w:ascii="Times New Roman" w:hAnsi="Times New Roman" w:cs="Times New Roman"/>
                <w:sz w:val="24"/>
                <w:szCs w:val="24"/>
              </w:rPr>
            </w:pPr>
          </w:p>
          <w:p w14:paraId="2C42A2B4" w14:textId="77777777" w:rsidR="009F489C" w:rsidRPr="00B03594" w:rsidRDefault="009F489C" w:rsidP="002B1C72">
            <w:pPr>
              <w:spacing w:beforeLines="60" w:before="144" w:afterLines="60" w:after="144"/>
              <w:rPr>
                <w:rFonts w:ascii="Times New Roman" w:hAnsi="Times New Roman" w:cs="Times New Roman"/>
                <w:sz w:val="24"/>
                <w:szCs w:val="24"/>
              </w:rPr>
            </w:pPr>
          </w:p>
          <w:p w14:paraId="56B04B01" w14:textId="720E5E40" w:rsidR="009F489C" w:rsidRPr="00B03594" w:rsidRDefault="009F489C" w:rsidP="002B1C72">
            <w:pPr>
              <w:spacing w:beforeLines="60" w:before="144" w:afterLines="60" w:after="144"/>
              <w:rPr>
                <w:rFonts w:ascii="Times New Roman" w:hAnsi="Times New Roman" w:cs="Times New Roman"/>
                <w:sz w:val="24"/>
                <w:szCs w:val="24"/>
              </w:rPr>
            </w:pPr>
          </w:p>
        </w:tc>
      </w:tr>
      <w:tr w:rsidR="00C26738" w:rsidRPr="00B03594" w14:paraId="10E3B1DE" w14:textId="77777777" w:rsidTr="00BF2A95">
        <w:trPr>
          <w:trHeight w:val="359"/>
        </w:trPr>
        <w:tc>
          <w:tcPr>
            <w:tcW w:w="345" w:type="pct"/>
            <w:vMerge w:val="restart"/>
            <w:shd w:val="pct15" w:color="auto" w:fill="auto"/>
          </w:tcPr>
          <w:p w14:paraId="0A09F6BD" w14:textId="2B3C91CF" w:rsidR="00DA0847" w:rsidRPr="00B03594" w:rsidRDefault="00DA0847" w:rsidP="00EF313B">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710.</w:t>
            </w:r>
          </w:p>
        </w:tc>
        <w:tc>
          <w:tcPr>
            <w:tcW w:w="2721" w:type="pct"/>
            <w:gridSpan w:val="2"/>
            <w:vMerge w:val="restart"/>
            <w:vAlign w:val="center"/>
          </w:tcPr>
          <w:p w14:paraId="30D99271" w14:textId="77777777" w:rsidR="00EB39C8" w:rsidRPr="00B03594" w:rsidRDefault="00EB39C8" w:rsidP="00EB39C8">
            <w:pPr>
              <w:spacing w:beforeLines="60" w:before="144" w:afterLines="60" w:after="144"/>
              <w:contextualSpacing/>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 xml:space="preserve">If the SFA provided adult meals for teachers and/or parents, did it obtain full payment from the adults receiving the meals and/or recover the cost of those meals by some other means (general fund transfer, etc.)? </w:t>
            </w:r>
          </w:p>
          <w:p w14:paraId="25D3BC6A" w14:textId="77777777" w:rsidR="00EB39C8" w:rsidRPr="00B03594" w:rsidRDefault="00EB39C8" w:rsidP="00EB39C8">
            <w:pPr>
              <w:spacing w:beforeLines="60" w:before="144" w:afterLines="60" w:after="144"/>
              <w:contextualSpacing/>
              <w:rPr>
                <w:rFonts w:ascii="Times New Roman" w:eastAsia="Times New Roman" w:hAnsi="Times New Roman" w:cs="Times New Roman"/>
                <w:sz w:val="24"/>
                <w:szCs w:val="24"/>
              </w:rPr>
            </w:pPr>
          </w:p>
          <w:p w14:paraId="46EFED4C" w14:textId="77777777" w:rsidR="00EB39C8" w:rsidRPr="00B03594" w:rsidRDefault="00EB39C8" w:rsidP="00EB39C8">
            <w:pPr>
              <w:spacing w:beforeLines="60" w:before="144" w:afterLines="60" w:after="144"/>
              <w:contextualSpacing/>
              <w:rPr>
                <w:rFonts w:ascii="Times New Roman" w:hAnsi="Times New Roman" w:cs="Times New Roman"/>
                <w:sz w:val="24"/>
                <w:szCs w:val="24"/>
              </w:rPr>
            </w:pPr>
            <w:r w:rsidRPr="00B03594">
              <w:rPr>
                <w:rFonts w:ascii="Times New Roman" w:eastAsia="Times New Roman" w:hAnsi="Times New Roman" w:cs="Times New Roman"/>
                <w:sz w:val="24"/>
                <w:szCs w:val="24"/>
              </w:rPr>
              <w:t>Please indicate in the comments section how the cost of the adult meals was recovered.</w:t>
            </w:r>
          </w:p>
          <w:p w14:paraId="547E9935" w14:textId="70DD51F2" w:rsidR="00DA0847" w:rsidRPr="00B03594" w:rsidRDefault="00DA0847" w:rsidP="00EF313B">
            <w:pPr>
              <w:spacing w:beforeLines="60" w:before="144" w:afterLines="60" w:after="144"/>
              <w:contextualSpacing/>
              <w:rPr>
                <w:rFonts w:ascii="Times New Roman" w:hAnsi="Times New Roman" w:cs="Times New Roman"/>
                <w:sz w:val="24"/>
                <w:szCs w:val="24"/>
              </w:rPr>
            </w:pPr>
          </w:p>
        </w:tc>
        <w:tc>
          <w:tcPr>
            <w:tcW w:w="581" w:type="pct"/>
            <w:gridSpan w:val="3"/>
            <w:shd w:val="pct12" w:color="auto" w:fill="auto"/>
            <w:vAlign w:val="center"/>
          </w:tcPr>
          <w:p w14:paraId="381C53C6" w14:textId="56876DE1" w:rsidR="00DA0847" w:rsidRPr="00B03594" w:rsidDel="00DF45CA" w:rsidRDefault="00DA0847" w:rsidP="00EF313B">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623" w:type="pct"/>
            <w:gridSpan w:val="9"/>
            <w:shd w:val="pct12" w:color="auto" w:fill="auto"/>
            <w:vAlign w:val="center"/>
          </w:tcPr>
          <w:p w14:paraId="77FA692A" w14:textId="0D6AD559" w:rsidR="00DA0847" w:rsidRPr="00B03594" w:rsidRDefault="00DA0847" w:rsidP="00EF313B">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NO</w:t>
            </w:r>
          </w:p>
        </w:tc>
        <w:tc>
          <w:tcPr>
            <w:tcW w:w="730" w:type="pct"/>
            <w:gridSpan w:val="6"/>
            <w:shd w:val="pct12" w:color="auto" w:fill="auto"/>
            <w:vAlign w:val="center"/>
          </w:tcPr>
          <w:p w14:paraId="7EBC17A3" w14:textId="10043B7D" w:rsidR="00DA0847" w:rsidRPr="00B03594" w:rsidRDefault="00DA0847" w:rsidP="00EF313B">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NA</w:t>
            </w:r>
          </w:p>
        </w:tc>
      </w:tr>
      <w:tr w:rsidR="001E3287" w:rsidRPr="00B03594" w14:paraId="0AE8693A" w14:textId="77777777" w:rsidTr="00BF2A95">
        <w:trPr>
          <w:trHeight w:val="1079"/>
        </w:trPr>
        <w:tc>
          <w:tcPr>
            <w:tcW w:w="345" w:type="pct"/>
            <w:vMerge/>
            <w:shd w:val="pct15" w:color="auto" w:fill="auto"/>
          </w:tcPr>
          <w:p w14:paraId="0A2B4979" w14:textId="77777777" w:rsidR="00DA0847" w:rsidRPr="00B03594" w:rsidRDefault="00DA0847" w:rsidP="00EF313B">
            <w:pPr>
              <w:spacing w:beforeLines="60" w:before="144" w:afterLines="60" w:after="144"/>
              <w:rPr>
                <w:rFonts w:ascii="Times New Roman" w:hAnsi="Times New Roman" w:cs="Times New Roman"/>
                <w:sz w:val="24"/>
                <w:szCs w:val="24"/>
              </w:rPr>
            </w:pPr>
          </w:p>
        </w:tc>
        <w:tc>
          <w:tcPr>
            <w:tcW w:w="2721" w:type="pct"/>
            <w:gridSpan w:val="2"/>
            <w:vMerge/>
          </w:tcPr>
          <w:p w14:paraId="39AE66CC" w14:textId="77777777" w:rsidR="00DA0847" w:rsidRPr="00B03594" w:rsidRDefault="00DA0847" w:rsidP="00EF313B">
            <w:pPr>
              <w:spacing w:beforeLines="60" w:before="144" w:afterLines="60" w:after="144"/>
              <w:ind w:left="30"/>
              <w:rPr>
                <w:rFonts w:ascii="Times New Roman" w:hAnsi="Times New Roman" w:cs="Times New Roman"/>
                <w:sz w:val="24"/>
                <w:szCs w:val="24"/>
              </w:rPr>
            </w:pPr>
          </w:p>
        </w:tc>
        <w:tc>
          <w:tcPr>
            <w:tcW w:w="581" w:type="pct"/>
            <w:gridSpan w:val="3"/>
          </w:tcPr>
          <w:p w14:paraId="564C3C5A" w14:textId="77777777" w:rsidR="00DA0847" w:rsidRPr="00B03594" w:rsidRDefault="00DA0847" w:rsidP="00EF313B">
            <w:pPr>
              <w:spacing w:beforeLines="60" w:before="144" w:afterLines="60" w:after="144"/>
              <w:rPr>
                <w:rFonts w:ascii="Times New Roman" w:hAnsi="Times New Roman" w:cs="Times New Roman"/>
                <w:sz w:val="24"/>
                <w:szCs w:val="24"/>
              </w:rPr>
            </w:pPr>
          </w:p>
        </w:tc>
        <w:tc>
          <w:tcPr>
            <w:tcW w:w="623" w:type="pct"/>
            <w:gridSpan w:val="9"/>
          </w:tcPr>
          <w:p w14:paraId="45B43F62" w14:textId="77777777" w:rsidR="00DA0847" w:rsidRPr="00B03594" w:rsidRDefault="00DA0847" w:rsidP="00EF313B">
            <w:pPr>
              <w:spacing w:beforeLines="60" w:before="144" w:afterLines="60" w:after="144"/>
              <w:rPr>
                <w:rFonts w:ascii="Times New Roman" w:hAnsi="Times New Roman" w:cs="Times New Roman"/>
                <w:sz w:val="24"/>
                <w:szCs w:val="24"/>
              </w:rPr>
            </w:pPr>
          </w:p>
        </w:tc>
        <w:tc>
          <w:tcPr>
            <w:tcW w:w="730" w:type="pct"/>
            <w:gridSpan w:val="6"/>
          </w:tcPr>
          <w:p w14:paraId="0FB0C0FD" w14:textId="54C64B86" w:rsidR="00DA0847" w:rsidRPr="00B03594" w:rsidRDefault="00DA0847" w:rsidP="00EF313B">
            <w:pPr>
              <w:spacing w:beforeLines="60" w:before="144" w:afterLines="60" w:after="144"/>
              <w:rPr>
                <w:rFonts w:ascii="Times New Roman" w:hAnsi="Times New Roman" w:cs="Times New Roman"/>
                <w:sz w:val="24"/>
                <w:szCs w:val="24"/>
              </w:rPr>
            </w:pPr>
          </w:p>
        </w:tc>
      </w:tr>
      <w:tr w:rsidR="007E1888" w:rsidRPr="00B03594" w14:paraId="1E8A5155" w14:textId="77777777" w:rsidTr="00C26738">
        <w:trPr>
          <w:trHeight w:val="953"/>
        </w:trPr>
        <w:tc>
          <w:tcPr>
            <w:tcW w:w="5000" w:type="pct"/>
            <w:gridSpan w:val="21"/>
          </w:tcPr>
          <w:p w14:paraId="11199C35" w14:textId="4DB26CDE" w:rsidR="007E1888" w:rsidRPr="00B03594" w:rsidRDefault="007E1888" w:rsidP="00EF313B">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tc>
      </w:tr>
      <w:tr w:rsidR="00C26738" w:rsidRPr="00B03594" w14:paraId="09547DCF" w14:textId="77777777" w:rsidTr="00BF2A95">
        <w:trPr>
          <w:trHeight w:val="1160"/>
        </w:trPr>
        <w:tc>
          <w:tcPr>
            <w:tcW w:w="345" w:type="pct"/>
            <w:vMerge w:val="restart"/>
            <w:shd w:val="pct15" w:color="auto" w:fill="auto"/>
          </w:tcPr>
          <w:p w14:paraId="6BECDC46" w14:textId="36164B14" w:rsidR="00EB39C8" w:rsidRPr="00B03594" w:rsidRDefault="00EB39C8" w:rsidP="00756B3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lastRenderedPageBreak/>
              <w:t>711.</w:t>
            </w:r>
          </w:p>
          <w:p w14:paraId="46755BF6" w14:textId="7AD505DB" w:rsidR="00DA0847" w:rsidRPr="00B03594" w:rsidRDefault="00DA0847" w:rsidP="00756B36">
            <w:pPr>
              <w:spacing w:beforeLines="60" w:before="144" w:afterLines="60" w:after="144"/>
              <w:rPr>
                <w:rFonts w:ascii="Times New Roman" w:hAnsi="Times New Roman" w:cs="Times New Roman"/>
                <w:sz w:val="24"/>
                <w:szCs w:val="24"/>
              </w:rPr>
            </w:pPr>
          </w:p>
        </w:tc>
        <w:tc>
          <w:tcPr>
            <w:tcW w:w="2721" w:type="pct"/>
            <w:gridSpan w:val="2"/>
            <w:vMerge w:val="restart"/>
            <w:vAlign w:val="center"/>
          </w:tcPr>
          <w:p w14:paraId="38C13300" w14:textId="77777777" w:rsidR="00EB39C8" w:rsidRPr="00B03594" w:rsidRDefault="00EB39C8" w:rsidP="00EB39C8">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If the SFA charged for adult meals, were the meal prices sufficient to cover the overall cost of the meals in compliance with FNS Instruction 782-5, Rev. 1? </w:t>
            </w:r>
          </w:p>
          <w:p w14:paraId="66CE56B9" w14:textId="77777777" w:rsidR="00EB39C8" w:rsidRPr="00B03594" w:rsidRDefault="00EB39C8" w:rsidP="00EB39C8">
            <w:pPr>
              <w:spacing w:beforeLines="60" w:before="144" w:afterLines="60" w:after="144"/>
              <w:contextualSpacing/>
              <w:rPr>
                <w:rFonts w:ascii="Times New Roman" w:hAnsi="Times New Roman" w:cs="Times New Roman"/>
                <w:sz w:val="24"/>
                <w:szCs w:val="24"/>
              </w:rPr>
            </w:pPr>
          </w:p>
          <w:p w14:paraId="1F55D040" w14:textId="579A29C2" w:rsidR="00DA0847" w:rsidRPr="00B03594" w:rsidRDefault="00EB39C8" w:rsidP="007E1F3E">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Detail in the comments section how the SFA calculated its adult meal prices (ex</w:t>
            </w:r>
            <w:r w:rsidR="007E1F3E" w:rsidRPr="00B03594">
              <w:rPr>
                <w:rFonts w:ascii="Times New Roman" w:hAnsi="Times New Roman" w:cs="Times New Roman"/>
                <w:sz w:val="24"/>
                <w:szCs w:val="24"/>
              </w:rPr>
              <w:t>ample-</w:t>
            </w:r>
            <w:r w:rsidRPr="00B03594">
              <w:rPr>
                <w:rFonts w:ascii="Times New Roman" w:hAnsi="Times New Roman" w:cs="Times New Roman"/>
                <w:sz w:val="24"/>
                <w:szCs w:val="24"/>
              </w:rPr>
              <w:t xml:space="preserve"> meal equivalents plus commodity value, etc.) and the dollar amount(s) charged for adult meals,</w:t>
            </w:r>
          </w:p>
        </w:tc>
        <w:tc>
          <w:tcPr>
            <w:tcW w:w="670" w:type="pct"/>
            <w:gridSpan w:val="5"/>
            <w:shd w:val="pct12" w:color="auto" w:fill="auto"/>
            <w:vAlign w:val="center"/>
          </w:tcPr>
          <w:p w14:paraId="6EB14614" w14:textId="604D7371" w:rsidR="00DA0847" w:rsidRPr="00B03594" w:rsidDel="00DF45CA" w:rsidRDefault="00DA0847" w:rsidP="00EF313B">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490" w:type="pct"/>
            <w:gridSpan w:val="5"/>
            <w:shd w:val="pct12" w:color="auto" w:fill="auto"/>
            <w:vAlign w:val="center"/>
          </w:tcPr>
          <w:p w14:paraId="37B95EC2" w14:textId="2371D036" w:rsidR="00DA0847" w:rsidRPr="00B03594" w:rsidRDefault="00DA0847" w:rsidP="00EF313B">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NO</w:t>
            </w:r>
          </w:p>
        </w:tc>
        <w:tc>
          <w:tcPr>
            <w:tcW w:w="774" w:type="pct"/>
            <w:gridSpan w:val="8"/>
            <w:shd w:val="pct12" w:color="auto" w:fill="auto"/>
            <w:vAlign w:val="center"/>
          </w:tcPr>
          <w:p w14:paraId="66E8BAD5" w14:textId="5107631A" w:rsidR="00DA0847" w:rsidRPr="00B03594" w:rsidRDefault="00DA0847" w:rsidP="00EF313B">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NA</w:t>
            </w:r>
          </w:p>
        </w:tc>
      </w:tr>
      <w:tr w:rsidR="001E3287" w:rsidRPr="00B03594" w14:paraId="16494C8A" w14:textId="77777777" w:rsidTr="00BF2A95">
        <w:trPr>
          <w:trHeight w:val="70"/>
        </w:trPr>
        <w:tc>
          <w:tcPr>
            <w:tcW w:w="345" w:type="pct"/>
            <w:vMerge/>
            <w:shd w:val="pct15" w:color="auto" w:fill="auto"/>
          </w:tcPr>
          <w:p w14:paraId="096B2E6B" w14:textId="77777777" w:rsidR="00DA0847" w:rsidRPr="00B03594" w:rsidRDefault="00DA0847" w:rsidP="00EF313B">
            <w:pPr>
              <w:spacing w:beforeLines="60" w:before="144" w:afterLines="60" w:after="144"/>
              <w:rPr>
                <w:rFonts w:ascii="Times New Roman" w:hAnsi="Times New Roman" w:cs="Times New Roman"/>
                <w:sz w:val="24"/>
                <w:szCs w:val="24"/>
              </w:rPr>
            </w:pPr>
          </w:p>
        </w:tc>
        <w:tc>
          <w:tcPr>
            <w:tcW w:w="2721" w:type="pct"/>
            <w:gridSpan w:val="2"/>
            <w:vMerge/>
          </w:tcPr>
          <w:p w14:paraId="6FE06588" w14:textId="77777777" w:rsidR="00DA0847" w:rsidRPr="00B03594" w:rsidRDefault="00DA0847" w:rsidP="00EF313B">
            <w:pPr>
              <w:spacing w:beforeLines="60" w:before="144" w:afterLines="60" w:after="144"/>
              <w:ind w:left="30"/>
              <w:rPr>
                <w:rFonts w:ascii="Times New Roman" w:hAnsi="Times New Roman" w:cs="Times New Roman"/>
                <w:sz w:val="24"/>
                <w:szCs w:val="24"/>
              </w:rPr>
            </w:pPr>
          </w:p>
        </w:tc>
        <w:tc>
          <w:tcPr>
            <w:tcW w:w="670" w:type="pct"/>
            <w:gridSpan w:val="5"/>
          </w:tcPr>
          <w:p w14:paraId="3A5531DF" w14:textId="77777777" w:rsidR="00DA0847" w:rsidRPr="00B03594" w:rsidRDefault="00DA0847" w:rsidP="00EF313B">
            <w:pPr>
              <w:spacing w:beforeLines="60" w:before="144" w:afterLines="60" w:after="144"/>
              <w:rPr>
                <w:rFonts w:ascii="Times New Roman" w:hAnsi="Times New Roman" w:cs="Times New Roman"/>
                <w:sz w:val="24"/>
                <w:szCs w:val="24"/>
              </w:rPr>
            </w:pPr>
          </w:p>
        </w:tc>
        <w:tc>
          <w:tcPr>
            <w:tcW w:w="490" w:type="pct"/>
            <w:gridSpan w:val="5"/>
          </w:tcPr>
          <w:p w14:paraId="716701BD" w14:textId="77777777" w:rsidR="00DA0847" w:rsidRPr="00B03594" w:rsidRDefault="00DA0847" w:rsidP="00EF313B">
            <w:pPr>
              <w:spacing w:beforeLines="60" w:before="144" w:afterLines="60" w:after="144"/>
              <w:rPr>
                <w:rFonts w:ascii="Times New Roman" w:hAnsi="Times New Roman" w:cs="Times New Roman"/>
                <w:sz w:val="24"/>
                <w:szCs w:val="24"/>
              </w:rPr>
            </w:pPr>
          </w:p>
        </w:tc>
        <w:tc>
          <w:tcPr>
            <w:tcW w:w="774" w:type="pct"/>
            <w:gridSpan w:val="8"/>
          </w:tcPr>
          <w:p w14:paraId="45D84E86" w14:textId="4BE564B4" w:rsidR="00DA0847" w:rsidRPr="00B03594" w:rsidRDefault="00DA0847" w:rsidP="00EF313B">
            <w:pPr>
              <w:spacing w:beforeLines="60" w:before="144" w:afterLines="60" w:after="144"/>
              <w:rPr>
                <w:rFonts w:ascii="Times New Roman" w:hAnsi="Times New Roman" w:cs="Times New Roman"/>
                <w:sz w:val="24"/>
                <w:szCs w:val="24"/>
              </w:rPr>
            </w:pPr>
          </w:p>
        </w:tc>
      </w:tr>
      <w:tr w:rsidR="007E1888" w:rsidRPr="00B03594" w14:paraId="3C9ACC9A" w14:textId="77777777" w:rsidTr="00C26738">
        <w:trPr>
          <w:trHeight w:val="1070"/>
        </w:trPr>
        <w:tc>
          <w:tcPr>
            <w:tcW w:w="5000" w:type="pct"/>
            <w:gridSpan w:val="21"/>
          </w:tcPr>
          <w:p w14:paraId="150A0627" w14:textId="4004BAB0" w:rsidR="007E1888" w:rsidRPr="00B03594" w:rsidRDefault="007E1888" w:rsidP="00EF313B">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tc>
      </w:tr>
      <w:tr w:rsidR="00E20A41" w:rsidRPr="00B03594" w14:paraId="56B04B15" w14:textId="77777777" w:rsidTr="00BF2A95">
        <w:trPr>
          <w:gridAfter w:val="2"/>
          <w:wAfter w:w="42" w:type="pct"/>
          <w:trHeight w:val="305"/>
        </w:trPr>
        <w:tc>
          <w:tcPr>
            <w:tcW w:w="4958" w:type="pct"/>
            <w:gridSpan w:val="19"/>
            <w:shd w:val="pct15" w:color="auto" w:fill="auto"/>
            <w:vAlign w:val="center"/>
          </w:tcPr>
          <w:p w14:paraId="56B04B14" w14:textId="107AC9AF" w:rsidR="005B6316" w:rsidRPr="00B03594" w:rsidRDefault="00E20A41" w:rsidP="004021B5">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Module:  Indirect Costs</w:t>
            </w:r>
          </w:p>
        </w:tc>
      </w:tr>
      <w:tr w:rsidR="00E64C10" w:rsidRPr="00B03594" w14:paraId="7489D2E5" w14:textId="77777777" w:rsidTr="00BF2A95">
        <w:trPr>
          <w:gridAfter w:val="2"/>
          <w:wAfter w:w="42" w:type="pct"/>
          <w:trHeight w:val="305"/>
        </w:trPr>
        <w:tc>
          <w:tcPr>
            <w:tcW w:w="4958" w:type="pct"/>
            <w:gridSpan w:val="19"/>
            <w:shd w:val="clear" w:color="auto" w:fill="FFFFFF" w:themeFill="background1"/>
            <w:vAlign w:val="center"/>
          </w:tcPr>
          <w:p w14:paraId="12E396C1" w14:textId="32880594" w:rsidR="00E64C10" w:rsidRPr="00B03594" w:rsidRDefault="00E64C10" w:rsidP="00E64C10">
            <w:pPr>
              <w:spacing w:beforeLines="60" w:before="144" w:afterLines="60" w:after="144"/>
              <w:contextualSpacing/>
              <w:jc w:val="center"/>
              <w:rPr>
                <w:rFonts w:ascii="Times New Roman" w:eastAsia="Times New Roman" w:hAnsi="Times New Roman" w:cs="Times New Roman"/>
                <w:sz w:val="24"/>
                <w:szCs w:val="24"/>
              </w:rPr>
            </w:pPr>
            <w:r w:rsidRPr="00B03594">
              <w:rPr>
                <w:rFonts w:ascii="Times New Roman" w:eastAsia="Times New Roman" w:hAnsi="Times New Roman" w:cs="Times New Roman"/>
                <w:sz w:val="24"/>
                <w:szCs w:val="24"/>
              </w:rPr>
              <w:t xml:space="preserve">Indicate the Resource Management review period </w:t>
            </w:r>
            <w:r w:rsidR="008F3F56" w:rsidRPr="00B03594">
              <w:rPr>
                <w:rFonts w:ascii="Times New Roman" w:eastAsia="Times New Roman" w:hAnsi="Times New Roman" w:cs="Times New Roman"/>
                <w:sz w:val="24"/>
                <w:szCs w:val="24"/>
              </w:rPr>
              <w:t>to be used when answering Q711:</w:t>
            </w:r>
            <w:r w:rsidRPr="00B03594">
              <w:rPr>
                <w:rFonts w:ascii="Times New Roman" w:eastAsia="Times New Roman" w:hAnsi="Times New Roman" w:cs="Times New Roman"/>
                <w:sz w:val="24"/>
                <w:szCs w:val="24"/>
              </w:rPr>
              <w:t xml:space="preserve"> </w:t>
            </w:r>
          </w:p>
          <w:p w14:paraId="401B339F" w14:textId="77777777" w:rsidR="00E64C10" w:rsidRPr="00B03594" w:rsidRDefault="00E64C10" w:rsidP="00E64C10">
            <w:pPr>
              <w:spacing w:beforeLines="60" w:before="144" w:afterLines="60" w:after="144"/>
              <w:contextualSpacing/>
              <w:jc w:val="center"/>
              <w:rPr>
                <w:rFonts w:ascii="Times New Roman" w:eastAsia="Times New Roman" w:hAnsi="Times New Roman" w:cs="Times New Roman"/>
                <w:sz w:val="24"/>
                <w:szCs w:val="24"/>
              </w:rPr>
            </w:pPr>
          </w:p>
          <w:p w14:paraId="6E9823DF" w14:textId="77777777" w:rsidR="00E64C10" w:rsidRPr="00B03594" w:rsidRDefault="00E64C10" w:rsidP="00E64C10">
            <w:pPr>
              <w:ind w:left="720"/>
              <w:contextualSpacing/>
              <w:rPr>
                <w:rFonts w:ascii="Times New Roman" w:hAnsi="Times New Roman" w:cs="Times New Roman"/>
                <w:sz w:val="24"/>
                <w:szCs w:val="24"/>
              </w:rPr>
            </w:pPr>
            <w:r w:rsidRPr="00B03594">
              <w:rPr>
                <w:rFonts w:ascii="Times New Roman" w:hAnsi="Times New Roman" w:cs="Times New Roman"/>
                <w:sz w:val="24"/>
                <w:szCs w:val="24"/>
              </w:rPr>
              <w:t xml:space="preserve">             </w:t>
            </w: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Previous School Year       </w:t>
            </w:r>
            <w:r w:rsidRPr="00B03594">
              <w:rPr>
                <w:rFonts w:ascii="Times New Roman" w:hAnsi="Times New Roman" w:cs="Times New Roman"/>
                <w:sz w:val="24"/>
                <w:szCs w:val="24"/>
              </w:rPr>
              <w:sym w:font="Wingdings" w:char="F06F"/>
            </w:r>
            <w:r w:rsidRPr="00B03594">
              <w:rPr>
                <w:rFonts w:ascii="Times New Roman" w:hAnsi="Times New Roman" w:cs="Times New Roman"/>
                <w:sz w:val="24"/>
                <w:szCs w:val="24"/>
              </w:rPr>
              <w:t xml:space="preserve"> Last Audited School Year</w:t>
            </w:r>
          </w:p>
          <w:p w14:paraId="2A8612BE" w14:textId="77777777" w:rsidR="00E64C10" w:rsidRPr="00B03594" w:rsidRDefault="00E64C10" w:rsidP="004021B5">
            <w:pPr>
              <w:spacing w:beforeLines="60" w:before="144" w:afterLines="60" w:after="144"/>
              <w:contextualSpacing/>
              <w:jc w:val="center"/>
              <w:rPr>
                <w:rFonts w:ascii="Times New Roman" w:hAnsi="Times New Roman" w:cs="Times New Roman"/>
                <w:b/>
                <w:sz w:val="24"/>
                <w:szCs w:val="24"/>
              </w:rPr>
            </w:pPr>
          </w:p>
        </w:tc>
      </w:tr>
      <w:tr w:rsidR="001E3287" w:rsidRPr="00B03594" w14:paraId="56B04B1A" w14:textId="77777777" w:rsidTr="00BF2A95">
        <w:trPr>
          <w:gridAfter w:val="2"/>
          <w:wAfter w:w="42" w:type="pct"/>
          <w:trHeight w:val="305"/>
        </w:trPr>
        <w:tc>
          <w:tcPr>
            <w:tcW w:w="607" w:type="pct"/>
            <w:gridSpan w:val="2"/>
            <w:vMerge w:val="restart"/>
            <w:shd w:val="pct15" w:color="auto" w:fill="auto"/>
          </w:tcPr>
          <w:p w14:paraId="56B04B16" w14:textId="09809A5C" w:rsidR="005B6316" w:rsidRPr="00B03594" w:rsidRDefault="00AC747E">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71</w:t>
            </w:r>
            <w:r w:rsidR="00756B36" w:rsidRPr="00B03594">
              <w:rPr>
                <w:rFonts w:ascii="Times New Roman" w:hAnsi="Times New Roman" w:cs="Times New Roman"/>
                <w:sz w:val="24"/>
                <w:szCs w:val="24"/>
              </w:rPr>
              <w:t>2</w:t>
            </w:r>
            <w:r w:rsidR="00195455" w:rsidRPr="00B03594">
              <w:rPr>
                <w:rFonts w:ascii="Times New Roman" w:hAnsi="Times New Roman" w:cs="Times New Roman"/>
                <w:sz w:val="24"/>
                <w:szCs w:val="24"/>
              </w:rPr>
              <w:t>.</w:t>
            </w:r>
          </w:p>
        </w:tc>
        <w:tc>
          <w:tcPr>
            <w:tcW w:w="3126" w:type="pct"/>
            <w:gridSpan w:val="5"/>
            <w:vMerge w:val="restart"/>
            <w:vAlign w:val="center"/>
          </w:tcPr>
          <w:p w14:paraId="0139DDA5" w14:textId="77777777" w:rsidR="00EB39C8" w:rsidRPr="00B03594" w:rsidRDefault="00EB39C8" w:rsidP="00EB39C8">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Were indirect costs* charged to the SFA’s nonprofit school food service account?</w:t>
            </w:r>
          </w:p>
          <w:p w14:paraId="56B04B17" w14:textId="27F6C72D" w:rsidR="00FC66D4" w:rsidRPr="00B03594" w:rsidRDefault="00FC66D4" w:rsidP="000B200C">
            <w:pPr>
              <w:spacing w:beforeLines="60" w:before="144" w:afterLines="60" w:after="144"/>
              <w:contextualSpacing/>
              <w:rPr>
                <w:rFonts w:ascii="Times New Roman" w:hAnsi="Times New Roman" w:cs="Times New Roman"/>
                <w:sz w:val="24"/>
                <w:szCs w:val="24"/>
              </w:rPr>
            </w:pPr>
          </w:p>
        </w:tc>
        <w:tc>
          <w:tcPr>
            <w:tcW w:w="538" w:type="pct"/>
            <w:gridSpan w:val="8"/>
            <w:shd w:val="pct12" w:color="auto" w:fill="auto"/>
            <w:vAlign w:val="center"/>
          </w:tcPr>
          <w:p w14:paraId="56B04B18" w14:textId="4B75E22E" w:rsidR="00FC66D4" w:rsidRPr="00B03594" w:rsidRDefault="00A57790" w:rsidP="000B200C">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688" w:type="pct"/>
            <w:gridSpan w:val="4"/>
            <w:shd w:val="pct12" w:color="auto" w:fill="auto"/>
            <w:vAlign w:val="center"/>
          </w:tcPr>
          <w:p w14:paraId="56B04B19" w14:textId="5197E696" w:rsidR="00FC66D4" w:rsidRPr="00B03594" w:rsidRDefault="00A57790" w:rsidP="000B200C">
            <w:pPr>
              <w:spacing w:beforeLines="60" w:before="144" w:afterLines="60" w:after="144"/>
              <w:contextualSpacing/>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1E3287" w:rsidRPr="00B03594" w14:paraId="56B04B1F" w14:textId="77777777" w:rsidTr="00BF2A95">
        <w:trPr>
          <w:gridAfter w:val="2"/>
          <w:wAfter w:w="42" w:type="pct"/>
          <w:trHeight w:val="440"/>
        </w:trPr>
        <w:tc>
          <w:tcPr>
            <w:tcW w:w="607" w:type="pct"/>
            <w:gridSpan w:val="2"/>
            <w:vMerge/>
            <w:shd w:val="pct15" w:color="auto" w:fill="auto"/>
          </w:tcPr>
          <w:p w14:paraId="56B04B1B" w14:textId="77777777" w:rsidR="00FC66D4" w:rsidRPr="00B03594" w:rsidRDefault="00FC66D4" w:rsidP="00C441CA">
            <w:pPr>
              <w:spacing w:beforeLines="60" w:before="144" w:afterLines="60" w:after="144"/>
              <w:rPr>
                <w:rFonts w:ascii="Times New Roman" w:hAnsi="Times New Roman" w:cs="Times New Roman"/>
                <w:sz w:val="24"/>
                <w:szCs w:val="24"/>
              </w:rPr>
            </w:pPr>
          </w:p>
        </w:tc>
        <w:tc>
          <w:tcPr>
            <w:tcW w:w="3126" w:type="pct"/>
            <w:gridSpan w:val="5"/>
            <w:vMerge/>
          </w:tcPr>
          <w:p w14:paraId="56B04B1C" w14:textId="77777777" w:rsidR="00FC66D4" w:rsidRPr="00B03594" w:rsidRDefault="00FC66D4" w:rsidP="00C441CA">
            <w:pPr>
              <w:spacing w:beforeLines="60" w:before="144" w:afterLines="60" w:after="144"/>
              <w:ind w:left="30"/>
              <w:rPr>
                <w:rFonts w:ascii="Times New Roman" w:hAnsi="Times New Roman" w:cs="Times New Roman"/>
                <w:sz w:val="24"/>
                <w:szCs w:val="24"/>
              </w:rPr>
            </w:pPr>
          </w:p>
        </w:tc>
        <w:tc>
          <w:tcPr>
            <w:tcW w:w="538" w:type="pct"/>
            <w:gridSpan w:val="8"/>
          </w:tcPr>
          <w:p w14:paraId="56B04B1D" w14:textId="77777777" w:rsidR="00FC66D4" w:rsidRPr="00B03594" w:rsidRDefault="00FC66D4" w:rsidP="00C441CA">
            <w:pPr>
              <w:spacing w:beforeLines="60" w:before="144" w:afterLines="60" w:after="144"/>
              <w:rPr>
                <w:rFonts w:ascii="Times New Roman" w:hAnsi="Times New Roman" w:cs="Times New Roman"/>
                <w:sz w:val="24"/>
                <w:szCs w:val="24"/>
              </w:rPr>
            </w:pPr>
          </w:p>
        </w:tc>
        <w:tc>
          <w:tcPr>
            <w:tcW w:w="688" w:type="pct"/>
            <w:gridSpan w:val="4"/>
          </w:tcPr>
          <w:p w14:paraId="56B04B1E" w14:textId="77777777" w:rsidR="00FC66D4" w:rsidRPr="00B03594" w:rsidRDefault="00FC66D4" w:rsidP="00C441CA">
            <w:pPr>
              <w:spacing w:beforeLines="60" w:before="144" w:afterLines="60" w:after="144"/>
              <w:rPr>
                <w:rFonts w:ascii="Times New Roman" w:hAnsi="Times New Roman" w:cs="Times New Roman"/>
                <w:sz w:val="24"/>
                <w:szCs w:val="24"/>
              </w:rPr>
            </w:pPr>
          </w:p>
        </w:tc>
      </w:tr>
      <w:tr w:rsidR="00A57790" w:rsidRPr="00B03594" w14:paraId="56B04B22" w14:textId="77777777" w:rsidTr="00BF2A95">
        <w:trPr>
          <w:gridAfter w:val="2"/>
          <w:wAfter w:w="42" w:type="pct"/>
        </w:trPr>
        <w:tc>
          <w:tcPr>
            <w:tcW w:w="4958" w:type="pct"/>
            <w:gridSpan w:val="19"/>
          </w:tcPr>
          <w:p w14:paraId="56B04B20" w14:textId="6EAFCD85" w:rsidR="005B6316" w:rsidRPr="00B03594" w:rsidRDefault="00A57790"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696C65A5" w14:textId="5DC8CF9E" w:rsidR="00EB39C8" w:rsidRPr="00B03594" w:rsidRDefault="00EB39C8" w:rsidP="004021B5">
            <w:pPr>
              <w:spacing w:beforeLines="60" w:before="144" w:afterLines="60" w:after="144"/>
              <w:rPr>
                <w:rFonts w:ascii="Times New Roman" w:hAnsi="Times New Roman" w:cs="Times New Roman"/>
                <w:sz w:val="24"/>
                <w:szCs w:val="24"/>
              </w:rPr>
            </w:pPr>
          </w:p>
          <w:p w14:paraId="7BD1D0B6" w14:textId="5922B14A" w:rsidR="00EB39C8" w:rsidRPr="00B03594" w:rsidRDefault="00EB39C8" w:rsidP="004021B5">
            <w:pPr>
              <w:spacing w:beforeLines="60" w:before="144" w:afterLines="60" w:after="144"/>
              <w:rPr>
                <w:rFonts w:ascii="Times New Roman" w:hAnsi="Times New Roman" w:cs="Times New Roman"/>
                <w:sz w:val="24"/>
                <w:szCs w:val="24"/>
              </w:rPr>
            </w:pPr>
          </w:p>
          <w:p w14:paraId="22F8436B" w14:textId="77777777" w:rsidR="00EB39C8" w:rsidRPr="00B03594" w:rsidRDefault="00EB39C8" w:rsidP="004021B5">
            <w:pPr>
              <w:spacing w:beforeLines="60" w:before="144" w:afterLines="60" w:after="144"/>
              <w:rPr>
                <w:rFonts w:ascii="Times New Roman" w:hAnsi="Times New Roman" w:cs="Times New Roman"/>
                <w:sz w:val="24"/>
                <w:szCs w:val="24"/>
              </w:rPr>
            </w:pPr>
          </w:p>
          <w:p w14:paraId="56B04B21" w14:textId="1D4E137B" w:rsidR="00FC66D4" w:rsidRPr="00B03594" w:rsidRDefault="00EB39C8" w:rsidP="000B200C">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*For more information about indirect costs, please see </w:t>
            </w:r>
            <w:hyperlink r:id="rId19" w:history="1">
              <w:r w:rsidRPr="00B03594">
                <w:rPr>
                  <w:rFonts w:ascii="Times New Roman" w:hAnsi="Times New Roman" w:cs="Times New Roman"/>
                  <w:color w:val="0000FF" w:themeColor="hyperlink"/>
                  <w:sz w:val="24"/>
                  <w:szCs w:val="24"/>
                  <w:u w:val="single"/>
                </w:rPr>
                <w:t>Policy Memo SP 60-2016, “Indirect Costs Guidance for State Agencies and SFAs.”</w:t>
              </w:r>
            </w:hyperlink>
          </w:p>
        </w:tc>
      </w:tr>
    </w:tbl>
    <w:p w14:paraId="2784AEF5" w14:textId="77777777" w:rsidR="00BA201C" w:rsidRPr="00B03594" w:rsidRDefault="00BA201C">
      <w:pPr>
        <w:rPr>
          <w:rFonts w:ascii="Times New Roman" w:hAnsi="Times New Roman" w:cs="Times New Roman"/>
          <w:sz w:val="24"/>
          <w:szCs w:val="24"/>
        </w:rPr>
      </w:pPr>
    </w:p>
    <w:tbl>
      <w:tblPr>
        <w:tblStyle w:val="TableGrid"/>
        <w:tblW w:w="5003" w:type="pct"/>
        <w:tblLook w:val="04A0" w:firstRow="1" w:lastRow="0" w:firstColumn="1" w:lastColumn="0" w:noHBand="0" w:noVBand="1"/>
      </w:tblPr>
      <w:tblGrid>
        <w:gridCol w:w="732"/>
        <w:gridCol w:w="38"/>
        <w:gridCol w:w="46"/>
        <w:gridCol w:w="5412"/>
        <w:gridCol w:w="1110"/>
        <w:gridCol w:w="690"/>
        <w:gridCol w:w="464"/>
        <w:gridCol w:w="1090"/>
      </w:tblGrid>
      <w:tr w:rsidR="00E20A41" w:rsidRPr="00B03594" w14:paraId="56B04B3A" w14:textId="77777777" w:rsidTr="00E20A41">
        <w:trPr>
          <w:trHeight w:val="530"/>
        </w:trPr>
        <w:tc>
          <w:tcPr>
            <w:tcW w:w="5000" w:type="pct"/>
            <w:gridSpan w:val="8"/>
            <w:shd w:val="pct15" w:color="auto" w:fill="auto"/>
            <w:vAlign w:val="center"/>
          </w:tcPr>
          <w:p w14:paraId="56B04B39" w14:textId="77777777" w:rsidR="00E20A41" w:rsidRPr="00B03594" w:rsidRDefault="00E20A41" w:rsidP="00E20A41">
            <w:pPr>
              <w:jc w:val="center"/>
              <w:rPr>
                <w:rFonts w:ascii="Times New Roman" w:hAnsi="Times New Roman" w:cs="Times New Roman"/>
                <w:sz w:val="24"/>
                <w:szCs w:val="24"/>
              </w:rPr>
            </w:pPr>
            <w:r w:rsidRPr="00B03594">
              <w:rPr>
                <w:rFonts w:ascii="Times New Roman" w:hAnsi="Times New Roman" w:cs="Times New Roman"/>
                <w:b/>
                <w:sz w:val="24"/>
                <w:szCs w:val="24"/>
              </w:rPr>
              <w:t>Module:  Civil Rights</w:t>
            </w:r>
          </w:p>
        </w:tc>
      </w:tr>
      <w:tr w:rsidR="005B45C9" w:rsidRPr="00B03594" w14:paraId="56B04B3D" w14:textId="77777777" w:rsidTr="001322DE">
        <w:trPr>
          <w:trHeight w:val="719"/>
        </w:trPr>
        <w:tc>
          <w:tcPr>
            <w:tcW w:w="426" w:type="pct"/>
            <w:gridSpan w:val="3"/>
            <w:shd w:val="pct15" w:color="auto" w:fill="auto"/>
          </w:tcPr>
          <w:p w14:paraId="56B04B3B" w14:textId="77777777" w:rsidR="005B6316" w:rsidRPr="00B03594" w:rsidRDefault="00A30CDD"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800.</w:t>
            </w:r>
          </w:p>
        </w:tc>
        <w:tc>
          <w:tcPr>
            <w:tcW w:w="4574" w:type="pct"/>
            <w:gridSpan w:val="5"/>
            <w:vAlign w:val="center"/>
          </w:tcPr>
          <w:p w14:paraId="56B04B3C" w14:textId="4D4F25B9" w:rsidR="008E7666" w:rsidRPr="00B03594" w:rsidRDefault="005B45C9" w:rsidP="00692C8F">
            <w:pPr>
              <w:rPr>
                <w:rFonts w:ascii="Times New Roman" w:hAnsi="Times New Roman" w:cs="Times New Roman"/>
                <w:sz w:val="24"/>
                <w:szCs w:val="24"/>
              </w:rPr>
            </w:pPr>
            <w:r w:rsidRPr="00B03594">
              <w:rPr>
                <w:rFonts w:ascii="Times New Roman" w:hAnsi="Times New Roman" w:cs="Times New Roman"/>
                <w:sz w:val="24"/>
                <w:szCs w:val="24"/>
              </w:rPr>
              <w:t>What non-discrimination statement</w:t>
            </w:r>
            <w:r w:rsidR="00257DD6" w:rsidRPr="00B03594">
              <w:rPr>
                <w:rFonts w:ascii="Times New Roman" w:hAnsi="Times New Roman" w:cs="Times New Roman"/>
                <w:sz w:val="24"/>
                <w:szCs w:val="24"/>
              </w:rPr>
              <w:t xml:space="preserve"> is</w:t>
            </w:r>
            <w:r w:rsidRPr="00B03594">
              <w:rPr>
                <w:rFonts w:ascii="Times New Roman" w:hAnsi="Times New Roman" w:cs="Times New Roman"/>
                <w:sz w:val="24"/>
                <w:szCs w:val="24"/>
              </w:rPr>
              <w:t xml:space="preserve"> used for Program materials</w:t>
            </w:r>
            <w:r w:rsidR="008C1A4C" w:rsidRPr="00B03594">
              <w:rPr>
                <w:rFonts w:ascii="Times New Roman" w:hAnsi="Times New Roman" w:cs="Times New Roman"/>
                <w:sz w:val="24"/>
                <w:szCs w:val="24"/>
              </w:rPr>
              <w:t>?  P</w:t>
            </w:r>
            <w:r w:rsidRPr="00B03594">
              <w:rPr>
                <w:rFonts w:ascii="Times New Roman" w:hAnsi="Times New Roman" w:cs="Times New Roman"/>
                <w:sz w:val="24"/>
                <w:szCs w:val="24"/>
              </w:rPr>
              <w:t xml:space="preserve">lease provide exact </w:t>
            </w:r>
            <w:r w:rsidR="00F4265E" w:rsidRPr="00B03594">
              <w:rPr>
                <w:rFonts w:ascii="Times New Roman" w:hAnsi="Times New Roman" w:cs="Times New Roman"/>
                <w:sz w:val="24"/>
                <w:szCs w:val="24"/>
              </w:rPr>
              <w:t>langu</w:t>
            </w:r>
            <w:r w:rsidRPr="00B03594">
              <w:rPr>
                <w:rFonts w:ascii="Times New Roman" w:hAnsi="Times New Roman" w:cs="Times New Roman"/>
                <w:sz w:val="24"/>
                <w:szCs w:val="24"/>
              </w:rPr>
              <w:t>age</w:t>
            </w:r>
            <w:r w:rsidR="008C1A4C" w:rsidRPr="00B03594">
              <w:rPr>
                <w:rFonts w:ascii="Times New Roman" w:hAnsi="Times New Roman" w:cs="Times New Roman"/>
                <w:sz w:val="24"/>
                <w:szCs w:val="24"/>
              </w:rPr>
              <w:t>.</w:t>
            </w:r>
          </w:p>
        </w:tc>
      </w:tr>
      <w:tr w:rsidR="005B45C9" w:rsidRPr="00B03594" w14:paraId="56B04B42" w14:textId="77777777" w:rsidTr="0016411E">
        <w:tc>
          <w:tcPr>
            <w:tcW w:w="5000" w:type="pct"/>
            <w:gridSpan w:val="8"/>
          </w:tcPr>
          <w:p w14:paraId="56B04B3F" w14:textId="516B0C7B" w:rsidR="00FC66D4" w:rsidRPr="00B03594" w:rsidRDefault="00F938C2" w:rsidP="00C95B5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161F0D8D" w14:textId="77777777" w:rsidR="00194BAA" w:rsidRPr="00B03594" w:rsidRDefault="00194BAA" w:rsidP="00C95B54">
            <w:pPr>
              <w:spacing w:beforeLines="60" w:before="144" w:afterLines="60" w:after="144"/>
              <w:rPr>
                <w:rFonts w:ascii="Times New Roman" w:hAnsi="Times New Roman" w:cs="Times New Roman"/>
                <w:sz w:val="24"/>
                <w:szCs w:val="24"/>
              </w:rPr>
            </w:pPr>
          </w:p>
          <w:p w14:paraId="56B04B40" w14:textId="77777777" w:rsidR="00FC66D4" w:rsidRPr="00B03594" w:rsidRDefault="00FC66D4" w:rsidP="00C95B54">
            <w:pPr>
              <w:spacing w:beforeLines="60" w:before="144" w:afterLines="60" w:after="144"/>
              <w:rPr>
                <w:rFonts w:ascii="Times New Roman" w:hAnsi="Times New Roman" w:cs="Times New Roman"/>
                <w:sz w:val="24"/>
                <w:szCs w:val="24"/>
              </w:rPr>
            </w:pPr>
          </w:p>
          <w:p w14:paraId="56B04B41" w14:textId="77777777" w:rsidR="00FC66D4" w:rsidRPr="00B03594" w:rsidRDefault="00FC66D4" w:rsidP="00C95B54">
            <w:pPr>
              <w:spacing w:beforeLines="60" w:before="144" w:afterLines="60" w:after="144"/>
              <w:rPr>
                <w:rFonts w:ascii="Times New Roman" w:hAnsi="Times New Roman" w:cs="Times New Roman"/>
                <w:sz w:val="24"/>
                <w:szCs w:val="24"/>
              </w:rPr>
            </w:pPr>
          </w:p>
        </w:tc>
      </w:tr>
      <w:tr w:rsidR="00194BAA" w:rsidRPr="00B03594" w14:paraId="56B04B45" w14:textId="77777777" w:rsidTr="00194BAA">
        <w:trPr>
          <w:trHeight w:val="386"/>
        </w:trPr>
        <w:tc>
          <w:tcPr>
            <w:tcW w:w="426" w:type="pct"/>
            <w:gridSpan w:val="3"/>
            <w:vMerge w:val="restart"/>
            <w:shd w:val="pct15" w:color="auto" w:fill="auto"/>
          </w:tcPr>
          <w:p w14:paraId="56B04B43" w14:textId="77777777" w:rsidR="00194BAA" w:rsidRPr="00B03594" w:rsidRDefault="00194BAA"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801.</w:t>
            </w:r>
          </w:p>
        </w:tc>
        <w:tc>
          <w:tcPr>
            <w:tcW w:w="2824" w:type="pct"/>
            <w:vMerge w:val="restart"/>
            <w:vAlign w:val="center"/>
          </w:tcPr>
          <w:p w14:paraId="7E55C445" w14:textId="39D40063" w:rsidR="00194BAA" w:rsidRPr="00B03594" w:rsidRDefault="00194BAA" w:rsidP="00EF313B">
            <w:pPr>
              <w:rPr>
                <w:rFonts w:ascii="Times New Roman" w:hAnsi="Times New Roman" w:cs="Times New Roman"/>
                <w:sz w:val="24"/>
                <w:szCs w:val="24"/>
              </w:rPr>
            </w:pPr>
            <w:r w:rsidRPr="00B03594">
              <w:rPr>
                <w:rFonts w:ascii="Times New Roman" w:hAnsi="Times New Roman" w:cs="Times New Roman"/>
                <w:sz w:val="24"/>
                <w:szCs w:val="24"/>
              </w:rPr>
              <w:t>Did the School Food Authority publish a public release as required for the School Year being reviewed?</w:t>
            </w:r>
            <w:r w:rsidRPr="00B03594">
              <w:t xml:space="preserve"> </w:t>
            </w:r>
            <w:r w:rsidRPr="00B03594">
              <w:rPr>
                <w:rFonts w:ascii="Times New Roman" w:hAnsi="Times New Roman" w:cs="Times New Roman"/>
                <w:sz w:val="24"/>
                <w:szCs w:val="24"/>
              </w:rPr>
              <w:t xml:space="preserve"> </w:t>
            </w:r>
          </w:p>
          <w:p w14:paraId="242DFDD4" w14:textId="77777777" w:rsidR="00194BAA" w:rsidRPr="00B03594" w:rsidRDefault="00194BAA" w:rsidP="00EF313B">
            <w:pPr>
              <w:rPr>
                <w:rFonts w:ascii="Times New Roman" w:hAnsi="Times New Roman" w:cs="Times New Roman"/>
                <w:sz w:val="24"/>
                <w:szCs w:val="24"/>
              </w:rPr>
            </w:pPr>
          </w:p>
          <w:p w14:paraId="136F7906" w14:textId="368287D6" w:rsidR="00194BAA" w:rsidRPr="00B03594" w:rsidRDefault="00194BAA" w:rsidP="00EF313B">
            <w:pPr>
              <w:rPr>
                <w:rFonts w:ascii="Times New Roman" w:hAnsi="Times New Roman" w:cs="Times New Roman"/>
                <w:sz w:val="24"/>
                <w:szCs w:val="24"/>
              </w:rPr>
            </w:pPr>
            <w:r w:rsidRPr="00B03594">
              <w:rPr>
                <w:rFonts w:ascii="Times New Roman" w:hAnsi="Times New Roman" w:cs="Times New Roman"/>
                <w:sz w:val="24"/>
                <w:szCs w:val="24"/>
              </w:rPr>
              <w:lastRenderedPageBreak/>
              <w:t>Provide a copy.</w:t>
            </w:r>
          </w:p>
          <w:p w14:paraId="3623CF47" w14:textId="77777777" w:rsidR="00194BAA" w:rsidRPr="00B03594" w:rsidRDefault="00194BAA" w:rsidP="00EF313B">
            <w:pPr>
              <w:rPr>
                <w:rFonts w:ascii="Times New Roman" w:hAnsi="Times New Roman" w:cs="Times New Roman"/>
                <w:sz w:val="24"/>
                <w:szCs w:val="24"/>
              </w:rPr>
            </w:pPr>
          </w:p>
          <w:p w14:paraId="16D39E0D" w14:textId="4F632898" w:rsidR="00194BAA" w:rsidRPr="00B03594" w:rsidRDefault="00194BAA" w:rsidP="00EF313B">
            <w:pPr>
              <w:rPr>
                <w:rFonts w:ascii="Times New Roman" w:hAnsi="Times New Roman" w:cs="Times New Roman"/>
                <w:sz w:val="24"/>
                <w:szCs w:val="24"/>
              </w:rPr>
            </w:pPr>
            <w:r w:rsidRPr="00B03594">
              <w:rPr>
                <w:rFonts w:ascii="Times New Roman" w:hAnsi="Times New Roman" w:cs="Times New Roman"/>
                <w:sz w:val="24"/>
                <w:szCs w:val="24"/>
              </w:rPr>
              <w:t>RCCIs are not required to submit a public release unless their enrollment includes day students.</w:t>
            </w:r>
          </w:p>
          <w:p w14:paraId="5520F0F0" w14:textId="77777777" w:rsidR="00194BAA" w:rsidRPr="00B03594" w:rsidRDefault="00194BAA" w:rsidP="00EF313B">
            <w:pPr>
              <w:rPr>
                <w:rFonts w:ascii="Times New Roman" w:hAnsi="Times New Roman" w:cs="Times New Roman"/>
                <w:sz w:val="24"/>
                <w:szCs w:val="24"/>
              </w:rPr>
            </w:pPr>
          </w:p>
        </w:tc>
        <w:tc>
          <w:tcPr>
            <w:tcW w:w="939" w:type="pct"/>
            <w:gridSpan w:val="2"/>
            <w:shd w:val="clear" w:color="auto" w:fill="D9D9D9" w:themeFill="background1" w:themeFillShade="D9"/>
            <w:vAlign w:val="center"/>
          </w:tcPr>
          <w:p w14:paraId="48BCA79A" w14:textId="52890371" w:rsidR="00194BAA" w:rsidRPr="00B03594" w:rsidRDefault="00194BAA" w:rsidP="00EF313B">
            <w:pPr>
              <w:rPr>
                <w:rFonts w:ascii="Times New Roman" w:hAnsi="Times New Roman" w:cs="Times New Roman"/>
                <w:sz w:val="24"/>
                <w:szCs w:val="24"/>
              </w:rPr>
            </w:pPr>
            <w:r w:rsidRPr="00B03594">
              <w:rPr>
                <w:rFonts w:ascii="Times New Roman" w:hAnsi="Times New Roman" w:cs="Times New Roman"/>
                <w:sz w:val="24"/>
                <w:szCs w:val="24"/>
              </w:rPr>
              <w:lastRenderedPageBreak/>
              <w:t>Yes</w:t>
            </w:r>
          </w:p>
        </w:tc>
        <w:tc>
          <w:tcPr>
            <w:tcW w:w="811" w:type="pct"/>
            <w:gridSpan w:val="2"/>
            <w:shd w:val="clear" w:color="auto" w:fill="D9D9D9" w:themeFill="background1" w:themeFillShade="D9"/>
            <w:vAlign w:val="center"/>
          </w:tcPr>
          <w:p w14:paraId="56B04B44" w14:textId="6D55F82F" w:rsidR="00194BAA" w:rsidRPr="00B03594" w:rsidRDefault="00194BAA" w:rsidP="00EF313B">
            <w:pPr>
              <w:rPr>
                <w:rFonts w:ascii="Times New Roman" w:hAnsi="Times New Roman" w:cs="Times New Roman"/>
                <w:sz w:val="24"/>
                <w:szCs w:val="24"/>
              </w:rPr>
            </w:pPr>
            <w:r w:rsidRPr="00B03594">
              <w:rPr>
                <w:rFonts w:ascii="Times New Roman" w:hAnsi="Times New Roman" w:cs="Times New Roman"/>
                <w:sz w:val="24"/>
                <w:szCs w:val="24"/>
              </w:rPr>
              <w:t>No</w:t>
            </w:r>
          </w:p>
        </w:tc>
      </w:tr>
      <w:tr w:rsidR="00194BAA" w:rsidRPr="00B03594" w14:paraId="15C0299D" w14:textId="77777777" w:rsidTr="00194BAA">
        <w:trPr>
          <w:trHeight w:val="660"/>
        </w:trPr>
        <w:tc>
          <w:tcPr>
            <w:tcW w:w="426" w:type="pct"/>
            <w:gridSpan w:val="3"/>
            <w:vMerge/>
            <w:shd w:val="pct15" w:color="auto" w:fill="auto"/>
          </w:tcPr>
          <w:p w14:paraId="108BC254" w14:textId="77777777" w:rsidR="00194BAA" w:rsidRPr="00B03594" w:rsidRDefault="00194BAA" w:rsidP="004021B5">
            <w:pPr>
              <w:spacing w:beforeLines="60" w:before="144" w:afterLines="60" w:after="144"/>
              <w:rPr>
                <w:rFonts w:ascii="Times New Roman" w:hAnsi="Times New Roman" w:cs="Times New Roman"/>
                <w:sz w:val="24"/>
                <w:szCs w:val="24"/>
              </w:rPr>
            </w:pPr>
          </w:p>
        </w:tc>
        <w:tc>
          <w:tcPr>
            <w:tcW w:w="2824" w:type="pct"/>
            <w:vMerge/>
            <w:vAlign w:val="center"/>
          </w:tcPr>
          <w:p w14:paraId="5CAAD599" w14:textId="77777777" w:rsidR="00194BAA" w:rsidRPr="00B03594" w:rsidRDefault="00194BAA" w:rsidP="00EF313B">
            <w:pPr>
              <w:rPr>
                <w:rFonts w:ascii="Times New Roman" w:hAnsi="Times New Roman" w:cs="Times New Roman"/>
                <w:sz w:val="24"/>
                <w:szCs w:val="24"/>
              </w:rPr>
            </w:pPr>
          </w:p>
        </w:tc>
        <w:tc>
          <w:tcPr>
            <w:tcW w:w="939" w:type="pct"/>
            <w:gridSpan w:val="2"/>
            <w:vAlign w:val="center"/>
          </w:tcPr>
          <w:p w14:paraId="46586A3C" w14:textId="77777777" w:rsidR="00194BAA" w:rsidRPr="00B03594" w:rsidRDefault="00194BAA" w:rsidP="00EF313B">
            <w:pPr>
              <w:rPr>
                <w:rFonts w:ascii="Times New Roman" w:hAnsi="Times New Roman" w:cs="Times New Roman"/>
                <w:sz w:val="24"/>
                <w:szCs w:val="24"/>
              </w:rPr>
            </w:pPr>
          </w:p>
        </w:tc>
        <w:tc>
          <w:tcPr>
            <w:tcW w:w="811" w:type="pct"/>
            <w:gridSpan w:val="2"/>
            <w:vAlign w:val="center"/>
          </w:tcPr>
          <w:p w14:paraId="20D13A8E" w14:textId="58296018" w:rsidR="00194BAA" w:rsidRPr="00B03594" w:rsidRDefault="00194BAA" w:rsidP="00EF313B">
            <w:pPr>
              <w:rPr>
                <w:rFonts w:ascii="Times New Roman" w:hAnsi="Times New Roman" w:cs="Times New Roman"/>
                <w:sz w:val="24"/>
                <w:szCs w:val="24"/>
              </w:rPr>
            </w:pPr>
          </w:p>
        </w:tc>
      </w:tr>
      <w:tr w:rsidR="005B45C9" w:rsidRPr="00B03594" w14:paraId="56B04B49" w14:textId="77777777" w:rsidTr="00D62643">
        <w:trPr>
          <w:trHeight w:val="737"/>
        </w:trPr>
        <w:tc>
          <w:tcPr>
            <w:tcW w:w="426" w:type="pct"/>
            <w:gridSpan w:val="3"/>
            <w:shd w:val="pct15" w:color="auto" w:fill="auto"/>
          </w:tcPr>
          <w:p w14:paraId="56B04B46" w14:textId="77777777" w:rsidR="005B6316" w:rsidRPr="00B03594" w:rsidRDefault="00A30CDD"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8</w:t>
            </w:r>
            <w:r w:rsidR="005B45C9" w:rsidRPr="00B03594">
              <w:rPr>
                <w:rFonts w:ascii="Times New Roman" w:hAnsi="Times New Roman" w:cs="Times New Roman"/>
                <w:sz w:val="24"/>
                <w:szCs w:val="24"/>
              </w:rPr>
              <w:t>02</w:t>
            </w:r>
            <w:r w:rsidRPr="00B03594">
              <w:rPr>
                <w:rFonts w:ascii="Times New Roman" w:hAnsi="Times New Roman" w:cs="Times New Roman"/>
                <w:sz w:val="24"/>
                <w:szCs w:val="24"/>
              </w:rPr>
              <w:t>.</w:t>
            </w:r>
          </w:p>
        </w:tc>
        <w:tc>
          <w:tcPr>
            <w:tcW w:w="4574" w:type="pct"/>
            <w:gridSpan w:val="5"/>
          </w:tcPr>
          <w:p w14:paraId="56B04B48" w14:textId="0D18786E" w:rsidR="00FC66D4" w:rsidRPr="00B03594" w:rsidRDefault="00C41C24" w:rsidP="00692C8F">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What services do</w:t>
            </w:r>
            <w:r w:rsidR="005E1285" w:rsidRPr="00B03594">
              <w:rPr>
                <w:rFonts w:ascii="Times New Roman" w:hAnsi="Times New Roman" w:cs="Times New Roman"/>
                <w:sz w:val="24"/>
                <w:szCs w:val="24"/>
              </w:rPr>
              <w:t>es the SFA</w:t>
            </w:r>
            <w:r w:rsidRPr="00B03594">
              <w:rPr>
                <w:rFonts w:ascii="Times New Roman" w:hAnsi="Times New Roman" w:cs="Times New Roman"/>
                <w:sz w:val="24"/>
                <w:szCs w:val="24"/>
              </w:rPr>
              <w:t xml:space="preserve"> provide to</w:t>
            </w:r>
            <w:r w:rsidR="00692C8F" w:rsidRPr="00B03594">
              <w:rPr>
                <w:rFonts w:ascii="Times New Roman" w:hAnsi="Times New Roman" w:cs="Times New Roman"/>
                <w:sz w:val="24"/>
                <w:szCs w:val="24"/>
              </w:rPr>
              <w:t xml:space="preserve"> households comprised of persons with Limited</w:t>
            </w:r>
            <w:r w:rsidRPr="00B03594">
              <w:rPr>
                <w:rFonts w:ascii="Times New Roman" w:hAnsi="Times New Roman" w:cs="Times New Roman"/>
                <w:sz w:val="24"/>
                <w:szCs w:val="24"/>
              </w:rPr>
              <w:t xml:space="preserve"> English </w:t>
            </w:r>
            <w:r w:rsidR="00692C8F" w:rsidRPr="00B03594">
              <w:rPr>
                <w:rFonts w:ascii="Times New Roman" w:hAnsi="Times New Roman" w:cs="Times New Roman"/>
                <w:sz w:val="24"/>
                <w:szCs w:val="24"/>
              </w:rPr>
              <w:t xml:space="preserve">Proficiency </w:t>
            </w:r>
            <w:r w:rsidRPr="00B03594">
              <w:rPr>
                <w:rFonts w:ascii="Times New Roman" w:hAnsi="Times New Roman" w:cs="Times New Roman"/>
                <w:sz w:val="24"/>
                <w:szCs w:val="24"/>
              </w:rPr>
              <w:t>(LEP)?</w:t>
            </w:r>
          </w:p>
        </w:tc>
      </w:tr>
      <w:tr w:rsidR="005B45C9" w:rsidRPr="00B03594" w14:paraId="56B04B4E" w14:textId="77777777" w:rsidTr="005B45C9">
        <w:tc>
          <w:tcPr>
            <w:tcW w:w="5000" w:type="pct"/>
            <w:gridSpan w:val="8"/>
          </w:tcPr>
          <w:p w14:paraId="56B04B4A" w14:textId="77777777" w:rsidR="005B631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4057920B" w14:textId="77777777" w:rsidR="00194BAA" w:rsidRPr="00B03594" w:rsidRDefault="00194BAA" w:rsidP="004021B5">
            <w:pPr>
              <w:spacing w:beforeLines="60" w:before="144" w:afterLines="60" w:after="144"/>
              <w:rPr>
                <w:rFonts w:ascii="Times New Roman" w:hAnsi="Times New Roman" w:cs="Times New Roman"/>
                <w:sz w:val="24"/>
                <w:szCs w:val="24"/>
              </w:rPr>
            </w:pPr>
          </w:p>
          <w:p w14:paraId="56B04B4B" w14:textId="77777777" w:rsidR="00FC66D4" w:rsidRPr="00B03594" w:rsidRDefault="00FC66D4" w:rsidP="00C95B54">
            <w:pPr>
              <w:spacing w:beforeLines="60" w:before="144" w:afterLines="60" w:after="144"/>
              <w:rPr>
                <w:rFonts w:ascii="Times New Roman" w:hAnsi="Times New Roman" w:cs="Times New Roman"/>
                <w:sz w:val="24"/>
                <w:szCs w:val="24"/>
              </w:rPr>
            </w:pPr>
          </w:p>
          <w:p w14:paraId="56B04B4C" w14:textId="77777777" w:rsidR="00FC66D4" w:rsidRPr="00B03594" w:rsidRDefault="00FC66D4" w:rsidP="00C95B54">
            <w:pPr>
              <w:spacing w:beforeLines="60" w:before="144" w:afterLines="60" w:after="144"/>
              <w:rPr>
                <w:rFonts w:ascii="Times New Roman" w:hAnsi="Times New Roman" w:cs="Times New Roman"/>
                <w:sz w:val="24"/>
                <w:szCs w:val="24"/>
              </w:rPr>
            </w:pPr>
          </w:p>
          <w:p w14:paraId="56B04B4D" w14:textId="77777777" w:rsidR="00FC66D4" w:rsidRPr="00B03594" w:rsidRDefault="00FC66D4" w:rsidP="00C95B54">
            <w:pPr>
              <w:spacing w:beforeLines="60" w:before="144" w:afterLines="60" w:after="144"/>
              <w:rPr>
                <w:rFonts w:ascii="Times New Roman" w:hAnsi="Times New Roman" w:cs="Times New Roman"/>
                <w:sz w:val="24"/>
                <w:szCs w:val="24"/>
              </w:rPr>
            </w:pPr>
          </w:p>
        </w:tc>
      </w:tr>
      <w:tr w:rsidR="005B45C9" w:rsidRPr="00B03594" w14:paraId="56B04B52" w14:textId="77777777" w:rsidTr="001322DE">
        <w:trPr>
          <w:trHeight w:val="1133"/>
        </w:trPr>
        <w:tc>
          <w:tcPr>
            <w:tcW w:w="402" w:type="pct"/>
            <w:gridSpan w:val="2"/>
            <w:shd w:val="pct15" w:color="auto" w:fill="auto"/>
          </w:tcPr>
          <w:p w14:paraId="56B04B4F" w14:textId="77777777" w:rsidR="005B6316" w:rsidRPr="00B03594" w:rsidRDefault="00A30CDD"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8</w:t>
            </w:r>
            <w:r w:rsidR="005B45C9" w:rsidRPr="00B03594">
              <w:rPr>
                <w:rFonts w:ascii="Times New Roman" w:hAnsi="Times New Roman" w:cs="Times New Roman"/>
                <w:sz w:val="24"/>
                <w:szCs w:val="24"/>
              </w:rPr>
              <w:t>03</w:t>
            </w:r>
            <w:r w:rsidRPr="00B03594">
              <w:rPr>
                <w:rFonts w:ascii="Times New Roman" w:hAnsi="Times New Roman" w:cs="Times New Roman"/>
                <w:sz w:val="24"/>
                <w:szCs w:val="24"/>
              </w:rPr>
              <w:t>.</w:t>
            </w:r>
          </w:p>
        </w:tc>
        <w:tc>
          <w:tcPr>
            <w:tcW w:w="4598" w:type="pct"/>
            <w:gridSpan w:val="6"/>
            <w:vAlign w:val="center"/>
          </w:tcPr>
          <w:p w14:paraId="56B04B50" w14:textId="7983E8B8" w:rsidR="00FC66D4" w:rsidRPr="00B03594" w:rsidRDefault="005B45C9" w:rsidP="00C95B54">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What is the </w:t>
            </w:r>
            <w:r w:rsidR="0065609E" w:rsidRPr="00B03594">
              <w:rPr>
                <w:rFonts w:ascii="Times New Roman" w:hAnsi="Times New Roman" w:cs="Times New Roman"/>
                <w:sz w:val="24"/>
                <w:szCs w:val="24"/>
              </w:rPr>
              <w:t>SFA</w:t>
            </w:r>
            <w:r w:rsidRPr="00B03594">
              <w:rPr>
                <w:rFonts w:ascii="Times New Roman" w:hAnsi="Times New Roman" w:cs="Times New Roman"/>
                <w:sz w:val="24"/>
                <w:szCs w:val="24"/>
              </w:rPr>
              <w:t xml:space="preserve">’s procedure for receiving and processing complaints alleging </w:t>
            </w:r>
            <w:r w:rsidR="00692C8F" w:rsidRPr="00B03594">
              <w:rPr>
                <w:rFonts w:ascii="Times New Roman" w:hAnsi="Times New Roman" w:cs="Times New Roman"/>
                <w:sz w:val="24"/>
                <w:szCs w:val="24"/>
              </w:rPr>
              <w:t xml:space="preserve">civil rights </w:t>
            </w:r>
            <w:r w:rsidRPr="00B03594">
              <w:rPr>
                <w:rFonts w:ascii="Times New Roman" w:hAnsi="Times New Roman" w:cs="Times New Roman"/>
                <w:sz w:val="24"/>
                <w:szCs w:val="24"/>
              </w:rPr>
              <w:t xml:space="preserve">discrimination within FNS </w:t>
            </w:r>
            <w:r w:rsidR="00692C8F" w:rsidRPr="00B03594">
              <w:rPr>
                <w:rFonts w:ascii="Times New Roman" w:hAnsi="Times New Roman" w:cs="Times New Roman"/>
                <w:sz w:val="24"/>
                <w:szCs w:val="24"/>
              </w:rPr>
              <w:t>s</w:t>
            </w:r>
            <w:r w:rsidRPr="00B03594">
              <w:rPr>
                <w:rFonts w:ascii="Times New Roman" w:hAnsi="Times New Roman" w:cs="Times New Roman"/>
                <w:sz w:val="24"/>
                <w:szCs w:val="24"/>
              </w:rPr>
              <w:t xml:space="preserve">chool </w:t>
            </w:r>
            <w:r w:rsidR="00692C8F" w:rsidRPr="00B03594">
              <w:rPr>
                <w:rFonts w:ascii="Times New Roman" w:hAnsi="Times New Roman" w:cs="Times New Roman"/>
                <w:sz w:val="24"/>
                <w:szCs w:val="24"/>
              </w:rPr>
              <w:t>m</w:t>
            </w:r>
            <w:r w:rsidRPr="00B03594">
              <w:rPr>
                <w:rFonts w:ascii="Times New Roman" w:hAnsi="Times New Roman" w:cs="Times New Roman"/>
                <w:sz w:val="24"/>
                <w:szCs w:val="24"/>
              </w:rPr>
              <w:t xml:space="preserve">eal </w:t>
            </w:r>
            <w:r w:rsidR="00692C8F" w:rsidRPr="00B03594">
              <w:rPr>
                <w:rFonts w:ascii="Times New Roman" w:hAnsi="Times New Roman" w:cs="Times New Roman"/>
                <w:sz w:val="24"/>
                <w:szCs w:val="24"/>
              </w:rPr>
              <w:t>p</w:t>
            </w:r>
            <w:r w:rsidRPr="00B03594">
              <w:rPr>
                <w:rFonts w:ascii="Times New Roman" w:hAnsi="Times New Roman" w:cs="Times New Roman"/>
                <w:sz w:val="24"/>
                <w:szCs w:val="24"/>
              </w:rPr>
              <w:t xml:space="preserve">rograms?  </w:t>
            </w:r>
          </w:p>
          <w:p w14:paraId="31151EC0" w14:textId="77777777" w:rsidR="00170893" w:rsidRPr="00B03594" w:rsidRDefault="00170893" w:rsidP="00C95B54">
            <w:pPr>
              <w:spacing w:beforeLines="60" w:before="144" w:afterLines="60" w:after="144"/>
              <w:contextualSpacing/>
              <w:rPr>
                <w:rFonts w:ascii="Times New Roman" w:hAnsi="Times New Roman" w:cs="Times New Roman"/>
                <w:sz w:val="24"/>
                <w:szCs w:val="24"/>
              </w:rPr>
            </w:pPr>
          </w:p>
          <w:p w14:paraId="56B04B51" w14:textId="70699C4D" w:rsidR="00FC66D4" w:rsidRPr="00B03594" w:rsidRDefault="00C41C24" w:rsidP="00C95B54">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P</w:t>
            </w:r>
            <w:r w:rsidR="005B45C9" w:rsidRPr="00B03594">
              <w:rPr>
                <w:rFonts w:ascii="Times New Roman" w:hAnsi="Times New Roman" w:cs="Times New Roman"/>
                <w:sz w:val="24"/>
                <w:szCs w:val="24"/>
              </w:rPr>
              <w:t>rovide a copy.</w:t>
            </w:r>
          </w:p>
        </w:tc>
      </w:tr>
      <w:tr w:rsidR="005B45C9" w:rsidRPr="00B03594" w14:paraId="56B04B57" w14:textId="77777777" w:rsidTr="0016411E">
        <w:tc>
          <w:tcPr>
            <w:tcW w:w="5000" w:type="pct"/>
            <w:gridSpan w:val="8"/>
          </w:tcPr>
          <w:p w14:paraId="56B04B53" w14:textId="77777777" w:rsidR="005B631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7A8A9632" w14:textId="77777777" w:rsidR="00194BAA" w:rsidRPr="00B03594" w:rsidRDefault="00194BAA" w:rsidP="004021B5">
            <w:pPr>
              <w:spacing w:beforeLines="60" w:before="144" w:afterLines="60" w:after="144"/>
              <w:rPr>
                <w:rFonts w:ascii="Times New Roman" w:hAnsi="Times New Roman" w:cs="Times New Roman"/>
                <w:sz w:val="24"/>
                <w:szCs w:val="24"/>
              </w:rPr>
            </w:pPr>
          </w:p>
          <w:p w14:paraId="56B04B54" w14:textId="77777777" w:rsidR="00FC66D4" w:rsidRPr="00B03594" w:rsidRDefault="00FC66D4" w:rsidP="00C95B54">
            <w:pPr>
              <w:spacing w:beforeLines="60" w:before="144" w:afterLines="60" w:after="144"/>
              <w:rPr>
                <w:rFonts w:ascii="Times New Roman" w:hAnsi="Times New Roman" w:cs="Times New Roman"/>
                <w:sz w:val="24"/>
                <w:szCs w:val="24"/>
              </w:rPr>
            </w:pPr>
          </w:p>
          <w:p w14:paraId="56B04B55" w14:textId="77777777" w:rsidR="00FC66D4" w:rsidRPr="00B03594" w:rsidRDefault="00FC66D4" w:rsidP="00C95B54">
            <w:pPr>
              <w:spacing w:beforeLines="60" w:before="144" w:afterLines="60" w:after="144"/>
              <w:rPr>
                <w:rFonts w:ascii="Times New Roman" w:hAnsi="Times New Roman" w:cs="Times New Roman"/>
                <w:sz w:val="24"/>
                <w:szCs w:val="24"/>
              </w:rPr>
            </w:pPr>
          </w:p>
          <w:p w14:paraId="56B04B56" w14:textId="77777777" w:rsidR="00FC66D4" w:rsidRPr="00B03594" w:rsidRDefault="00FC66D4" w:rsidP="00C95B54">
            <w:pPr>
              <w:spacing w:beforeLines="60" w:before="144" w:afterLines="60" w:after="144"/>
              <w:rPr>
                <w:rFonts w:ascii="Times New Roman" w:hAnsi="Times New Roman" w:cs="Times New Roman"/>
                <w:sz w:val="24"/>
                <w:szCs w:val="24"/>
              </w:rPr>
            </w:pPr>
          </w:p>
        </w:tc>
      </w:tr>
      <w:tr w:rsidR="001E7C2D" w:rsidRPr="00B03594" w14:paraId="56B04B5D" w14:textId="77777777" w:rsidTr="00E159A5">
        <w:trPr>
          <w:trHeight w:val="503"/>
        </w:trPr>
        <w:tc>
          <w:tcPr>
            <w:tcW w:w="382" w:type="pct"/>
            <w:vMerge w:val="restart"/>
            <w:shd w:val="pct15" w:color="auto" w:fill="auto"/>
          </w:tcPr>
          <w:p w14:paraId="56B04B58" w14:textId="77777777" w:rsidR="005B6316" w:rsidRPr="00B03594" w:rsidRDefault="00A30CDD" w:rsidP="004021B5">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8</w:t>
            </w:r>
            <w:r w:rsidR="001E7C2D" w:rsidRPr="00B03594">
              <w:rPr>
                <w:rFonts w:ascii="Times New Roman" w:hAnsi="Times New Roman" w:cs="Times New Roman"/>
                <w:sz w:val="24"/>
                <w:szCs w:val="24"/>
              </w:rPr>
              <w:t>04</w:t>
            </w:r>
            <w:r w:rsidRPr="00B03594">
              <w:rPr>
                <w:rFonts w:ascii="Times New Roman" w:hAnsi="Times New Roman" w:cs="Times New Roman"/>
                <w:sz w:val="24"/>
                <w:szCs w:val="24"/>
              </w:rPr>
              <w:t>.</w:t>
            </w:r>
          </w:p>
        </w:tc>
        <w:tc>
          <w:tcPr>
            <w:tcW w:w="3447" w:type="pct"/>
            <w:gridSpan w:val="4"/>
            <w:vMerge w:val="restart"/>
          </w:tcPr>
          <w:p w14:paraId="56B04B59" w14:textId="77777777" w:rsidR="00FC66D4" w:rsidRPr="00B03594" w:rsidRDefault="00E159A5" w:rsidP="00C95B54">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Has the School Food Authority received any written or verbal complaints alleging discrimination in FNS Programs in the current or prior school year</w:t>
            </w:r>
            <w:r w:rsidR="001E7C2D" w:rsidRPr="00B03594">
              <w:rPr>
                <w:rFonts w:ascii="Times New Roman" w:hAnsi="Times New Roman" w:cs="Times New Roman"/>
                <w:sz w:val="24"/>
                <w:szCs w:val="24"/>
              </w:rPr>
              <w:t xml:space="preserve">? </w:t>
            </w:r>
          </w:p>
          <w:p w14:paraId="6A6347DC" w14:textId="77777777" w:rsidR="00170893" w:rsidRPr="00B03594" w:rsidRDefault="00170893" w:rsidP="00C95B54">
            <w:pPr>
              <w:spacing w:beforeLines="60" w:before="144" w:afterLines="60" w:after="144"/>
              <w:contextualSpacing/>
              <w:rPr>
                <w:rFonts w:ascii="Times New Roman" w:hAnsi="Times New Roman" w:cs="Times New Roman"/>
                <w:sz w:val="24"/>
                <w:szCs w:val="24"/>
              </w:rPr>
            </w:pPr>
          </w:p>
          <w:p w14:paraId="56B04B5A" w14:textId="0FA05954" w:rsidR="00FC66D4" w:rsidRPr="00B03594" w:rsidRDefault="001E7C2D" w:rsidP="00170893">
            <w:pPr>
              <w:spacing w:beforeLines="60" w:before="144" w:afterLines="60" w:after="144"/>
              <w:rPr>
                <w:rFonts w:ascii="Times New Roman" w:hAnsi="Times New Roman" w:cs="Times New Roman"/>
                <w:b/>
                <w:sz w:val="24"/>
                <w:szCs w:val="24"/>
              </w:rPr>
            </w:pPr>
            <w:r w:rsidRPr="00B03594">
              <w:rPr>
                <w:rFonts w:ascii="Times New Roman" w:hAnsi="Times New Roman" w:cs="Times New Roman"/>
                <w:b/>
                <w:sz w:val="24"/>
                <w:szCs w:val="24"/>
              </w:rPr>
              <w:t xml:space="preserve">If yes, </w:t>
            </w:r>
            <w:r w:rsidR="00170893" w:rsidRPr="00B03594">
              <w:rPr>
                <w:rFonts w:ascii="Times New Roman" w:hAnsi="Times New Roman" w:cs="Times New Roman"/>
                <w:b/>
                <w:sz w:val="24"/>
                <w:szCs w:val="24"/>
              </w:rPr>
              <w:t>obtain</w:t>
            </w:r>
            <w:r w:rsidRPr="00B03594">
              <w:rPr>
                <w:rFonts w:ascii="Times New Roman" w:hAnsi="Times New Roman" w:cs="Times New Roman"/>
                <w:b/>
                <w:sz w:val="24"/>
                <w:szCs w:val="24"/>
              </w:rPr>
              <w:t xml:space="preserve"> the following information: date, nature of complaint, and agency complaint was reported to.</w:t>
            </w:r>
          </w:p>
        </w:tc>
        <w:tc>
          <w:tcPr>
            <w:tcW w:w="602" w:type="pct"/>
            <w:gridSpan w:val="2"/>
            <w:shd w:val="pct12" w:color="auto" w:fill="auto"/>
            <w:vAlign w:val="bottom"/>
          </w:tcPr>
          <w:p w14:paraId="56B04B5B" w14:textId="77777777" w:rsidR="00FC66D4" w:rsidRPr="00B03594" w:rsidRDefault="001E7C2D" w:rsidP="00C95B54">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569" w:type="pct"/>
            <w:shd w:val="pct12" w:color="auto" w:fill="auto"/>
            <w:vAlign w:val="bottom"/>
          </w:tcPr>
          <w:p w14:paraId="56B04B5C" w14:textId="77777777" w:rsidR="00FC66D4" w:rsidRPr="00B03594" w:rsidRDefault="001E7C2D" w:rsidP="00C95B54">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1E7C2D" w:rsidRPr="00B03594" w14:paraId="56B04B62" w14:textId="77777777" w:rsidTr="00E20A41">
        <w:trPr>
          <w:trHeight w:val="1162"/>
        </w:trPr>
        <w:tc>
          <w:tcPr>
            <w:tcW w:w="382" w:type="pct"/>
            <w:vMerge/>
            <w:shd w:val="pct15" w:color="auto" w:fill="auto"/>
          </w:tcPr>
          <w:p w14:paraId="56B04B5E" w14:textId="77777777" w:rsidR="00FC66D4" w:rsidRPr="00B03594" w:rsidRDefault="00FC66D4" w:rsidP="00C441CA">
            <w:pPr>
              <w:spacing w:beforeLines="60" w:before="144" w:afterLines="60" w:after="144"/>
              <w:rPr>
                <w:rFonts w:ascii="Times New Roman" w:hAnsi="Times New Roman" w:cs="Times New Roman"/>
                <w:sz w:val="24"/>
                <w:szCs w:val="24"/>
              </w:rPr>
            </w:pPr>
          </w:p>
        </w:tc>
        <w:tc>
          <w:tcPr>
            <w:tcW w:w="3447" w:type="pct"/>
            <w:gridSpan w:val="4"/>
            <w:vMerge/>
          </w:tcPr>
          <w:p w14:paraId="56B04B5F" w14:textId="77777777" w:rsidR="00FC66D4" w:rsidRPr="00B03594" w:rsidRDefault="00FC66D4" w:rsidP="00C441CA">
            <w:pPr>
              <w:spacing w:beforeLines="60" w:before="144" w:afterLines="60" w:after="144"/>
              <w:rPr>
                <w:rFonts w:ascii="Times New Roman" w:hAnsi="Times New Roman" w:cs="Times New Roman"/>
                <w:sz w:val="24"/>
                <w:szCs w:val="24"/>
              </w:rPr>
            </w:pPr>
          </w:p>
        </w:tc>
        <w:tc>
          <w:tcPr>
            <w:tcW w:w="602" w:type="pct"/>
            <w:gridSpan w:val="2"/>
          </w:tcPr>
          <w:p w14:paraId="56B04B60" w14:textId="77777777" w:rsidR="00FC66D4" w:rsidRPr="00B03594" w:rsidRDefault="00FC66D4" w:rsidP="00C441CA">
            <w:pPr>
              <w:spacing w:beforeLines="60" w:before="144" w:afterLines="60" w:after="144"/>
              <w:rPr>
                <w:rFonts w:ascii="Times New Roman" w:hAnsi="Times New Roman" w:cs="Times New Roman"/>
                <w:sz w:val="24"/>
                <w:szCs w:val="24"/>
              </w:rPr>
            </w:pPr>
          </w:p>
        </w:tc>
        <w:tc>
          <w:tcPr>
            <w:tcW w:w="569" w:type="pct"/>
          </w:tcPr>
          <w:p w14:paraId="56B04B61" w14:textId="77777777" w:rsidR="00FC66D4" w:rsidRPr="00B03594" w:rsidRDefault="00FC66D4" w:rsidP="00C441CA">
            <w:pPr>
              <w:spacing w:beforeLines="60" w:before="144" w:afterLines="60" w:after="144"/>
              <w:rPr>
                <w:rFonts w:ascii="Times New Roman" w:hAnsi="Times New Roman" w:cs="Times New Roman"/>
                <w:sz w:val="24"/>
                <w:szCs w:val="24"/>
              </w:rPr>
            </w:pPr>
          </w:p>
        </w:tc>
      </w:tr>
      <w:tr w:rsidR="005B45C9" w:rsidRPr="00B03594" w14:paraId="56B04B66" w14:textId="77777777" w:rsidTr="0016411E">
        <w:tc>
          <w:tcPr>
            <w:tcW w:w="5000" w:type="pct"/>
            <w:gridSpan w:val="8"/>
          </w:tcPr>
          <w:p w14:paraId="56B04B63" w14:textId="77777777" w:rsidR="005B6316" w:rsidRPr="00B03594" w:rsidRDefault="005B45C9"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3FA982E3" w14:textId="77777777" w:rsidR="00395143" w:rsidRPr="00B03594" w:rsidRDefault="00395143" w:rsidP="004021B5">
            <w:pPr>
              <w:spacing w:beforeLines="60" w:before="144" w:afterLines="60" w:after="144"/>
              <w:rPr>
                <w:rFonts w:ascii="Times New Roman" w:hAnsi="Times New Roman" w:cs="Times New Roman"/>
                <w:sz w:val="24"/>
                <w:szCs w:val="24"/>
              </w:rPr>
            </w:pPr>
          </w:p>
          <w:p w14:paraId="56B04B64" w14:textId="77777777" w:rsidR="00FC66D4" w:rsidRPr="00B03594" w:rsidRDefault="00FC66D4" w:rsidP="00C95B54">
            <w:pPr>
              <w:spacing w:beforeLines="60" w:before="144" w:afterLines="60" w:after="144"/>
              <w:rPr>
                <w:rFonts w:ascii="Times New Roman" w:hAnsi="Times New Roman" w:cs="Times New Roman"/>
                <w:sz w:val="24"/>
                <w:szCs w:val="24"/>
              </w:rPr>
            </w:pPr>
          </w:p>
          <w:p w14:paraId="56B04B65" w14:textId="77777777" w:rsidR="00FC66D4" w:rsidRPr="00B03594" w:rsidRDefault="00FC66D4" w:rsidP="00C95B54">
            <w:pPr>
              <w:spacing w:beforeLines="60" w:before="144" w:afterLines="60" w:after="144"/>
              <w:rPr>
                <w:rFonts w:ascii="Times New Roman" w:hAnsi="Times New Roman" w:cs="Times New Roman"/>
                <w:sz w:val="24"/>
                <w:szCs w:val="24"/>
              </w:rPr>
            </w:pPr>
          </w:p>
        </w:tc>
      </w:tr>
      <w:tr w:rsidR="005B45C9" w:rsidRPr="00B03594" w14:paraId="56B04B69" w14:textId="77777777" w:rsidTr="00D62643">
        <w:trPr>
          <w:trHeight w:val="710"/>
        </w:trPr>
        <w:tc>
          <w:tcPr>
            <w:tcW w:w="402" w:type="pct"/>
            <w:gridSpan w:val="2"/>
            <w:shd w:val="pct15" w:color="auto" w:fill="auto"/>
          </w:tcPr>
          <w:p w14:paraId="56B04B67" w14:textId="77777777" w:rsidR="005B6316" w:rsidRPr="00B03594" w:rsidRDefault="00A30CDD"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805.</w:t>
            </w:r>
          </w:p>
        </w:tc>
        <w:tc>
          <w:tcPr>
            <w:tcW w:w="4598" w:type="pct"/>
            <w:gridSpan w:val="6"/>
            <w:vAlign w:val="center"/>
          </w:tcPr>
          <w:p w14:paraId="68447D46" w14:textId="5483DCC5" w:rsidR="000E1652" w:rsidRPr="00B03594" w:rsidRDefault="00692C8F" w:rsidP="00C95B5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What procedures are in</w:t>
            </w:r>
            <w:r w:rsidR="008439B2" w:rsidRPr="00B03594">
              <w:rPr>
                <w:rFonts w:ascii="Times New Roman" w:hAnsi="Times New Roman" w:cs="Times New Roman"/>
                <w:sz w:val="24"/>
                <w:szCs w:val="24"/>
              </w:rPr>
              <w:t xml:space="preserve"> place for </w:t>
            </w:r>
            <w:r w:rsidR="00C54851" w:rsidRPr="00B03594">
              <w:rPr>
                <w:rFonts w:ascii="Times New Roman" w:hAnsi="Times New Roman" w:cs="Times New Roman"/>
                <w:sz w:val="24"/>
                <w:szCs w:val="24"/>
              </w:rPr>
              <w:t>accommodating</w:t>
            </w:r>
            <w:r w:rsidRPr="00B03594">
              <w:rPr>
                <w:rFonts w:ascii="Times New Roman" w:hAnsi="Times New Roman" w:cs="Times New Roman"/>
                <w:sz w:val="24"/>
                <w:szCs w:val="24"/>
              </w:rPr>
              <w:t xml:space="preserve"> students with disabilities? </w:t>
            </w:r>
          </w:p>
          <w:p w14:paraId="56B04B68" w14:textId="103769E5" w:rsidR="000E1652" w:rsidRPr="00B03594" w:rsidRDefault="000E1652">
            <w:pPr>
              <w:spacing w:beforeLines="60" w:before="144" w:afterLines="60" w:after="144"/>
              <w:rPr>
                <w:rFonts w:ascii="Times New Roman" w:hAnsi="Times New Roman" w:cs="Times New Roman"/>
                <w:b/>
                <w:sz w:val="24"/>
                <w:szCs w:val="24"/>
              </w:rPr>
            </w:pPr>
          </w:p>
        </w:tc>
      </w:tr>
      <w:tr w:rsidR="005B45C9" w:rsidRPr="00B03594" w14:paraId="56B04B6E" w14:textId="77777777" w:rsidTr="0016411E">
        <w:tc>
          <w:tcPr>
            <w:tcW w:w="5000" w:type="pct"/>
            <w:gridSpan w:val="8"/>
          </w:tcPr>
          <w:p w14:paraId="56B04B6C" w14:textId="06F34DDE" w:rsidR="00FC66D4" w:rsidRPr="00B03594" w:rsidRDefault="00F938C2" w:rsidP="00C95B5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lastRenderedPageBreak/>
              <w:t>Comments:</w:t>
            </w:r>
          </w:p>
          <w:p w14:paraId="56B04B6D" w14:textId="77777777" w:rsidR="00FC66D4" w:rsidRPr="00B03594" w:rsidRDefault="00FC66D4" w:rsidP="00C95B54">
            <w:pPr>
              <w:spacing w:beforeLines="60" w:before="144" w:afterLines="60" w:after="144"/>
              <w:rPr>
                <w:rFonts w:ascii="Times New Roman" w:hAnsi="Times New Roman" w:cs="Times New Roman"/>
                <w:sz w:val="24"/>
                <w:szCs w:val="24"/>
              </w:rPr>
            </w:pPr>
          </w:p>
        </w:tc>
      </w:tr>
      <w:tr w:rsidR="005B45C9" w:rsidRPr="00B03594" w14:paraId="56B04B74" w14:textId="77777777" w:rsidTr="00D62643">
        <w:trPr>
          <w:trHeight w:val="1162"/>
        </w:trPr>
        <w:tc>
          <w:tcPr>
            <w:tcW w:w="402" w:type="pct"/>
            <w:gridSpan w:val="2"/>
            <w:shd w:val="pct15" w:color="auto" w:fill="auto"/>
          </w:tcPr>
          <w:p w14:paraId="56B04B6F" w14:textId="77777777" w:rsidR="005B6316" w:rsidRPr="00B03594" w:rsidRDefault="00A30CDD"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8</w:t>
            </w:r>
            <w:r w:rsidR="005B45C9" w:rsidRPr="00B03594">
              <w:rPr>
                <w:rFonts w:ascii="Times New Roman" w:hAnsi="Times New Roman" w:cs="Times New Roman"/>
                <w:sz w:val="24"/>
                <w:szCs w:val="24"/>
              </w:rPr>
              <w:t>06</w:t>
            </w:r>
            <w:r w:rsidRPr="00B03594">
              <w:rPr>
                <w:rFonts w:ascii="Times New Roman" w:hAnsi="Times New Roman" w:cs="Times New Roman"/>
                <w:sz w:val="24"/>
                <w:szCs w:val="24"/>
              </w:rPr>
              <w:t>.</w:t>
            </w:r>
          </w:p>
        </w:tc>
        <w:tc>
          <w:tcPr>
            <w:tcW w:w="4598" w:type="pct"/>
            <w:gridSpan w:val="6"/>
            <w:vAlign w:val="center"/>
          </w:tcPr>
          <w:p w14:paraId="21E5BCBD" w14:textId="46A7EFCA" w:rsidR="00C80EBE" w:rsidRPr="00B03594" w:rsidRDefault="005B45C9" w:rsidP="00E55E2C">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When was the </w:t>
            </w:r>
            <w:r w:rsidR="0065609E" w:rsidRPr="00B03594">
              <w:rPr>
                <w:rFonts w:ascii="Times New Roman" w:hAnsi="Times New Roman" w:cs="Times New Roman"/>
                <w:sz w:val="24"/>
                <w:szCs w:val="24"/>
              </w:rPr>
              <w:t>SFA</w:t>
            </w:r>
            <w:r w:rsidRPr="00B03594">
              <w:rPr>
                <w:rFonts w:ascii="Times New Roman" w:hAnsi="Times New Roman" w:cs="Times New Roman"/>
                <w:sz w:val="24"/>
                <w:szCs w:val="24"/>
              </w:rPr>
              <w:t>’s most recent civil rights traini</w:t>
            </w:r>
            <w:r w:rsidR="001322DE" w:rsidRPr="00B03594">
              <w:rPr>
                <w:rFonts w:ascii="Times New Roman" w:hAnsi="Times New Roman" w:cs="Times New Roman"/>
                <w:sz w:val="24"/>
                <w:szCs w:val="24"/>
              </w:rPr>
              <w:t>ng for staff who interact with p</w:t>
            </w:r>
            <w:r w:rsidRPr="00B03594">
              <w:rPr>
                <w:rFonts w:ascii="Times New Roman" w:hAnsi="Times New Roman" w:cs="Times New Roman"/>
                <w:sz w:val="24"/>
                <w:szCs w:val="24"/>
              </w:rPr>
              <w:t>rogram applicants or participants (</w:t>
            </w:r>
            <w:r w:rsidR="008C1A4C" w:rsidRPr="00B03594">
              <w:rPr>
                <w:rFonts w:ascii="Times New Roman" w:hAnsi="Times New Roman" w:cs="Times New Roman"/>
                <w:sz w:val="24"/>
                <w:szCs w:val="24"/>
              </w:rPr>
              <w:t>e.g.,</w:t>
            </w:r>
            <w:r w:rsidRPr="00B03594">
              <w:rPr>
                <w:rFonts w:ascii="Times New Roman" w:hAnsi="Times New Roman" w:cs="Times New Roman"/>
                <w:sz w:val="24"/>
                <w:szCs w:val="24"/>
              </w:rPr>
              <w:t xml:space="preserve"> cafeteria staff,</w:t>
            </w:r>
            <w:r w:rsidR="00692C8F" w:rsidRPr="00B03594">
              <w:rPr>
                <w:rFonts w:ascii="Times New Roman" w:hAnsi="Times New Roman" w:cs="Times New Roman"/>
                <w:sz w:val="24"/>
                <w:szCs w:val="24"/>
              </w:rPr>
              <w:t xml:space="preserve"> determining officials</w:t>
            </w:r>
            <w:r w:rsidRPr="00B03594">
              <w:rPr>
                <w:rFonts w:ascii="Times New Roman" w:hAnsi="Times New Roman" w:cs="Times New Roman"/>
                <w:sz w:val="24"/>
                <w:szCs w:val="24"/>
              </w:rPr>
              <w:t xml:space="preserve">) and their supervisors? </w:t>
            </w:r>
            <w:r w:rsidR="005E1285" w:rsidRPr="00B03594">
              <w:rPr>
                <w:rFonts w:ascii="Times New Roman" w:hAnsi="Times New Roman" w:cs="Times New Roman"/>
                <w:sz w:val="24"/>
                <w:szCs w:val="24"/>
              </w:rPr>
              <w:t xml:space="preserve"> </w:t>
            </w:r>
          </w:p>
          <w:p w14:paraId="7D2F2558" w14:textId="77777777" w:rsidR="00C80EBE" w:rsidRPr="00B03594" w:rsidRDefault="00C80EBE" w:rsidP="002117E4">
            <w:pPr>
              <w:spacing w:beforeLines="60" w:before="144" w:afterLines="60" w:after="144"/>
              <w:ind w:left="450"/>
              <w:rPr>
                <w:rFonts w:ascii="Times New Roman" w:hAnsi="Times New Roman" w:cs="Times New Roman"/>
                <w:sz w:val="24"/>
                <w:szCs w:val="24"/>
              </w:rPr>
            </w:pPr>
          </w:p>
          <w:p w14:paraId="435FAA4D" w14:textId="785FCE1D" w:rsidR="00FC66D4" w:rsidRPr="00B03594" w:rsidRDefault="005B45C9" w:rsidP="00C95B54">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Provide supporting </w:t>
            </w:r>
            <w:r w:rsidR="00692C8F" w:rsidRPr="00B03594">
              <w:rPr>
                <w:rFonts w:ascii="Times New Roman" w:hAnsi="Times New Roman" w:cs="Times New Roman"/>
                <w:sz w:val="24"/>
                <w:szCs w:val="24"/>
              </w:rPr>
              <w:t>documentation demonstrating</w:t>
            </w:r>
            <w:r w:rsidR="00E55E2C" w:rsidRPr="00B03594">
              <w:rPr>
                <w:rFonts w:ascii="Times New Roman" w:hAnsi="Times New Roman" w:cs="Times New Roman"/>
                <w:sz w:val="24"/>
                <w:szCs w:val="24"/>
              </w:rPr>
              <w:t xml:space="preserve"> topics covered and attendance of staff. </w:t>
            </w:r>
          </w:p>
          <w:p w14:paraId="56B04B73" w14:textId="04E43F5E" w:rsidR="00C80EBE" w:rsidRPr="00B03594" w:rsidRDefault="00C80EBE" w:rsidP="00C95B54">
            <w:pPr>
              <w:spacing w:beforeLines="60" w:before="144" w:afterLines="60" w:after="144"/>
              <w:contextualSpacing/>
              <w:rPr>
                <w:rFonts w:ascii="Times New Roman" w:hAnsi="Times New Roman" w:cs="Times New Roman"/>
                <w:b/>
                <w:sz w:val="24"/>
                <w:szCs w:val="24"/>
              </w:rPr>
            </w:pPr>
          </w:p>
        </w:tc>
      </w:tr>
      <w:tr w:rsidR="005B45C9" w:rsidRPr="00B03594" w14:paraId="56B04B79" w14:textId="77777777" w:rsidTr="0016411E">
        <w:tc>
          <w:tcPr>
            <w:tcW w:w="5000" w:type="pct"/>
            <w:gridSpan w:val="8"/>
          </w:tcPr>
          <w:p w14:paraId="56B04B75" w14:textId="77777777" w:rsidR="005B631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78" w14:textId="0E732F57" w:rsidR="007F3658" w:rsidRPr="00B03594" w:rsidRDefault="007F3658" w:rsidP="002B1C72">
            <w:pPr>
              <w:spacing w:beforeLines="60" w:before="144" w:afterLines="60" w:after="144"/>
              <w:rPr>
                <w:rFonts w:ascii="Times New Roman" w:hAnsi="Times New Roman" w:cs="Times New Roman"/>
                <w:sz w:val="24"/>
                <w:szCs w:val="24"/>
              </w:rPr>
            </w:pPr>
          </w:p>
        </w:tc>
      </w:tr>
      <w:tr w:rsidR="005B45C9" w:rsidRPr="00B03594" w14:paraId="56B04B7E" w14:textId="77777777" w:rsidTr="00D62643">
        <w:trPr>
          <w:trHeight w:val="1162"/>
        </w:trPr>
        <w:tc>
          <w:tcPr>
            <w:tcW w:w="402" w:type="pct"/>
            <w:gridSpan w:val="2"/>
            <w:shd w:val="pct15" w:color="auto" w:fill="auto"/>
          </w:tcPr>
          <w:p w14:paraId="56B04B7A" w14:textId="77777777" w:rsidR="005B6316" w:rsidRPr="00B03594" w:rsidRDefault="00A30CDD"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8</w:t>
            </w:r>
            <w:r w:rsidR="005B45C9" w:rsidRPr="00B03594">
              <w:rPr>
                <w:rFonts w:ascii="Times New Roman" w:hAnsi="Times New Roman" w:cs="Times New Roman"/>
                <w:sz w:val="24"/>
                <w:szCs w:val="24"/>
              </w:rPr>
              <w:t>07</w:t>
            </w:r>
            <w:r w:rsidRPr="00B03594">
              <w:rPr>
                <w:rFonts w:ascii="Times New Roman" w:hAnsi="Times New Roman" w:cs="Times New Roman"/>
                <w:sz w:val="24"/>
                <w:szCs w:val="24"/>
              </w:rPr>
              <w:t>.</w:t>
            </w:r>
          </w:p>
        </w:tc>
        <w:tc>
          <w:tcPr>
            <w:tcW w:w="4598" w:type="pct"/>
            <w:gridSpan w:val="6"/>
            <w:vAlign w:val="center"/>
          </w:tcPr>
          <w:p w14:paraId="56B04B7B" w14:textId="3E8BEC0F" w:rsidR="00FC66D4" w:rsidRPr="00B03594" w:rsidRDefault="00E746AC" w:rsidP="00C95B54">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a. </w:t>
            </w:r>
            <w:r w:rsidR="005B45C9" w:rsidRPr="00B03594">
              <w:rPr>
                <w:rFonts w:ascii="Times New Roman" w:hAnsi="Times New Roman" w:cs="Times New Roman"/>
                <w:sz w:val="24"/>
                <w:szCs w:val="24"/>
              </w:rPr>
              <w:t xml:space="preserve">How does the </w:t>
            </w:r>
            <w:r w:rsidR="0065609E" w:rsidRPr="00B03594">
              <w:rPr>
                <w:rFonts w:ascii="Times New Roman" w:hAnsi="Times New Roman" w:cs="Times New Roman"/>
                <w:sz w:val="24"/>
                <w:szCs w:val="24"/>
              </w:rPr>
              <w:t>SFA</w:t>
            </w:r>
            <w:r w:rsidR="005B45C9" w:rsidRPr="00B03594">
              <w:rPr>
                <w:rFonts w:ascii="Times New Roman" w:hAnsi="Times New Roman" w:cs="Times New Roman"/>
                <w:sz w:val="24"/>
                <w:szCs w:val="24"/>
              </w:rPr>
              <w:t xml:space="preserve"> collect racial/ethnic data?  </w:t>
            </w:r>
          </w:p>
          <w:p w14:paraId="56B04B7C" w14:textId="6285F3C3" w:rsidR="00FC66D4" w:rsidRPr="00B03594" w:rsidRDefault="00E746AC" w:rsidP="00C95B54">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b. </w:t>
            </w:r>
            <w:r w:rsidR="005B45C9" w:rsidRPr="00B03594">
              <w:rPr>
                <w:rFonts w:ascii="Times New Roman" w:hAnsi="Times New Roman" w:cs="Times New Roman"/>
                <w:sz w:val="24"/>
                <w:szCs w:val="24"/>
              </w:rPr>
              <w:t xml:space="preserve">How often is this information collected? </w:t>
            </w:r>
          </w:p>
          <w:p w14:paraId="56B04B7D" w14:textId="2D9826D5" w:rsidR="00FC66D4" w:rsidRPr="00B03594" w:rsidRDefault="00E746AC" w:rsidP="00C95B54">
            <w:pPr>
              <w:spacing w:beforeLines="60" w:before="144" w:afterLines="60" w:after="144"/>
              <w:contextualSpacing/>
              <w:rPr>
                <w:rFonts w:ascii="Times New Roman" w:hAnsi="Times New Roman" w:cs="Times New Roman"/>
                <w:b/>
                <w:sz w:val="24"/>
                <w:szCs w:val="24"/>
              </w:rPr>
            </w:pPr>
            <w:r w:rsidRPr="00B03594">
              <w:rPr>
                <w:rFonts w:ascii="Times New Roman" w:hAnsi="Times New Roman" w:cs="Times New Roman"/>
                <w:sz w:val="24"/>
                <w:szCs w:val="24"/>
              </w:rPr>
              <w:t xml:space="preserve">c. </w:t>
            </w:r>
            <w:r w:rsidR="005B45C9" w:rsidRPr="00B03594">
              <w:rPr>
                <w:rFonts w:ascii="Times New Roman" w:hAnsi="Times New Roman" w:cs="Times New Roman"/>
                <w:sz w:val="24"/>
                <w:szCs w:val="24"/>
              </w:rPr>
              <w:t>Provide documentation to support the response.</w:t>
            </w:r>
          </w:p>
        </w:tc>
      </w:tr>
      <w:tr w:rsidR="005B45C9" w:rsidRPr="00B03594" w14:paraId="56B04B83" w14:textId="77777777" w:rsidTr="0016411E">
        <w:tc>
          <w:tcPr>
            <w:tcW w:w="5000" w:type="pct"/>
            <w:gridSpan w:val="8"/>
          </w:tcPr>
          <w:p w14:paraId="56B04B7F" w14:textId="39A5161E" w:rsidR="005B631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80" w14:textId="77777777" w:rsidR="00FC66D4" w:rsidRPr="00B03594" w:rsidRDefault="00E746AC" w:rsidP="00C95B5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a.</w:t>
            </w:r>
          </w:p>
          <w:p w14:paraId="5338E112" w14:textId="77777777" w:rsidR="00E746AC" w:rsidRPr="00B03594" w:rsidRDefault="00E746AC" w:rsidP="00C95B5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b.</w:t>
            </w:r>
          </w:p>
          <w:p w14:paraId="4BD7F108" w14:textId="093810B6" w:rsidR="00FC66D4" w:rsidRPr="00B03594" w:rsidRDefault="00E746AC" w:rsidP="00C95B5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w:t>
            </w:r>
          </w:p>
          <w:p w14:paraId="56B04B82" w14:textId="77777777" w:rsidR="002B1C72" w:rsidRPr="00B03594" w:rsidRDefault="002B1C72" w:rsidP="00C95B54">
            <w:pPr>
              <w:spacing w:beforeLines="60" w:before="144" w:afterLines="60" w:after="144"/>
              <w:rPr>
                <w:rFonts w:ascii="Times New Roman" w:hAnsi="Times New Roman" w:cs="Times New Roman"/>
                <w:sz w:val="24"/>
                <w:szCs w:val="24"/>
              </w:rPr>
            </w:pPr>
          </w:p>
        </w:tc>
      </w:tr>
    </w:tbl>
    <w:p w14:paraId="56B04B84" w14:textId="77777777" w:rsidR="009A6E7C" w:rsidRPr="00B03594" w:rsidRDefault="009A6E7C" w:rsidP="009A6E7C">
      <w:pPr>
        <w:spacing w:after="0" w:line="240" w:lineRule="auto"/>
        <w:ind w:left="360" w:hanging="360"/>
        <w:rPr>
          <w:rFonts w:ascii="Times New Roman" w:hAnsi="Times New Roman" w:cs="Times New Roman"/>
          <w:sz w:val="24"/>
          <w:szCs w:val="24"/>
        </w:rPr>
      </w:pPr>
    </w:p>
    <w:p w14:paraId="3133161E" w14:textId="6BD21615" w:rsidR="00643C02" w:rsidRPr="00B03594" w:rsidRDefault="00643C02" w:rsidP="009A6E7C">
      <w:pPr>
        <w:spacing w:after="0" w:line="240" w:lineRule="auto"/>
        <w:ind w:left="360" w:hanging="360"/>
        <w:rPr>
          <w:rFonts w:ascii="Times New Roman" w:hAnsi="Times New Roman" w:cs="Times New Roman"/>
          <w:sz w:val="24"/>
          <w:szCs w:val="24"/>
        </w:rPr>
      </w:pPr>
    </w:p>
    <w:p w14:paraId="7D882A77" w14:textId="77777777" w:rsidR="00643C02" w:rsidRPr="00B03594" w:rsidRDefault="00643C02" w:rsidP="009A6E7C">
      <w:pPr>
        <w:spacing w:after="0" w:line="240" w:lineRule="auto"/>
        <w:ind w:left="360" w:hanging="360"/>
        <w:rPr>
          <w:rFonts w:ascii="Times New Roman" w:hAnsi="Times New Roman" w:cs="Times New Roman"/>
          <w:sz w:val="24"/>
          <w:szCs w:val="24"/>
        </w:rPr>
      </w:pPr>
    </w:p>
    <w:tbl>
      <w:tblPr>
        <w:tblStyle w:val="TableGrid"/>
        <w:tblW w:w="5003" w:type="pct"/>
        <w:tblLook w:val="04A0" w:firstRow="1" w:lastRow="0" w:firstColumn="1" w:lastColumn="0" w:noHBand="0" w:noVBand="1"/>
      </w:tblPr>
      <w:tblGrid>
        <w:gridCol w:w="786"/>
        <w:gridCol w:w="4398"/>
        <w:gridCol w:w="2198"/>
        <w:gridCol w:w="2200"/>
      </w:tblGrid>
      <w:tr w:rsidR="00E20A41" w:rsidRPr="00B03594" w14:paraId="56B04B86" w14:textId="77777777" w:rsidTr="00E20A41">
        <w:trPr>
          <w:trHeight w:val="512"/>
        </w:trPr>
        <w:tc>
          <w:tcPr>
            <w:tcW w:w="5000" w:type="pct"/>
            <w:gridSpan w:val="4"/>
            <w:shd w:val="pct15" w:color="auto" w:fill="auto"/>
            <w:vAlign w:val="center"/>
          </w:tcPr>
          <w:p w14:paraId="56B04B85" w14:textId="77777777" w:rsidR="005B6316" w:rsidRPr="00B03594" w:rsidRDefault="00E20A41" w:rsidP="004021B5">
            <w:pPr>
              <w:spacing w:beforeLines="60" w:before="144" w:afterLines="60" w:after="144"/>
              <w:jc w:val="center"/>
              <w:rPr>
                <w:rFonts w:ascii="Times New Roman" w:hAnsi="Times New Roman" w:cs="Times New Roman"/>
                <w:sz w:val="24"/>
                <w:szCs w:val="24"/>
              </w:rPr>
            </w:pPr>
            <w:r w:rsidRPr="00B03594">
              <w:rPr>
                <w:rFonts w:ascii="Times New Roman" w:hAnsi="Times New Roman" w:cs="Times New Roman"/>
                <w:b/>
                <w:sz w:val="24"/>
                <w:szCs w:val="24"/>
              </w:rPr>
              <w:t>Module:  SFA On-</w:t>
            </w:r>
            <w:r w:rsidR="00636A3D" w:rsidRPr="00B03594">
              <w:rPr>
                <w:rFonts w:ascii="Times New Roman" w:hAnsi="Times New Roman" w:cs="Times New Roman"/>
                <w:b/>
                <w:sz w:val="24"/>
                <w:szCs w:val="24"/>
              </w:rPr>
              <w:t>s</w:t>
            </w:r>
            <w:r w:rsidRPr="00B03594">
              <w:rPr>
                <w:rFonts w:ascii="Times New Roman" w:hAnsi="Times New Roman" w:cs="Times New Roman"/>
                <w:b/>
                <w:sz w:val="24"/>
                <w:szCs w:val="24"/>
              </w:rPr>
              <w:t>ite Monitoring</w:t>
            </w:r>
          </w:p>
        </w:tc>
      </w:tr>
      <w:tr w:rsidR="00DE3965" w:rsidRPr="00B03594" w14:paraId="56B04B89" w14:textId="77777777" w:rsidTr="00ED4CC2">
        <w:trPr>
          <w:trHeight w:val="620"/>
        </w:trPr>
        <w:tc>
          <w:tcPr>
            <w:tcW w:w="410" w:type="pct"/>
            <w:vMerge w:val="restart"/>
            <w:shd w:val="pct15" w:color="auto" w:fill="auto"/>
          </w:tcPr>
          <w:p w14:paraId="56B04B87" w14:textId="77777777" w:rsidR="00DE3965" w:rsidRPr="00B03594" w:rsidRDefault="00DE3965"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900.</w:t>
            </w:r>
          </w:p>
        </w:tc>
        <w:tc>
          <w:tcPr>
            <w:tcW w:w="2295" w:type="pct"/>
            <w:vAlign w:val="center"/>
          </w:tcPr>
          <w:p w14:paraId="503E8EA1" w14:textId="4EB49AA9" w:rsidR="00DE3965" w:rsidRPr="00B03594" w:rsidRDefault="00DE3965" w:rsidP="00E72946">
            <w:pPr>
              <w:spacing w:beforeLines="60" w:before="144" w:afterLines="60" w:after="144"/>
              <w:rPr>
                <w:rFonts w:ascii="Times New Roman" w:hAnsi="Times New Roman" w:cs="Times New Roman"/>
                <w:b/>
                <w:sz w:val="24"/>
                <w:szCs w:val="24"/>
              </w:rPr>
            </w:pPr>
          </w:p>
        </w:tc>
        <w:tc>
          <w:tcPr>
            <w:tcW w:w="1147" w:type="pct"/>
            <w:shd w:val="clear" w:color="auto" w:fill="BFBFBF" w:themeFill="background1" w:themeFillShade="BF"/>
            <w:vAlign w:val="center"/>
          </w:tcPr>
          <w:p w14:paraId="1FDA2393" w14:textId="7BD0FAB9" w:rsidR="00DE3965" w:rsidRPr="00B03594" w:rsidRDefault="00DE3965" w:rsidP="00E72946">
            <w:pPr>
              <w:spacing w:beforeLines="60" w:before="144" w:afterLines="60" w:after="144"/>
              <w:rPr>
                <w:rFonts w:ascii="Times New Roman" w:hAnsi="Times New Roman" w:cs="Times New Roman"/>
                <w:b/>
                <w:sz w:val="24"/>
                <w:szCs w:val="24"/>
              </w:rPr>
            </w:pPr>
            <w:r w:rsidRPr="00B03594">
              <w:rPr>
                <w:rFonts w:ascii="Times New Roman" w:hAnsi="Times New Roman" w:cs="Times New Roman"/>
                <w:b/>
                <w:sz w:val="24"/>
                <w:szCs w:val="24"/>
              </w:rPr>
              <w:t>YES</w:t>
            </w:r>
          </w:p>
        </w:tc>
        <w:tc>
          <w:tcPr>
            <w:tcW w:w="1148" w:type="pct"/>
            <w:shd w:val="clear" w:color="auto" w:fill="BFBFBF" w:themeFill="background1" w:themeFillShade="BF"/>
            <w:vAlign w:val="center"/>
          </w:tcPr>
          <w:p w14:paraId="56B04B88" w14:textId="2C31FAAD" w:rsidR="00DE3965" w:rsidRPr="00B03594" w:rsidRDefault="00DE3965" w:rsidP="00E72946">
            <w:pPr>
              <w:spacing w:beforeLines="60" w:before="144" w:afterLines="60" w:after="144"/>
              <w:rPr>
                <w:rFonts w:ascii="Times New Roman" w:hAnsi="Times New Roman" w:cs="Times New Roman"/>
                <w:b/>
                <w:sz w:val="24"/>
                <w:szCs w:val="24"/>
              </w:rPr>
            </w:pPr>
            <w:r w:rsidRPr="00B03594">
              <w:rPr>
                <w:rFonts w:ascii="Times New Roman" w:hAnsi="Times New Roman" w:cs="Times New Roman"/>
                <w:b/>
                <w:sz w:val="24"/>
                <w:szCs w:val="24"/>
              </w:rPr>
              <w:t>NO</w:t>
            </w:r>
          </w:p>
        </w:tc>
      </w:tr>
      <w:tr w:rsidR="00DE3965" w:rsidRPr="00B03594" w14:paraId="70B3DAF9" w14:textId="77777777" w:rsidTr="00DE3965">
        <w:trPr>
          <w:trHeight w:val="435"/>
        </w:trPr>
        <w:tc>
          <w:tcPr>
            <w:tcW w:w="410" w:type="pct"/>
            <w:vMerge/>
            <w:shd w:val="pct15" w:color="auto" w:fill="auto"/>
          </w:tcPr>
          <w:p w14:paraId="0DFD92B2" w14:textId="77777777" w:rsidR="00DE3965" w:rsidRPr="00B03594" w:rsidRDefault="00DE3965" w:rsidP="004021B5">
            <w:pPr>
              <w:spacing w:beforeLines="60" w:before="144" w:afterLines="60" w:after="144"/>
              <w:rPr>
                <w:rFonts w:ascii="Times New Roman" w:hAnsi="Times New Roman" w:cs="Times New Roman"/>
                <w:sz w:val="24"/>
                <w:szCs w:val="24"/>
              </w:rPr>
            </w:pPr>
          </w:p>
        </w:tc>
        <w:tc>
          <w:tcPr>
            <w:tcW w:w="2295" w:type="pct"/>
            <w:vAlign w:val="center"/>
          </w:tcPr>
          <w:p w14:paraId="1726B3FD" w14:textId="2CF96C29" w:rsidR="00DE3965" w:rsidRPr="00B03594" w:rsidRDefault="00DE3965" w:rsidP="00ED4CC2">
            <w:pPr>
              <w:pStyle w:val="ListParagraph"/>
              <w:numPr>
                <w:ilvl w:val="0"/>
                <w:numId w:val="30"/>
              </w:num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Was the on-site monitoring of breakfast completed prior to February 1</w:t>
            </w:r>
            <w:r w:rsidRPr="00B03594">
              <w:rPr>
                <w:rFonts w:ascii="Times New Roman" w:hAnsi="Times New Roman" w:cs="Times New Roman"/>
                <w:sz w:val="24"/>
                <w:szCs w:val="24"/>
                <w:vertAlign w:val="superscript"/>
              </w:rPr>
              <w:t>st</w:t>
            </w:r>
            <w:r w:rsidRPr="00B03594">
              <w:rPr>
                <w:rFonts w:ascii="Times New Roman" w:hAnsi="Times New Roman" w:cs="Times New Roman"/>
                <w:sz w:val="24"/>
                <w:szCs w:val="24"/>
              </w:rPr>
              <w:t>?</w:t>
            </w:r>
          </w:p>
        </w:tc>
        <w:tc>
          <w:tcPr>
            <w:tcW w:w="1147" w:type="pct"/>
            <w:vAlign w:val="center"/>
          </w:tcPr>
          <w:p w14:paraId="62364B3F" w14:textId="77777777" w:rsidR="00DE3965" w:rsidRPr="00B03594" w:rsidRDefault="00DE3965" w:rsidP="00E72946">
            <w:pPr>
              <w:spacing w:beforeLines="60" w:before="144" w:afterLines="60" w:after="144"/>
              <w:rPr>
                <w:rFonts w:ascii="Times New Roman" w:hAnsi="Times New Roman" w:cs="Times New Roman"/>
                <w:sz w:val="24"/>
                <w:szCs w:val="24"/>
              </w:rPr>
            </w:pPr>
          </w:p>
        </w:tc>
        <w:tc>
          <w:tcPr>
            <w:tcW w:w="1148" w:type="pct"/>
            <w:vAlign w:val="center"/>
          </w:tcPr>
          <w:p w14:paraId="53F1721E" w14:textId="0D8FD6F6" w:rsidR="00DE3965" w:rsidRPr="00B03594" w:rsidRDefault="00DE3965" w:rsidP="00E72946">
            <w:pPr>
              <w:spacing w:beforeLines="60" w:before="144" w:afterLines="60" w:after="144"/>
              <w:rPr>
                <w:rFonts w:ascii="Times New Roman" w:hAnsi="Times New Roman" w:cs="Times New Roman"/>
                <w:sz w:val="24"/>
                <w:szCs w:val="24"/>
              </w:rPr>
            </w:pPr>
          </w:p>
        </w:tc>
      </w:tr>
      <w:tr w:rsidR="00DE3965" w:rsidRPr="00B03594" w14:paraId="02E05A8A" w14:textId="77777777" w:rsidTr="00DE3965">
        <w:trPr>
          <w:trHeight w:val="685"/>
        </w:trPr>
        <w:tc>
          <w:tcPr>
            <w:tcW w:w="410" w:type="pct"/>
            <w:vMerge/>
            <w:shd w:val="pct15" w:color="auto" w:fill="auto"/>
          </w:tcPr>
          <w:p w14:paraId="18E4446A" w14:textId="77777777" w:rsidR="00DE3965" w:rsidRPr="00B03594" w:rsidRDefault="00DE3965" w:rsidP="004021B5">
            <w:pPr>
              <w:spacing w:beforeLines="60" w:before="144" w:afterLines="60" w:after="144"/>
              <w:rPr>
                <w:rFonts w:ascii="Times New Roman" w:hAnsi="Times New Roman" w:cs="Times New Roman"/>
                <w:sz w:val="24"/>
                <w:szCs w:val="24"/>
              </w:rPr>
            </w:pPr>
          </w:p>
        </w:tc>
        <w:tc>
          <w:tcPr>
            <w:tcW w:w="2295" w:type="pct"/>
            <w:vAlign w:val="center"/>
          </w:tcPr>
          <w:p w14:paraId="36B1BFDF" w14:textId="0EE79186" w:rsidR="00DE3965" w:rsidRPr="00B03594" w:rsidRDefault="00DE3965" w:rsidP="00ED4CC2">
            <w:pPr>
              <w:pStyle w:val="ListParagraph"/>
              <w:numPr>
                <w:ilvl w:val="0"/>
                <w:numId w:val="25"/>
              </w:num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Was the on-site monitoring of lunch completed prior to February 1</w:t>
            </w:r>
            <w:r w:rsidRPr="00B03594">
              <w:rPr>
                <w:rFonts w:ascii="Times New Roman" w:hAnsi="Times New Roman" w:cs="Times New Roman"/>
                <w:sz w:val="24"/>
                <w:szCs w:val="24"/>
                <w:vertAlign w:val="superscript"/>
              </w:rPr>
              <w:t>st</w:t>
            </w:r>
            <w:r w:rsidRPr="00B03594">
              <w:rPr>
                <w:rFonts w:ascii="Times New Roman" w:hAnsi="Times New Roman" w:cs="Times New Roman"/>
                <w:sz w:val="24"/>
                <w:szCs w:val="24"/>
              </w:rPr>
              <w:t>?</w:t>
            </w:r>
          </w:p>
        </w:tc>
        <w:tc>
          <w:tcPr>
            <w:tcW w:w="1147" w:type="pct"/>
            <w:vAlign w:val="center"/>
          </w:tcPr>
          <w:p w14:paraId="658433EC" w14:textId="77777777" w:rsidR="00DE3965" w:rsidRPr="00B03594" w:rsidRDefault="00DE3965" w:rsidP="00E72946">
            <w:pPr>
              <w:spacing w:beforeLines="60" w:before="144" w:afterLines="60" w:after="144"/>
              <w:rPr>
                <w:rFonts w:ascii="Times New Roman" w:hAnsi="Times New Roman" w:cs="Times New Roman"/>
                <w:sz w:val="24"/>
                <w:szCs w:val="24"/>
              </w:rPr>
            </w:pPr>
          </w:p>
        </w:tc>
        <w:tc>
          <w:tcPr>
            <w:tcW w:w="1147" w:type="pct"/>
            <w:vAlign w:val="center"/>
          </w:tcPr>
          <w:p w14:paraId="08215C58" w14:textId="072D0778" w:rsidR="00DE3965" w:rsidRPr="00B03594" w:rsidRDefault="00DE3965" w:rsidP="00E72946">
            <w:pPr>
              <w:spacing w:beforeLines="60" w:before="144" w:afterLines="60" w:after="144"/>
              <w:rPr>
                <w:rFonts w:ascii="Times New Roman" w:hAnsi="Times New Roman" w:cs="Times New Roman"/>
                <w:sz w:val="24"/>
                <w:szCs w:val="24"/>
              </w:rPr>
            </w:pPr>
          </w:p>
        </w:tc>
      </w:tr>
      <w:tr w:rsidR="00DE3965" w:rsidRPr="00B03594" w14:paraId="5DB44DD6" w14:textId="77777777" w:rsidTr="00903BE3">
        <w:trPr>
          <w:trHeight w:val="685"/>
        </w:trPr>
        <w:tc>
          <w:tcPr>
            <w:tcW w:w="410" w:type="pct"/>
            <w:vMerge/>
            <w:shd w:val="pct15" w:color="auto" w:fill="auto"/>
          </w:tcPr>
          <w:p w14:paraId="73FE06F1" w14:textId="77777777" w:rsidR="00DE3965" w:rsidRPr="00B03594" w:rsidRDefault="00DE3965" w:rsidP="004021B5">
            <w:pPr>
              <w:spacing w:beforeLines="60" w:before="144" w:afterLines="60" w:after="144"/>
              <w:rPr>
                <w:rFonts w:ascii="Times New Roman" w:hAnsi="Times New Roman" w:cs="Times New Roman"/>
                <w:sz w:val="24"/>
                <w:szCs w:val="24"/>
              </w:rPr>
            </w:pPr>
          </w:p>
        </w:tc>
        <w:tc>
          <w:tcPr>
            <w:tcW w:w="2295" w:type="pct"/>
            <w:vAlign w:val="center"/>
          </w:tcPr>
          <w:p w14:paraId="2C4BAF34" w14:textId="64680FBD" w:rsidR="00DE3965" w:rsidRPr="00B03594" w:rsidRDefault="00DE3965" w:rsidP="00ED4CC2">
            <w:pPr>
              <w:pStyle w:val="ListParagraph"/>
              <w:numPr>
                <w:ilvl w:val="0"/>
                <w:numId w:val="25"/>
              </w:num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How does the SFA ensure that all schools are meeting program requirements?  For example,</w:t>
            </w:r>
            <w:r w:rsidR="007F3658" w:rsidRPr="00B03594">
              <w:rPr>
                <w:rFonts w:ascii="Times New Roman" w:hAnsi="Times New Roman" w:cs="Times New Roman"/>
                <w:sz w:val="24"/>
                <w:szCs w:val="24"/>
              </w:rPr>
              <w:t xml:space="preserve"> </w:t>
            </w:r>
            <w:r w:rsidRPr="00B03594">
              <w:rPr>
                <w:rFonts w:ascii="Times New Roman" w:hAnsi="Times New Roman" w:cs="Times New Roman"/>
                <w:sz w:val="24"/>
                <w:szCs w:val="24"/>
              </w:rPr>
              <w:t xml:space="preserve">list in the comments, how and when the </w:t>
            </w:r>
            <w:r w:rsidRPr="00B03594">
              <w:rPr>
                <w:rFonts w:ascii="Times New Roman" w:hAnsi="Times New Roman" w:cs="Times New Roman"/>
                <w:sz w:val="24"/>
                <w:szCs w:val="24"/>
              </w:rPr>
              <w:lastRenderedPageBreak/>
              <w:t>monitoring is conducted?</w:t>
            </w:r>
          </w:p>
        </w:tc>
        <w:tc>
          <w:tcPr>
            <w:tcW w:w="2295" w:type="pct"/>
            <w:gridSpan w:val="2"/>
            <w:vAlign w:val="center"/>
          </w:tcPr>
          <w:p w14:paraId="735D4F33" w14:textId="5294AA07" w:rsidR="00DE3965" w:rsidRPr="00B03594" w:rsidRDefault="00DE3965" w:rsidP="00E72946">
            <w:pPr>
              <w:spacing w:beforeLines="60" w:before="144" w:afterLines="60" w:after="144"/>
              <w:rPr>
                <w:rFonts w:ascii="Times New Roman" w:hAnsi="Times New Roman" w:cs="Times New Roman"/>
                <w:sz w:val="24"/>
                <w:szCs w:val="24"/>
              </w:rPr>
            </w:pPr>
          </w:p>
        </w:tc>
      </w:tr>
      <w:tr w:rsidR="009A6E7C" w:rsidRPr="00B03594" w14:paraId="56B04B8D" w14:textId="77777777" w:rsidTr="0016411E">
        <w:tc>
          <w:tcPr>
            <w:tcW w:w="5000" w:type="pct"/>
            <w:gridSpan w:val="4"/>
          </w:tcPr>
          <w:p w14:paraId="56B04B8A" w14:textId="14CFAC07" w:rsidR="005B6316" w:rsidRPr="00B03594" w:rsidRDefault="0015458E"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8B" w14:textId="77777777" w:rsidR="00FC66D4" w:rsidRPr="00B03594" w:rsidRDefault="00DE3965" w:rsidP="00E7294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w:t>
            </w:r>
          </w:p>
          <w:p w14:paraId="3BADC79D" w14:textId="77777777" w:rsidR="00DE3965" w:rsidRPr="00B03594" w:rsidRDefault="00DE3965" w:rsidP="00E72946">
            <w:pPr>
              <w:spacing w:beforeLines="60" w:before="144" w:afterLines="60" w:after="144"/>
              <w:rPr>
                <w:rFonts w:ascii="Times New Roman" w:hAnsi="Times New Roman" w:cs="Times New Roman"/>
                <w:sz w:val="24"/>
                <w:szCs w:val="24"/>
              </w:rPr>
            </w:pPr>
          </w:p>
          <w:p w14:paraId="55A8E7F8" w14:textId="77777777" w:rsidR="002B1C72" w:rsidRPr="00B03594" w:rsidRDefault="002B1C72" w:rsidP="00E72946">
            <w:pPr>
              <w:spacing w:beforeLines="60" w:before="144" w:afterLines="60" w:after="144"/>
              <w:rPr>
                <w:rFonts w:ascii="Times New Roman" w:hAnsi="Times New Roman" w:cs="Times New Roman"/>
                <w:sz w:val="24"/>
                <w:szCs w:val="24"/>
              </w:rPr>
            </w:pPr>
          </w:p>
          <w:p w14:paraId="56B04B8C" w14:textId="77777777" w:rsidR="00FC66D4" w:rsidRPr="00B03594" w:rsidRDefault="00FC66D4" w:rsidP="00E72946">
            <w:pPr>
              <w:spacing w:beforeLines="60" w:before="144" w:afterLines="60" w:after="144"/>
              <w:rPr>
                <w:rFonts w:ascii="Times New Roman" w:hAnsi="Times New Roman" w:cs="Times New Roman"/>
                <w:sz w:val="24"/>
                <w:szCs w:val="24"/>
              </w:rPr>
            </w:pPr>
          </w:p>
        </w:tc>
      </w:tr>
    </w:tbl>
    <w:p w14:paraId="56B04B8F" w14:textId="77777777" w:rsidR="00A57790" w:rsidRPr="00B03594" w:rsidRDefault="00A57790">
      <w:pPr>
        <w:rPr>
          <w:rFonts w:ascii="Times New Roman" w:hAnsi="Times New Roman" w:cs="Times New Roman"/>
          <w:sz w:val="24"/>
          <w:szCs w:val="24"/>
        </w:rPr>
      </w:pPr>
    </w:p>
    <w:p w14:paraId="4CCA2E77" w14:textId="77777777" w:rsidR="002B1C72" w:rsidRPr="00B03594" w:rsidRDefault="002B1C72">
      <w:pPr>
        <w:rPr>
          <w:rFonts w:ascii="Times New Roman" w:hAnsi="Times New Roman" w:cs="Times New Roman"/>
          <w:sz w:val="24"/>
          <w:szCs w:val="24"/>
        </w:rPr>
      </w:pPr>
    </w:p>
    <w:tbl>
      <w:tblPr>
        <w:tblStyle w:val="TableGrid"/>
        <w:tblW w:w="4803" w:type="pct"/>
        <w:tblLook w:val="04A0" w:firstRow="1" w:lastRow="0" w:firstColumn="1" w:lastColumn="0" w:noHBand="0" w:noVBand="1"/>
      </w:tblPr>
      <w:tblGrid>
        <w:gridCol w:w="765"/>
        <w:gridCol w:w="3832"/>
        <w:gridCol w:w="2300"/>
        <w:gridCol w:w="2302"/>
      </w:tblGrid>
      <w:tr w:rsidR="00E20A41" w:rsidRPr="00B03594" w14:paraId="56B04B91" w14:textId="77777777" w:rsidTr="002117E4">
        <w:trPr>
          <w:trHeight w:val="476"/>
        </w:trPr>
        <w:tc>
          <w:tcPr>
            <w:tcW w:w="5000" w:type="pct"/>
            <w:gridSpan w:val="4"/>
            <w:shd w:val="pct15" w:color="auto" w:fill="auto"/>
            <w:vAlign w:val="center"/>
          </w:tcPr>
          <w:p w14:paraId="56B04B90" w14:textId="77777777" w:rsidR="005B6316" w:rsidRPr="00B03594" w:rsidRDefault="00E20A41" w:rsidP="004021B5">
            <w:pPr>
              <w:spacing w:beforeLines="60" w:before="144" w:afterLines="60" w:after="144"/>
              <w:contextualSpacing/>
              <w:jc w:val="center"/>
              <w:rPr>
                <w:rFonts w:ascii="Times New Roman" w:hAnsi="Times New Roman" w:cs="Times New Roman"/>
                <w:sz w:val="24"/>
                <w:szCs w:val="24"/>
              </w:rPr>
            </w:pPr>
            <w:r w:rsidRPr="00B03594">
              <w:rPr>
                <w:rFonts w:ascii="Times New Roman" w:hAnsi="Times New Roman" w:cs="Times New Roman"/>
                <w:b/>
                <w:sz w:val="24"/>
                <w:szCs w:val="24"/>
              </w:rPr>
              <w:t>Module:  Local School Wellness Policy</w:t>
            </w:r>
          </w:p>
        </w:tc>
      </w:tr>
      <w:tr w:rsidR="00500F0B" w:rsidRPr="00B03594" w14:paraId="788E125D" w14:textId="77777777" w:rsidTr="002117E4">
        <w:trPr>
          <w:trHeight w:val="773"/>
        </w:trPr>
        <w:tc>
          <w:tcPr>
            <w:tcW w:w="416" w:type="pct"/>
            <w:shd w:val="pct15" w:color="auto" w:fill="auto"/>
          </w:tcPr>
          <w:p w14:paraId="6A5124B6" w14:textId="77777777" w:rsidR="00500F0B" w:rsidRPr="00B03594" w:rsidRDefault="00500F0B" w:rsidP="00C84B3B">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1000.</w:t>
            </w:r>
          </w:p>
        </w:tc>
        <w:tc>
          <w:tcPr>
            <w:tcW w:w="2083" w:type="pct"/>
            <w:shd w:val="clear" w:color="auto" w:fill="FFFFFF" w:themeFill="background1"/>
          </w:tcPr>
          <w:p w14:paraId="0A180EF3" w14:textId="02E375EB" w:rsidR="00500F0B" w:rsidRPr="00B03594" w:rsidRDefault="00500F0B" w:rsidP="00170893">
            <w:pPr>
              <w:spacing w:beforeLines="60" w:before="144" w:afterLines="60" w:after="144"/>
              <w:contextualSpacing/>
              <w:rPr>
                <w:rFonts w:ascii="Times New Roman" w:hAnsi="Times New Roman" w:cs="Times New Roman"/>
                <w:sz w:val="24"/>
                <w:szCs w:val="24"/>
              </w:rPr>
            </w:pPr>
          </w:p>
        </w:tc>
        <w:tc>
          <w:tcPr>
            <w:tcW w:w="1250" w:type="pct"/>
            <w:shd w:val="pct15" w:color="auto" w:fill="auto"/>
          </w:tcPr>
          <w:p w14:paraId="085CC3A4" w14:textId="55C8306C" w:rsidR="00500F0B" w:rsidRPr="00B03594" w:rsidRDefault="00500F0B" w:rsidP="00C84B3B">
            <w:pPr>
              <w:spacing w:beforeLines="60" w:before="144" w:afterLines="60" w:after="144"/>
              <w:contextualSpacing/>
              <w:rPr>
                <w:rFonts w:ascii="Times New Roman" w:hAnsi="Times New Roman" w:cs="Times New Roman"/>
                <w:b/>
                <w:sz w:val="24"/>
                <w:szCs w:val="24"/>
              </w:rPr>
            </w:pPr>
            <w:r w:rsidRPr="00B03594">
              <w:rPr>
                <w:rFonts w:ascii="Times New Roman" w:hAnsi="Times New Roman" w:cs="Times New Roman"/>
                <w:sz w:val="24"/>
                <w:szCs w:val="24"/>
              </w:rPr>
              <w:t>Yes</w:t>
            </w:r>
          </w:p>
        </w:tc>
        <w:tc>
          <w:tcPr>
            <w:tcW w:w="1251" w:type="pct"/>
            <w:shd w:val="pct15" w:color="auto" w:fill="auto"/>
          </w:tcPr>
          <w:p w14:paraId="4A0D3A9A" w14:textId="6F611874" w:rsidR="00500F0B" w:rsidRPr="00B03594" w:rsidRDefault="00500F0B" w:rsidP="00C84B3B">
            <w:pPr>
              <w:spacing w:beforeLines="60" w:before="144" w:afterLines="60" w:after="144"/>
              <w:contextualSpacing/>
              <w:rPr>
                <w:rFonts w:ascii="Times New Roman" w:hAnsi="Times New Roman" w:cs="Times New Roman"/>
                <w:b/>
                <w:sz w:val="24"/>
                <w:szCs w:val="24"/>
              </w:rPr>
            </w:pPr>
            <w:r w:rsidRPr="00B03594">
              <w:rPr>
                <w:rFonts w:ascii="Times New Roman" w:hAnsi="Times New Roman" w:cs="Times New Roman"/>
                <w:b/>
                <w:sz w:val="24"/>
                <w:szCs w:val="24"/>
              </w:rPr>
              <w:t>No</w:t>
            </w:r>
          </w:p>
        </w:tc>
      </w:tr>
      <w:tr w:rsidR="00500F0B" w:rsidRPr="00B03594" w14:paraId="76E5B20C" w14:textId="77777777" w:rsidTr="002117E4">
        <w:trPr>
          <w:trHeight w:val="773"/>
        </w:trPr>
        <w:tc>
          <w:tcPr>
            <w:tcW w:w="416" w:type="pct"/>
            <w:shd w:val="clear" w:color="auto" w:fill="FFFFFF" w:themeFill="background1"/>
          </w:tcPr>
          <w:p w14:paraId="0099E9A3" w14:textId="77777777" w:rsidR="00500F0B" w:rsidRPr="00B03594" w:rsidRDefault="00500F0B" w:rsidP="00C84B3B">
            <w:pPr>
              <w:spacing w:beforeLines="60" w:before="144" w:afterLines="60" w:after="144"/>
              <w:rPr>
                <w:rFonts w:ascii="Times New Roman" w:hAnsi="Times New Roman" w:cs="Times New Roman"/>
                <w:sz w:val="24"/>
                <w:szCs w:val="24"/>
              </w:rPr>
            </w:pPr>
          </w:p>
        </w:tc>
        <w:tc>
          <w:tcPr>
            <w:tcW w:w="2083" w:type="pct"/>
            <w:shd w:val="clear" w:color="auto" w:fill="FFFFFF" w:themeFill="background1"/>
          </w:tcPr>
          <w:p w14:paraId="51645F13" w14:textId="0560B8CF" w:rsidR="00500F0B" w:rsidRPr="00B03594" w:rsidRDefault="00500F0B" w:rsidP="00170893">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Provide a copy or appropriate web address of the current </w:t>
            </w:r>
            <w:r w:rsidR="00692C8F" w:rsidRPr="00B03594">
              <w:rPr>
                <w:rFonts w:ascii="Times New Roman" w:hAnsi="Times New Roman" w:cs="Times New Roman"/>
                <w:sz w:val="24"/>
                <w:szCs w:val="24"/>
              </w:rPr>
              <w:t>l</w:t>
            </w:r>
            <w:r w:rsidRPr="00B03594">
              <w:rPr>
                <w:rFonts w:ascii="Times New Roman" w:hAnsi="Times New Roman" w:cs="Times New Roman"/>
                <w:sz w:val="24"/>
                <w:szCs w:val="24"/>
              </w:rPr>
              <w:t xml:space="preserve">ocal </w:t>
            </w:r>
            <w:r w:rsidR="00692C8F" w:rsidRPr="00B03594">
              <w:rPr>
                <w:rFonts w:ascii="Times New Roman" w:hAnsi="Times New Roman" w:cs="Times New Roman"/>
                <w:sz w:val="24"/>
                <w:szCs w:val="24"/>
              </w:rPr>
              <w:t>s</w:t>
            </w:r>
            <w:r w:rsidRPr="00B03594">
              <w:rPr>
                <w:rFonts w:ascii="Times New Roman" w:hAnsi="Times New Roman" w:cs="Times New Roman"/>
                <w:sz w:val="24"/>
                <w:szCs w:val="24"/>
              </w:rPr>
              <w:t xml:space="preserve">chool </w:t>
            </w:r>
            <w:r w:rsidR="00692C8F" w:rsidRPr="00B03594">
              <w:rPr>
                <w:rFonts w:ascii="Times New Roman" w:hAnsi="Times New Roman" w:cs="Times New Roman"/>
                <w:sz w:val="24"/>
                <w:szCs w:val="24"/>
              </w:rPr>
              <w:t>w</w:t>
            </w:r>
            <w:r w:rsidRPr="00B03594">
              <w:rPr>
                <w:rFonts w:ascii="Times New Roman" w:hAnsi="Times New Roman" w:cs="Times New Roman"/>
                <w:sz w:val="24"/>
                <w:szCs w:val="24"/>
              </w:rPr>
              <w:t>ellness Policy.</w:t>
            </w:r>
          </w:p>
          <w:p w14:paraId="12A04D59" w14:textId="77777777" w:rsidR="00500F0B" w:rsidRPr="00B03594" w:rsidRDefault="00500F0B" w:rsidP="00170893">
            <w:pPr>
              <w:spacing w:beforeLines="60" w:before="144" w:afterLines="60" w:after="144"/>
              <w:contextualSpacing/>
              <w:rPr>
                <w:rFonts w:ascii="Times New Roman" w:hAnsi="Times New Roman" w:cs="Times New Roman"/>
                <w:sz w:val="24"/>
                <w:szCs w:val="24"/>
              </w:rPr>
            </w:pPr>
          </w:p>
          <w:p w14:paraId="2BA4B030" w14:textId="448A877B" w:rsidR="00500F0B" w:rsidRPr="00B03594" w:rsidRDefault="00500F0B" w:rsidP="0020658D">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Are the minimum required elements written into the Local School Wellness Policy?</w:t>
            </w:r>
            <w:r w:rsidR="0020658D" w:rsidRPr="00B03594">
              <w:rPr>
                <w:rFonts w:ascii="Times New Roman" w:hAnsi="Times New Roman" w:cs="Times New Roman"/>
                <w:sz w:val="24"/>
                <w:szCs w:val="24"/>
              </w:rPr>
              <w:t xml:space="preserve"> In comments, explain how required elements are being met.</w:t>
            </w:r>
          </w:p>
        </w:tc>
        <w:tc>
          <w:tcPr>
            <w:tcW w:w="1250" w:type="pct"/>
            <w:shd w:val="clear" w:color="auto" w:fill="FFFFFF" w:themeFill="background1"/>
          </w:tcPr>
          <w:p w14:paraId="6807EE17" w14:textId="77777777" w:rsidR="00500F0B" w:rsidRPr="00B03594" w:rsidRDefault="00500F0B" w:rsidP="00C84B3B">
            <w:pPr>
              <w:spacing w:beforeLines="60" w:before="144" w:afterLines="60" w:after="144"/>
              <w:contextualSpacing/>
              <w:rPr>
                <w:rFonts w:ascii="Times New Roman" w:hAnsi="Times New Roman" w:cs="Times New Roman"/>
                <w:sz w:val="24"/>
                <w:szCs w:val="24"/>
              </w:rPr>
            </w:pPr>
          </w:p>
        </w:tc>
        <w:tc>
          <w:tcPr>
            <w:tcW w:w="1251" w:type="pct"/>
            <w:shd w:val="clear" w:color="auto" w:fill="FFFFFF" w:themeFill="background1"/>
          </w:tcPr>
          <w:p w14:paraId="1345C6BB" w14:textId="77777777" w:rsidR="00500F0B" w:rsidRPr="00B03594" w:rsidRDefault="00500F0B" w:rsidP="00C84B3B">
            <w:pPr>
              <w:spacing w:beforeLines="60" w:before="144" w:afterLines="60" w:after="144"/>
              <w:contextualSpacing/>
              <w:rPr>
                <w:rFonts w:ascii="Times New Roman" w:hAnsi="Times New Roman" w:cs="Times New Roman"/>
                <w:b/>
                <w:sz w:val="24"/>
                <w:szCs w:val="24"/>
              </w:rPr>
            </w:pPr>
          </w:p>
        </w:tc>
      </w:tr>
      <w:tr w:rsidR="00170893" w:rsidRPr="00B03594" w14:paraId="4F9F8440" w14:textId="77777777" w:rsidTr="002117E4">
        <w:trPr>
          <w:trHeight w:val="1079"/>
        </w:trPr>
        <w:tc>
          <w:tcPr>
            <w:tcW w:w="5000" w:type="pct"/>
            <w:gridSpan w:val="4"/>
          </w:tcPr>
          <w:p w14:paraId="7D63739D" w14:textId="77777777" w:rsidR="00170893" w:rsidRPr="00B03594" w:rsidRDefault="00170893" w:rsidP="00C84B3B">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6B575B93" w14:textId="77777777" w:rsidR="00170893" w:rsidRPr="00B03594" w:rsidRDefault="00170893" w:rsidP="00C84B3B">
            <w:pPr>
              <w:spacing w:beforeLines="60" w:before="144" w:afterLines="60" w:after="144"/>
              <w:rPr>
                <w:rFonts w:ascii="Times New Roman" w:hAnsi="Times New Roman" w:cs="Times New Roman"/>
                <w:sz w:val="24"/>
                <w:szCs w:val="24"/>
              </w:rPr>
            </w:pPr>
          </w:p>
          <w:p w14:paraId="1160F4E4" w14:textId="77777777" w:rsidR="00170893" w:rsidRPr="00B03594" w:rsidRDefault="00170893" w:rsidP="00C84B3B">
            <w:pPr>
              <w:spacing w:beforeLines="60" w:before="144" w:afterLines="60" w:after="144"/>
              <w:rPr>
                <w:rFonts w:ascii="Times New Roman" w:hAnsi="Times New Roman" w:cs="Times New Roman"/>
                <w:sz w:val="24"/>
                <w:szCs w:val="24"/>
              </w:rPr>
            </w:pPr>
          </w:p>
        </w:tc>
      </w:tr>
      <w:tr w:rsidR="00F41A86" w:rsidRPr="00B03594" w14:paraId="56B04B98" w14:textId="77777777" w:rsidTr="002117E4">
        <w:trPr>
          <w:trHeight w:val="773"/>
        </w:trPr>
        <w:tc>
          <w:tcPr>
            <w:tcW w:w="416" w:type="pct"/>
            <w:shd w:val="pct15" w:color="auto" w:fill="auto"/>
          </w:tcPr>
          <w:p w14:paraId="56B04B95" w14:textId="77777777" w:rsidR="005B6316" w:rsidRPr="00B03594" w:rsidRDefault="003101DF"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w:t>
            </w:r>
            <w:r w:rsidR="00A30CDD" w:rsidRPr="00B03594">
              <w:rPr>
                <w:rFonts w:ascii="Times New Roman" w:hAnsi="Times New Roman" w:cs="Times New Roman"/>
                <w:sz w:val="24"/>
                <w:szCs w:val="24"/>
              </w:rPr>
              <w:t>0</w:t>
            </w:r>
            <w:r w:rsidRPr="00B03594">
              <w:rPr>
                <w:rFonts w:ascii="Times New Roman" w:hAnsi="Times New Roman" w:cs="Times New Roman"/>
                <w:sz w:val="24"/>
                <w:szCs w:val="24"/>
              </w:rPr>
              <w:t>01</w:t>
            </w:r>
            <w:r w:rsidR="00A30CDD" w:rsidRPr="00B03594">
              <w:rPr>
                <w:rFonts w:ascii="Times New Roman" w:hAnsi="Times New Roman" w:cs="Times New Roman"/>
                <w:sz w:val="24"/>
                <w:szCs w:val="24"/>
              </w:rPr>
              <w:t>.</w:t>
            </w:r>
          </w:p>
        </w:tc>
        <w:tc>
          <w:tcPr>
            <w:tcW w:w="4584" w:type="pct"/>
            <w:gridSpan w:val="3"/>
            <w:vAlign w:val="center"/>
          </w:tcPr>
          <w:p w14:paraId="56B04B96" w14:textId="0BE17D74" w:rsidR="00FC66D4" w:rsidRPr="00B03594" w:rsidRDefault="00F41A86" w:rsidP="00E72946">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How does the public know about the </w:t>
            </w:r>
            <w:r w:rsidR="00692C8F" w:rsidRPr="00B03594">
              <w:rPr>
                <w:rFonts w:ascii="Times New Roman" w:hAnsi="Times New Roman" w:cs="Times New Roman"/>
                <w:sz w:val="24"/>
                <w:szCs w:val="24"/>
              </w:rPr>
              <w:t>l</w:t>
            </w:r>
            <w:r w:rsidRPr="00B03594">
              <w:rPr>
                <w:rFonts w:ascii="Times New Roman" w:hAnsi="Times New Roman" w:cs="Times New Roman"/>
                <w:sz w:val="24"/>
                <w:szCs w:val="24"/>
              </w:rPr>
              <w:t>ocal</w:t>
            </w:r>
            <w:r w:rsidR="00333B9D"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s</w:t>
            </w:r>
            <w:r w:rsidR="00333B9D" w:rsidRPr="00B03594">
              <w:rPr>
                <w:rFonts w:ascii="Times New Roman" w:hAnsi="Times New Roman" w:cs="Times New Roman"/>
                <w:sz w:val="24"/>
                <w:szCs w:val="24"/>
              </w:rPr>
              <w:t>chool</w:t>
            </w:r>
            <w:r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w</w:t>
            </w:r>
            <w:r w:rsidRPr="00B03594">
              <w:rPr>
                <w:rFonts w:ascii="Times New Roman" w:hAnsi="Times New Roman" w:cs="Times New Roman"/>
                <w:sz w:val="24"/>
                <w:szCs w:val="24"/>
              </w:rPr>
              <w:t xml:space="preserve">ellness </w:t>
            </w:r>
            <w:r w:rsidR="00692C8F" w:rsidRPr="00B03594">
              <w:rPr>
                <w:rFonts w:ascii="Times New Roman" w:hAnsi="Times New Roman" w:cs="Times New Roman"/>
                <w:sz w:val="24"/>
                <w:szCs w:val="24"/>
              </w:rPr>
              <w:t>p</w:t>
            </w:r>
            <w:r w:rsidRPr="00B03594">
              <w:rPr>
                <w:rFonts w:ascii="Times New Roman" w:hAnsi="Times New Roman" w:cs="Times New Roman"/>
                <w:sz w:val="24"/>
                <w:szCs w:val="24"/>
              </w:rPr>
              <w:t xml:space="preserve">olicy? </w:t>
            </w:r>
          </w:p>
          <w:p w14:paraId="56B04B97" w14:textId="77777777" w:rsidR="00FC66D4" w:rsidRPr="00B03594" w:rsidRDefault="0065609E" w:rsidP="00E72946">
            <w:pPr>
              <w:spacing w:beforeLines="60" w:before="144" w:afterLines="60" w:after="144"/>
              <w:contextualSpacing/>
              <w:rPr>
                <w:rFonts w:ascii="Times New Roman" w:hAnsi="Times New Roman" w:cs="Times New Roman"/>
                <w:b/>
                <w:sz w:val="24"/>
                <w:szCs w:val="24"/>
              </w:rPr>
            </w:pPr>
            <w:r w:rsidRPr="00B03594">
              <w:rPr>
                <w:rFonts w:ascii="Times New Roman" w:hAnsi="Times New Roman" w:cs="Times New Roman"/>
                <w:sz w:val="24"/>
                <w:szCs w:val="24"/>
              </w:rPr>
              <w:t>P</w:t>
            </w:r>
            <w:r w:rsidR="00F41A86" w:rsidRPr="00B03594">
              <w:rPr>
                <w:rFonts w:ascii="Times New Roman" w:hAnsi="Times New Roman" w:cs="Times New Roman"/>
                <w:sz w:val="24"/>
                <w:szCs w:val="24"/>
              </w:rPr>
              <w:t xml:space="preserve">rovide documentation to support </w:t>
            </w:r>
            <w:r w:rsidRPr="00B03594">
              <w:rPr>
                <w:rFonts w:ascii="Times New Roman" w:hAnsi="Times New Roman" w:cs="Times New Roman"/>
                <w:sz w:val="24"/>
                <w:szCs w:val="24"/>
              </w:rPr>
              <w:t>the</w:t>
            </w:r>
            <w:r w:rsidR="00F41A86" w:rsidRPr="00B03594">
              <w:rPr>
                <w:rFonts w:ascii="Times New Roman" w:hAnsi="Times New Roman" w:cs="Times New Roman"/>
                <w:sz w:val="24"/>
                <w:szCs w:val="24"/>
              </w:rPr>
              <w:t xml:space="preserve"> response </w:t>
            </w:r>
            <w:r w:rsidRPr="00B03594">
              <w:rPr>
                <w:rFonts w:ascii="Times New Roman" w:hAnsi="Times New Roman" w:cs="Times New Roman"/>
                <w:sz w:val="24"/>
                <w:szCs w:val="24"/>
              </w:rPr>
              <w:t>(</w:t>
            </w:r>
            <w:r w:rsidR="00F41A86" w:rsidRPr="00B03594">
              <w:rPr>
                <w:rFonts w:ascii="Times New Roman" w:hAnsi="Times New Roman" w:cs="Times New Roman"/>
                <w:sz w:val="24"/>
                <w:szCs w:val="24"/>
              </w:rPr>
              <w:t>or appropriate web address(es)</w:t>
            </w:r>
            <w:r w:rsidRPr="00B03594">
              <w:rPr>
                <w:rFonts w:ascii="Times New Roman" w:hAnsi="Times New Roman" w:cs="Times New Roman"/>
                <w:sz w:val="24"/>
                <w:szCs w:val="24"/>
              </w:rPr>
              <w:t>)</w:t>
            </w:r>
            <w:r w:rsidR="00F41A86" w:rsidRPr="00B03594">
              <w:rPr>
                <w:rFonts w:ascii="Times New Roman" w:hAnsi="Times New Roman" w:cs="Times New Roman"/>
                <w:sz w:val="24"/>
                <w:szCs w:val="24"/>
              </w:rPr>
              <w:t>.</w:t>
            </w:r>
          </w:p>
        </w:tc>
      </w:tr>
      <w:tr w:rsidR="00F41A86" w:rsidRPr="00B03594" w14:paraId="56B04B9C" w14:textId="77777777" w:rsidTr="002117E4">
        <w:trPr>
          <w:trHeight w:val="1079"/>
        </w:trPr>
        <w:tc>
          <w:tcPr>
            <w:tcW w:w="5000" w:type="pct"/>
            <w:gridSpan w:val="4"/>
          </w:tcPr>
          <w:p w14:paraId="56B04B99" w14:textId="77777777" w:rsidR="005B631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9A" w14:textId="77777777" w:rsidR="00FC66D4" w:rsidRPr="00B03594" w:rsidRDefault="00FC66D4" w:rsidP="00E72946">
            <w:pPr>
              <w:spacing w:beforeLines="60" w:before="144" w:afterLines="60" w:after="144"/>
              <w:rPr>
                <w:rFonts w:ascii="Times New Roman" w:hAnsi="Times New Roman" w:cs="Times New Roman"/>
                <w:sz w:val="24"/>
                <w:szCs w:val="24"/>
              </w:rPr>
            </w:pPr>
          </w:p>
          <w:p w14:paraId="56B04B9B" w14:textId="77777777" w:rsidR="00FC66D4" w:rsidRPr="00B03594" w:rsidRDefault="00FC66D4" w:rsidP="00E72946">
            <w:pPr>
              <w:spacing w:beforeLines="60" w:before="144" w:afterLines="60" w:after="144"/>
              <w:rPr>
                <w:rFonts w:ascii="Times New Roman" w:hAnsi="Times New Roman" w:cs="Times New Roman"/>
                <w:sz w:val="24"/>
                <w:szCs w:val="24"/>
              </w:rPr>
            </w:pPr>
          </w:p>
        </w:tc>
      </w:tr>
      <w:tr w:rsidR="009A0F29" w:rsidRPr="00B03594" w14:paraId="56B04BA0" w14:textId="77777777" w:rsidTr="002117E4">
        <w:trPr>
          <w:trHeight w:val="755"/>
        </w:trPr>
        <w:tc>
          <w:tcPr>
            <w:tcW w:w="416" w:type="pct"/>
            <w:shd w:val="pct15" w:color="auto" w:fill="auto"/>
          </w:tcPr>
          <w:p w14:paraId="56B04B9D" w14:textId="77777777" w:rsidR="005B6316" w:rsidRPr="00B03594" w:rsidRDefault="009A0F29"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w:t>
            </w:r>
            <w:r w:rsidR="00A30CDD" w:rsidRPr="00B03594">
              <w:rPr>
                <w:rFonts w:ascii="Times New Roman" w:hAnsi="Times New Roman" w:cs="Times New Roman"/>
                <w:sz w:val="24"/>
                <w:szCs w:val="24"/>
              </w:rPr>
              <w:t>0</w:t>
            </w:r>
            <w:r w:rsidRPr="00B03594">
              <w:rPr>
                <w:rFonts w:ascii="Times New Roman" w:hAnsi="Times New Roman" w:cs="Times New Roman"/>
                <w:sz w:val="24"/>
                <w:szCs w:val="24"/>
              </w:rPr>
              <w:t>02</w:t>
            </w:r>
            <w:r w:rsidR="00A30CDD" w:rsidRPr="00B03594">
              <w:rPr>
                <w:rFonts w:ascii="Times New Roman" w:hAnsi="Times New Roman" w:cs="Times New Roman"/>
                <w:sz w:val="24"/>
                <w:szCs w:val="24"/>
              </w:rPr>
              <w:t>.</w:t>
            </w:r>
          </w:p>
        </w:tc>
        <w:tc>
          <w:tcPr>
            <w:tcW w:w="4584" w:type="pct"/>
            <w:gridSpan w:val="3"/>
            <w:vAlign w:val="center"/>
          </w:tcPr>
          <w:p w14:paraId="56B04B9E" w14:textId="4B36AF36" w:rsidR="0065609E" w:rsidRPr="00B03594" w:rsidRDefault="009A0F29" w:rsidP="00E761A7">
            <w:pPr>
              <w:rPr>
                <w:rFonts w:ascii="Times New Roman" w:hAnsi="Times New Roman" w:cs="Times New Roman"/>
                <w:sz w:val="24"/>
                <w:szCs w:val="24"/>
              </w:rPr>
            </w:pPr>
            <w:r w:rsidRPr="00B03594">
              <w:rPr>
                <w:rFonts w:ascii="Times New Roman" w:hAnsi="Times New Roman" w:cs="Times New Roman"/>
                <w:sz w:val="24"/>
                <w:szCs w:val="24"/>
              </w:rPr>
              <w:t xml:space="preserve">When and how does the review and update </w:t>
            </w:r>
            <w:r w:rsidR="00590C54" w:rsidRPr="00B03594">
              <w:rPr>
                <w:rFonts w:ascii="Times New Roman" w:hAnsi="Times New Roman" w:cs="Times New Roman"/>
                <w:sz w:val="24"/>
                <w:szCs w:val="24"/>
              </w:rPr>
              <w:t xml:space="preserve">of </w:t>
            </w:r>
            <w:r w:rsidRPr="00B03594">
              <w:rPr>
                <w:rFonts w:ascii="Times New Roman" w:hAnsi="Times New Roman" w:cs="Times New Roman"/>
                <w:sz w:val="24"/>
                <w:szCs w:val="24"/>
              </w:rPr>
              <w:t xml:space="preserve">the </w:t>
            </w:r>
            <w:r w:rsidR="00692C8F" w:rsidRPr="00B03594">
              <w:rPr>
                <w:rFonts w:ascii="Times New Roman" w:hAnsi="Times New Roman" w:cs="Times New Roman"/>
                <w:sz w:val="24"/>
                <w:szCs w:val="24"/>
              </w:rPr>
              <w:t>l</w:t>
            </w:r>
            <w:r w:rsidRPr="00B03594">
              <w:rPr>
                <w:rFonts w:ascii="Times New Roman" w:hAnsi="Times New Roman" w:cs="Times New Roman"/>
                <w:sz w:val="24"/>
                <w:szCs w:val="24"/>
              </w:rPr>
              <w:t>ocal</w:t>
            </w:r>
            <w:r w:rsidR="00333B9D"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s</w:t>
            </w:r>
            <w:r w:rsidR="00333B9D" w:rsidRPr="00B03594">
              <w:rPr>
                <w:rFonts w:ascii="Times New Roman" w:hAnsi="Times New Roman" w:cs="Times New Roman"/>
                <w:sz w:val="24"/>
                <w:szCs w:val="24"/>
              </w:rPr>
              <w:t>chool</w:t>
            </w:r>
            <w:r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w</w:t>
            </w:r>
            <w:r w:rsidRPr="00B03594">
              <w:rPr>
                <w:rFonts w:ascii="Times New Roman" w:hAnsi="Times New Roman" w:cs="Times New Roman"/>
                <w:sz w:val="24"/>
                <w:szCs w:val="24"/>
              </w:rPr>
              <w:t xml:space="preserve">ellness </w:t>
            </w:r>
            <w:r w:rsidR="00692C8F" w:rsidRPr="00B03594">
              <w:rPr>
                <w:rFonts w:ascii="Times New Roman" w:hAnsi="Times New Roman" w:cs="Times New Roman"/>
                <w:sz w:val="24"/>
                <w:szCs w:val="24"/>
              </w:rPr>
              <w:t>p</w:t>
            </w:r>
            <w:r w:rsidRPr="00B03594">
              <w:rPr>
                <w:rFonts w:ascii="Times New Roman" w:hAnsi="Times New Roman" w:cs="Times New Roman"/>
                <w:sz w:val="24"/>
                <w:szCs w:val="24"/>
              </w:rPr>
              <w:t>olicy</w:t>
            </w:r>
            <w:r w:rsidR="000E1402" w:rsidRPr="00B03594">
              <w:rPr>
                <w:rFonts w:ascii="Times New Roman" w:hAnsi="Times New Roman" w:cs="Times New Roman"/>
                <w:sz w:val="24"/>
                <w:szCs w:val="24"/>
              </w:rPr>
              <w:t xml:space="preserve"> occur</w:t>
            </w:r>
            <w:r w:rsidRPr="00B03594">
              <w:rPr>
                <w:rFonts w:ascii="Times New Roman" w:hAnsi="Times New Roman" w:cs="Times New Roman"/>
                <w:sz w:val="24"/>
                <w:szCs w:val="24"/>
              </w:rPr>
              <w:t xml:space="preserve">? </w:t>
            </w:r>
          </w:p>
          <w:p w14:paraId="56B04B9F" w14:textId="77777777" w:rsidR="00333B9D" w:rsidRPr="00B03594" w:rsidRDefault="0065609E" w:rsidP="00E761A7">
            <w:pPr>
              <w:rPr>
                <w:rFonts w:ascii="Times New Roman" w:hAnsi="Times New Roman" w:cs="Times New Roman"/>
                <w:sz w:val="24"/>
                <w:szCs w:val="24"/>
              </w:rPr>
            </w:pPr>
            <w:r w:rsidRPr="00B03594">
              <w:rPr>
                <w:rFonts w:ascii="Times New Roman" w:hAnsi="Times New Roman" w:cs="Times New Roman"/>
                <w:sz w:val="24"/>
                <w:szCs w:val="24"/>
              </w:rPr>
              <w:t>P</w:t>
            </w:r>
            <w:r w:rsidR="009A0F29" w:rsidRPr="00B03594">
              <w:rPr>
                <w:rFonts w:ascii="Times New Roman" w:hAnsi="Times New Roman" w:cs="Times New Roman"/>
                <w:sz w:val="24"/>
                <w:szCs w:val="24"/>
              </w:rPr>
              <w:t xml:space="preserve">rovide documentation to support </w:t>
            </w:r>
            <w:r w:rsidRPr="00B03594">
              <w:rPr>
                <w:rFonts w:ascii="Times New Roman" w:hAnsi="Times New Roman" w:cs="Times New Roman"/>
                <w:sz w:val="24"/>
                <w:szCs w:val="24"/>
              </w:rPr>
              <w:t>the</w:t>
            </w:r>
            <w:r w:rsidR="009A0F29" w:rsidRPr="00B03594">
              <w:rPr>
                <w:rFonts w:ascii="Times New Roman" w:hAnsi="Times New Roman" w:cs="Times New Roman"/>
                <w:sz w:val="24"/>
                <w:szCs w:val="24"/>
              </w:rPr>
              <w:t xml:space="preserve"> response </w:t>
            </w:r>
            <w:r w:rsidRPr="00B03594">
              <w:rPr>
                <w:rFonts w:ascii="Times New Roman" w:hAnsi="Times New Roman" w:cs="Times New Roman"/>
                <w:sz w:val="24"/>
                <w:szCs w:val="24"/>
              </w:rPr>
              <w:t>(</w:t>
            </w:r>
            <w:r w:rsidR="009A0F29" w:rsidRPr="00B03594">
              <w:rPr>
                <w:rFonts w:ascii="Times New Roman" w:hAnsi="Times New Roman" w:cs="Times New Roman"/>
                <w:sz w:val="24"/>
                <w:szCs w:val="24"/>
              </w:rPr>
              <w:t>or appropriate web address(es)</w:t>
            </w:r>
            <w:r w:rsidRPr="00B03594">
              <w:rPr>
                <w:rFonts w:ascii="Times New Roman" w:hAnsi="Times New Roman" w:cs="Times New Roman"/>
                <w:sz w:val="24"/>
                <w:szCs w:val="24"/>
              </w:rPr>
              <w:t>)</w:t>
            </w:r>
            <w:r w:rsidR="00333B9D" w:rsidRPr="00B03594">
              <w:rPr>
                <w:rFonts w:ascii="Times New Roman" w:hAnsi="Times New Roman" w:cs="Times New Roman"/>
                <w:sz w:val="24"/>
                <w:szCs w:val="24"/>
              </w:rPr>
              <w:t>.</w:t>
            </w:r>
          </w:p>
        </w:tc>
      </w:tr>
      <w:tr w:rsidR="009A0F29" w:rsidRPr="00B03594" w14:paraId="56B04BA4" w14:textId="77777777" w:rsidTr="002117E4">
        <w:tc>
          <w:tcPr>
            <w:tcW w:w="5000" w:type="pct"/>
            <w:gridSpan w:val="4"/>
          </w:tcPr>
          <w:p w14:paraId="56B04BA1" w14:textId="77777777" w:rsidR="005B631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A2" w14:textId="77777777" w:rsidR="00FC66D4" w:rsidRPr="00B03594" w:rsidRDefault="00FC66D4" w:rsidP="00E72946">
            <w:pPr>
              <w:spacing w:beforeLines="60" w:before="144" w:afterLines="60" w:after="144"/>
              <w:rPr>
                <w:rFonts w:ascii="Times New Roman" w:hAnsi="Times New Roman" w:cs="Times New Roman"/>
                <w:sz w:val="24"/>
                <w:szCs w:val="24"/>
              </w:rPr>
            </w:pPr>
          </w:p>
          <w:p w14:paraId="56B04BA3" w14:textId="77777777" w:rsidR="00FC66D4" w:rsidRPr="00B03594" w:rsidRDefault="00FC66D4" w:rsidP="00E72946">
            <w:pPr>
              <w:spacing w:beforeLines="60" w:before="144" w:afterLines="60" w:after="144"/>
              <w:rPr>
                <w:rFonts w:ascii="Times New Roman" w:hAnsi="Times New Roman" w:cs="Times New Roman"/>
                <w:sz w:val="24"/>
                <w:szCs w:val="24"/>
              </w:rPr>
            </w:pPr>
          </w:p>
        </w:tc>
      </w:tr>
      <w:tr w:rsidR="009A0F29" w:rsidRPr="00B03594" w14:paraId="56B04BA8" w14:textId="77777777" w:rsidTr="002117E4">
        <w:trPr>
          <w:trHeight w:val="809"/>
        </w:trPr>
        <w:tc>
          <w:tcPr>
            <w:tcW w:w="416" w:type="pct"/>
            <w:shd w:val="pct15" w:color="auto" w:fill="auto"/>
          </w:tcPr>
          <w:p w14:paraId="56B04BA5" w14:textId="77777777" w:rsidR="005B6316" w:rsidRPr="00B03594" w:rsidRDefault="009A0F29"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lastRenderedPageBreak/>
              <w:t>1</w:t>
            </w:r>
            <w:r w:rsidR="00A30CDD" w:rsidRPr="00B03594">
              <w:rPr>
                <w:rFonts w:ascii="Times New Roman" w:hAnsi="Times New Roman" w:cs="Times New Roman"/>
                <w:sz w:val="24"/>
                <w:szCs w:val="24"/>
              </w:rPr>
              <w:t>0</w:t>
            </w:r>
            <w:r w:rsidRPr="00B03594">
              <w:rPr>
                <w:rFonts w:ascii="Times New Roman" w:hAnsi="Times New Roman" w:cs="Times New Roman"/>
                <w:sz w:val="24"/>
                <w:szCs w:val="24"/>
              </w:rPr>
              <w:t>03</w:t>
            </w:r>
            <w:r w:rsidR="00A30CDD" w:rsidRPr="00B03594">
              <w:rPr>
                <w:rFonts w:ascii="Times New Roman" w:hAnsi="Times New Roman" w:cs="Times New Roman"/>
                <w:sz w:val="24"/>
                <w:szCs w:val="24"/>
              </w:rPr>
              <w:t>.</w:t>
            </w:r>
          </w:p>
        </w:tc>
        <w:tc>
          <w:tcPr>
            <w:tcW w:w="4584" w:type="pct"/>
            <w:gridSpan w:val="3"/>
            <w:vAlign w:val="center"/>
          </w:tcPr>
          <w:p w14:paraId="56B04BA6" w14:textId="3DB41572" w:rsidR="00FC66D4" w:rsidRPr="00B03594" w:rsidRDefault="00170893" w:rsidP="00E72946">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a. </w:t>
            </w:r>
            <w:r w:rsidR="009A0F29" w:rsidRPr="00B03594">
              <w:rPr>
                <w:rFonts w:ascii="Times New Roman" w:hAnsi="Times New Roman" w:cs="Times New Roman"/>
                <w:sz w:val="24"/>
                <w:szCs w:val="24"/>
              </w:rPr>
              <w:t xml:space="preserve">Who is involved in reviewing and updating the </w:t>
            </w:r>
            <w:r w:rsidR="00692C8F" w:rsidRPr="00B03594">
              <w:rPr>
                <w:rFonts w:ascii="Times New Roman" w:hAnsi="Times New Roman" w:cs="Times New Roman"/>
                <w:sz w:val="24"/>
                <w:szCs w:val="24"/>
              </w:rPr>
              <w:t>l</w:t>
            </w:r>
            <w:r w:rsidR="009A0F29" w:rsidRPr="00B03594">
              <w:rPr>
                <w:rFonts w:ascii="Times New Roman" w:hAnsi="Times New Roman" w:cs="Times New Roman"/>
                <w:sz w:val="24"/>
                <w:szCs w:val="24"/>
              </w:rPr>
              <w:t>ocal</w:t>
            </w:r>
            <w:r w:rsidR="00333B9D"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s</w:t>
            </w:r>
            <w:r w:rsidR="00333B9D" w:rsidRPr="00B03594">
              <w:rPr>
                <w:rFonts w:ascii="Times New Roman" w:hAnsi="Times New Roman" w:cs="Times New Roman"/>
                <w:sz w:val="24"/>
                <w:szCs w:val="24"/>
              </w:rPr>
              <w:t>chool</w:t>
            </w:r>
            <w:r w:rsidR="009A0F29"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w</w:t>
            </w:r>
            <w:r w:rsidR="009A0F29" w:rsidRPr="00B03594">
              <w:rPr>
                <w:rFonts w:ascii="Times New Roman" w:hAnsi="Times New Roman" w:cs="Times New Roman"/>
                <w:sz w:val="24"/>
                <w:szCs w:val="24"/>
              </w:rPr>
              <w:t xml:space="preserve">ellness </w:t>
            </w:r>
            <w:r w:rsidR="00692C8F" w:rsidRPr="00B03594">
              <w:rPr>
                <w:rFonts w:ascii="Times New Roman" w:hAnsi="Times New Roman" w:cs="Times New Roman"/>
                <w:sz w:val="24"/>
                <w:szCs w:val="24"/>
              </w:rPr>
              <w:t>p</w:t>
            </w:r>
            <w:r w:rsidR="009A0F29" w:rsidRPr="00B03594">
              <w:rPr>
                <w:rFonts w:ascii="Times New Roman" w:hAnsi="Times New Roman" w:cs="Times New Roman"/>
                <w:sz w:val="24"/>
                <w:szCs w:val="24"/>
              </w:rPr>
              <w:t xml:space="preserve">olicy? </w:t>
            </w:r>
          </w:p>
          <w:p w14:paraId="56B04BA7" w14:textId="1A9AD341" w:rsidR="00FC66D4" w:rsidRPr="00B03594" w:rsidRDefault="00170893" w:rsidP="00E72946">
            <w:pPr>
              <w:spacing w:beforeLines="60" w:before="144" w:afterLines="60" w:after="144"/>
              <w:contextualSpacing/>
              <w:rPr>
                <w:rFonts w:ascii="Times New Roman" w:hAnsi="Times New Roman" w:cs="Times New Roman"/>
                <w:b/>
                <w:sz w:val="24"/>
                <w:szCs w:val="24"/>
              </w:rPr>
            </w:pPr>
            <w:r w:rsidRPr="00B03594">
              <w:rPr>
                <w:rFonts w:ascii="Times New Roman" w:hAnsi="Times New Roman" w:cs="Times New Roman"/>
                <w:sz w:val="24"/>
                <w:szCs w:val="24"/>
              </w:rPr>
              <w:t xml:space="preserve">b. </w:t>
            </w:r>
            <w:r w:rsidR="009A0F29" w:rsidRPr="00B03594">
              <w:rPr>
                <w:rFonts w:ascii="Times New Roman" w:hAnsi="Times New Roman" w:cs="Times New Roman"/>
                <w:sz w:val="24"/>
                <w:szCs w:val="24"/>
              </w:rPr>
              <w:t xml:space="preserve">What is their relationship with the </w:t>
            </w:r>
            <w:r w:rsidR="00333B9D" w:rsidRPr="00B03594">
              <w:rPr>
                <w:rFonts w:ascii="Times New Roman" w:eastAsia="Times New Roman" w:hAnsi="Times New Roman" w:cs="Times New Roman"/>
                <w:color w:val="000000"/>
                <w:sz w:val="24"/>
                <w:szCs w:val="24"/>
              </w:rPr>
              <w:t>SFA</w:t>
            </w:r>
            <w:r w:rsidR="009A0F29" w:rsidRPr="00B03594">
              <w:rPr>
                <w:rFonts w:ascii="Times New Roman" w:hAnsi="Times New Roman" w:cs="Times New Roman"/>
                <w:sz w:val="24"/>
                <w:szCs w:val="24"/>
              </w:rPr>
              <w:t>?</w:t>
            </w:r>
          </w:p>
        </w:tc>
      </w:tr>
      <w:tr w:rsidR="009A0F29" w:rsidRPr="00B03594" w14:paraId="56B04BAC" w14:textId="77777777" w:rsidTr="002117E4">
        <w:trPr>
          <w:trHeight w:val="980"/>
        </w:trPr>
        <w:tc>
          <w:tcPr>
            <w:tcW w:w="5000" w:type="pct"/>
            <w:gridSpan w:val="4"/>
          </w:tcPr>
          <w:p w14:paraId="54FA01E7" w14:textId="03C44B31" w:rsidR="00FC66D4" w:rsidRPr="00B03594" w:rsidRDefault="00F938C2" w:rsidP="00E7294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71D632B6" w14:textId="77777777" w:rsidR="00170893" w:rsidRPr="00B03594" w:rsidRDefault="00170893" w:rsidP="00170893">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a.</w:t>
            </w:r>
          </w:p>
          <w:p w14:paraId="56B04BAB" w14:textId="5050054E" w:rsidR="00170893" w:rsidRPr="00B03594" w:rsidRDefault="00170893" w:rsidP="00E746AC">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b.</w:t>
            </w:r>
          </w:p>
        </w:tc>
      </w:tr>
      <w:tr w:rsidR="009A0F29" w:rsidRPr="00B03594" w14:paraId="56B04BB0" w14:textId="77777777" w:rsidTr="002117E4">
        <w:trPr>
          <w:trHeight w:val="1070"/>
        </w:trPr>
        <w:tc>
          <w:tcPr>
            <w:tcW w:w="416" w:type="pct"/>
            <w:shd w:val="pct15" w:color="auto" w:fill="auto"/>
          </w:tcPr>
          <w:p w14:paraId="56B04BAD" w14:textId="77777777" w:rsidR="005B6316" w:rsidRPr="00B03594" w:rsidRDefault="009A0F29"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w:t>
            </w:r>
            <w:r w:rsidR="00A30CDD" w:rsidRPr="00B03594">
              <w:rPr>
                <w:rFonts w:ascii="Times New Roman" w:hAnsi="Times New Roman" w:cs="Times New Roman"/>
                <w:sz w:val="24"/>
                <w:szCs w:val="24"/>
              </w:rPr>
              <w:t>0</w:t>
            </w:r>
            <w:r w:rsidRPr="00B03594">
              <w:rPr>
                <w:rFonts w:ascii="Times New Roman" w:hAnsi="Times New Roman" w:cs="Times New Roman"/>
                <w:sz w:val="24"/>
                <w:szCs w:val="24"/>
              </w:rPr>
              <w:t>04</w:t>
            </w:r>
            <w:r w:rsidR="00A30CDD" w:rsidRPr="00B03594">
              <w:rPr>
                <w:rFonts w:ascii="Times New Roman" w:hAnsi="Times New Roman" w:cs="Times New Roman"/>
                <w:sz w:val="24"/>
                <w:szCs w:val="24"/>
              </w:rPr>
              <w:t>.</w:t>
            </w:r>
          </w:p>
        </w:tc>
        <w:tc>
          <w:tcPr>
            <w:tcW w:w="4584" w:type="pct"/>
            <w:gridSpan w:val="3"/>
            <w:vAlign w:val="center"/>
          </w:tcPr>
          <w:p w14:paraId="56B04BAE" w14:textId="0280F6E7" w:rsidR="00FC66D4" w:rsidRPr="00B03594" w:rsidRDefault="009A0F29" w:rsidP="00E72946">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How are potential stakeholders made aware of their ability to participate in the development, review, update, and implementation of the </w:t>
            </w:r>
            <w:r w:rsidR="00692C8F" w:rsidRPr="00B03594">
              <w:rPr>
                <w:rFonts w:ascii="Times New Roman" w:hAnsi="Times New Roman" w:cs="Times New Roman"/>
                <w:sz w:val="24"/>
                <w:szCs w:val="24"/>
              </w:rPr>
              <w:t>l</w:t>
            </w:r>
            <w:r w:rsidRPr="00B03594">
              <w:rPr>
                <w:rFonts w:ascii="Times New Roman" w:hAnsi="Times New Roman" w:cs="Times New Roman"/>
                <w:sz w:val="24"/>
                <w:szCs w:val="24"/>
              </w:rPr>
              <w:t>ocal</w:t>
            </w:r>
            <w:r w:rsidR="00333B9D"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s</w:t>
            </w:r>
            <w:r w:rsidR="00333B9D" w:rsidRPr="00B03594">
              <w:rPr>
                <w:rFonts w:ascii="Times New Roman" w:hAnsi="Times New Roman" w:cs="Times New Roman"/>
                <w:sz w:val="24"/>
                <w:szCs w:val="24"/>
              </w:rPr>
              <w:t>chool</w:t>
            </w:r>
            <w:r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w</w:t>
            </w:r>
            <w:r w:rsidRPr="00B03594">
              <w:rPr>
                <w:rFonts w:ascii="Times New Roman" w:hAnsi="Times New Roman" w:cs="Times New Roman"/>
                <w:sz w:val="24"/>
                <w:szCs w:val="24"/>
              </w:rPr>
              <w:t xml:space="preserve">ellness </w:t>
            </w:r>
            <w:r w:rsidR="00692C8F" w:rsidRPr="00B03594">
              <w:rPr>
                <w:rFonts w:ascii="Times New Roman" w:hAnsi="Times New Roman" w:cs="Times New Roman"/>
                <w:sz w:val="24"/>
                <w:szCs w:val="24"/>
              </w:rPr>
              <w:t>p</w:t>
            </w:r>
            <w:r w:rsidRPr="00B03594">
              <w:rPr>
                <w:rFonts w:ascii="Times New Roman" w:hAnsi="Times New Roman" w:cs="Times New Roman"/>
                <w:sz w:val="24"/>
                <w:szCs w:val="24"/>
              </w:rPr>
              <w:t xml:space="preserve">olicy? </w:t>
            </w:r>
          </w:p>
          <w:p w14:paraId="56B04BAF" w14:textId="77777777" w:rsidR="00FC66D4" w:rsidRPr="00B03594" w:rsidRDefault="0065609E" w:rsidP="00E72946">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P</w:t>
            </w:r>
            <w:r w:rsidR="009A0F29" w:rsidRPr="00B03594">
              <w:rPr>
                <w:rFonts w:ascii="Times New Roman" w:hAnsi="Times New Roman" w:cs="Times New Roman"/>
                <w:sz w:val="24"/>
                <w:szCs w:val="24"/>
              </w:rPr>
              <w:t xml:space="preserve">rovide documentation to support </w:t>
            </w:r>
            <w:r w:rsidRPr="00B03594">
              <w:rPr>
                <w:rFonts w:ascii="Times New Roman" w:hAnsi="Times New Roman" w:cs="Times New Roman"/>
                <w:sz w:val="24"/>
                <w:szCs w:val="24"/>
              </w:rPr>
              <w:t>the</w:t>
            </w:r>
            <w:r w:rsidR="009A0F29" w:rsidRPr="00B03594">
              <w:rPr>
                <w:rFonts w:ascii="Times New Roman" w:hAnsi="Times New Roman" w:cs="Times New Roman"/>
                <w:sz w:val="24"/>
                <w:szCs w:val="24"/>
              </w:rPr>
              <w:t xml:space="preserve"> response </w:t>
            </w:r>
            <w:r w:rsidRPr="00B03594">
              <w:rPr>
                <w:rFonts w:ascii="Times New Roman" w:hAnsi="Times New Roman" w:cs="Times New Roman"/>
                <w:sz w:val="24"/>
                <w:szCs w:val="24"/>
              </w:rPr>
              <w:t>(</w:t>
            </w:r>
            <w:r w:rsidR="009A0F29" w:rsidRPr="00B03594">
              <w:rPr>
                <w:rFonts w:ascii="Times New Roman" w:hAnsi="Times New Roman" w:cs="Times New Roman"/>
                <w:sz w:val="24"/>
                <w:szCs w:val="24"/>
              </w:rPr>
              <w:t>or appropriate web address(es)</w:t>
            </w:r>
            <w:r w:rsidRPr="00B03594">
              <w:rPr>
                <w:rFonts w:ascii="Times New Roman" w:hAnsi="Times New Roman" w:cs="Times New Roman"/>
                <w:sz w:val="24"/>
                <w:szCs w:val="24"/>
              </w:rPr>
              <w:t>)</w:t>
            </w:r>
            <w:r w:rsidR="009A0F29" w:rsidRPr="00B03594">
              <w:rPr>
                <w:rFonts w:ascii="Times New Roman" w:hAnsi="Times New Roman" w:cs="Times New Roman"/>
                <w:sz w:val="24"/>
                <w:szCs w:val="24"/>
              </w:rPr>
              <w:t>.</w:t>
            </w:r>
          </w:p>
        </w:tc>
      </w:tr>
      <w:tr w:rsidR="009A0F29" w:rsidRPr="00B03594" w14:paraId="56B04BB4" w14:textId="77777777" w:rsidTr="002117E4">
        <w:tc>
          <w:tcPr>
            <w:tcW w:w="5000" w:type="pct"/>
            <w:gridSpan w:val="4"/>
          </w:tcPr>
          <w:p w14:paraId="56B04BB2" w14:textId="7E6FF733" w:rsidR="00FC66D4" w:rsidRPr="00B03594" w:rsidRDefault="00F938C2" w:rsidP="00E7294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B3" w14:textId="77777777" w:rsidR="00FC66D4" w:rsidRPr="00B03594" w:rsidRDefault="00FC66D4" w:rsidP="00E72946">
            <w:pPr>
              <w:spacing w:beforeLines="60" w:before="144" w:afterLines="60" w:after="144"/>
              <w:rPr>
                <w:rFonts w:ascii="Times New Roman" w:hAnsi="Times New Roman" w:cs="Times New Roman"/>
                <w:sz w:val="24"/>
                <w:szCs w:val="24"/>
              </w:rPr>
            </w:pPr>
          </w:p>
        </w:tc>
      </w:tr>
      <w:tr w:rsidR="009A0F29" w:rsidRPr="00B03594" w14:paraId="56B04BB7" w14:textId="77777777" w:rsidTr="00170893">
        <w:trPr>
          <w:trHeight w:val="683"/>
        </w:trPr>
        <w:tc>
          <w:tcPr>
            <w:tcW w:w="399" w:type="pct"/>
            <w:tcBorders>
              <w:bottom w:val="single" w:sz="4" w:space="0" w:color="auto"/>
            </w:tcBorders>
            <w:shd w:val="pct15" w:color="auto" w:fill="auto"/>
          </w:tcPr>
          <w:p w14:paraId="56B04BB5" w14:textId="77777777" w:rsidR="005B6316" w:rsidRPr="00B03594" w:rsidRDefault="009A0F29"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w:t>
            </w:r>
            <w:r w:rsidR="00A30CDD" w:rsidRPr="00B03594">
              <w:rPr>
                <w:rFonts w:ascii="Times New Roman" w:hAnsi="Times New Roman" w:cs="Times New Roman"/>
                <w:sz w:val="24"/>
                <w:szCs w:val="24"/>
              </w:rPr>
              <w:t>0</w:t>
            </w:r>
            <w:r w:rsidRPr="00B03594">
              <w:rPr>
                <w:rFonts w:ascii="Times New Roman" w:hAnsi="Times New Roman" w:cs="Times New Roman"/>
                <w:sz w:val="24"/>
                <w:szCs w:val="24"/>
              </w:rPr>
              <w:t>05</w:t>
            </w:r>
            <w:r w:rsidR="00A30CDD" w:rsidRPr="00B03594">
              <w:rPr>
                <w:rFonts w:ascii="Times New Roman" w:hAnsi="Times New Roman" w:cs="Times New Roman"/>
                <w:sz w:val="24"/>
                <w:szCs w:val="24"/>
              </w:rPr>
              <w:t>.</w:t>
            </w:r>
          </w:p>
        </w:tc>
        <w:tc>
          <w:tcPr>
            <w:tcW w:w="4601" w:type="pct"/>
            <w:gridSpan w:val="3"/>
            <w:vAlign w:val="center"/>
          </w:tcPr>
          <w:p w14:paraId="56B04BB6" w14:textId="2CFFE158" w:rsidR="00FC66D4" w:rsidRPr="00B03594" w:rsidRDefault="008439B2">
            <w:pPr>
              <w:spacing w:beforeLines="60" w:before="144" w:afterLines="60" w:after="144"/>
              <w:contextualSpacing/>
              <w:rPr>
                <w:rFonts w:ascii="Times New Roman" w:hAnsi="Times New Roman" w:cs="Times New Roman"/>
                <w:b/>
                <w:sz w:val="24"/>
                <w:szCs w:val="24"/>
              </w:rPr>
            </w:pPr>
            <w:r w:rsidRPr="00B03594">
              <w:rPr>
                <w:rFonts w:ascii="Times New Roman" w:hAnsi="Times New Roman" w:cs="Times New Roman"/>
                <w:sz w:val="24"/>
                <w:szCs w:val="24"/>
              </w:rPr>
              <w:t xml:space="preserve">Provide </w:t>
            </w:r>
            <w:r w:rsidR="009A0F29" w:rsidRPr="00B03594">
              <w:rPr>
                <w:rFonts w:ascii="Times New Roman" w:hAnsi="Times New Roman" w:cs="Times New Roman"/>
                <w:sz w:val="24"/>
                <w:szCs w:val="24"/>
              </w:rPr>
              <w:t xml:space="preserve">a copy of the most recent assessment on the implementation of the </w:t>
            </w:r>
            <w:r w:rsidR="00692C8F" w:rsidRPr="00B03594">
              <w:rPr>
                <w:rFonts w:ascii="Times New Roman" w:hAnsi="Times New Roman" w:cs="Times New Roman"/>
                <w:sz w:val="24"/>
                <w:szCs w:val="24"/>
              </w:rPr>
              <w:t>l</w:t>
            </w:r>
            <w:r w:rsidR="009A0F29" w:rsidRPr="00B03594">
              <w:rPr>
                <w:rFonts w:ascii="Times New Roman" w:hAnsi="Times New Roman" w:cs="Times New Roman"/>
                <w:sz w:val="24"/>
                <w:szCs w:val="24"/>
              </w:rPr>
              <w:t>ocal</w:t>
            </w:r>
            <w:r w:rsidR="00333B9D"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s</w:t>
            </w:r>
            <w:r w:rsidR="00333B9D" w:rsidRPr="00B03594">
              <w:rPr>
                <w:rFonts w:ascii="Times New Roman" w:hAnsi="Times New Roman" w:cs="Times New Roman"/>
                <w:sz w:val="24"/>
                <w:szCs w:val="24"/>
              </w:rPr>
              <w:t>chool</w:t>
            </w:r>
            <w:r w:rsidR="009A0F29" w:rsidRPr="00B03594">
              <w:rPr>
                <w:rFonts w:ascii="Times New Roman" w:hAnsi="Times New Roman" w:cs="Times New Roman"/>
                <w:sz w:val="24"/>
                <w:szCs w:val="24"/>
              </w:rPr>
              <w:t xml:space="preserve"> </w:t>
            </w:r>
            <w:r w:rsidR="00692C8F" w:rsidRPr="00B03594">
              <w:rPr>
                <w:rFonts w:ascii="Times New Roman" w:hAnsi="Times New Roman" w:cs="Times New Roman"/>
                <w:sz w:val="24"/>
                <w:szCs w:val="24"/>
              </w:rPr>
              <w:t>w</w:t>
            </w:r>
            <w:r w:rsidR="009A0F29" w:rsidRPr="00B03594">
              <w:rPr>
                <w:rFonts w:ascii="Times New Roman" w:hAnsi="Times New Roman" w:cs="Times New Roman"/>
                <w:sz w:val="24"/>
                <w:szCs w:val="24"/>
              </w:rPr>
              <w:t xml:space="preserve">ellness </w:t>
            </w:r>
            <w:r w:rsidR="00692C8F" w:rsidRPr="00B03594">
              <w:rPr>
                <w:rFonts w:ascii="Times New Roman" w:hAnsi="Times New Roman" w:cs="Times New Roman"/>
                <w:sz w:val="24"/>
                <w:szCs w:val="24"/>
              </w:rPr>
              <w:t>p</w:t>
            </w:r>
            <w:r w:rsidR="009A0F29" w:rsidRPr="00B03594">
              <w:rPr>
                <w:rFonts w:ascii="Times New Roman" w:hAnsi="Times New Roman" w:cs="Times New Roman"/>
                <w:sz w:val="24"/>
                <w:szCs w:val="24"/>
              </w:rPr>
              <w:t>olicy.</w:t>
            </w:r>
          </w:p>
        </w:tc>
      </w:tr>
      <w:tr w:rsidR="009A0F29" w:rsidRPr="00B03594" w14:paraId="56B04BBB" w14:textId="77777777" w:rsidTr="00170893">
        <w:trPr>
          <w:trHeight w:val="1162"/>
        </w:trPr>
        <w:tc>
          <w:tcPr>
            <w:tcW w:w="399" w:type="pct"/>
            <w:shd w:val="pct15" w:color="auto" w:fill="auto"/>
          </w:tcPr>
          <w:p w14:paraId="56B04BB8" w14:textId="77777777" w:rsidR="005B6316" w:rsidRPr="00B03594" w:rsidRDefault="009A0F29"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w:t>
            </w:r>
            <w:r w:rsidR="00A30CDD" w:rsidRPr="00B03594">
              <w:rPr>
                <w:rFonts w:ascii="Times New Roman" w:hAnsi="Times New Roman" w:cs="Times New Roman"/>
                <w:sz w:val="24"/>
                <w:szCs w:val="24"/>
              </w:rPr>
              <w:t>0</w:t>
            </w:r>
            <w:r w:rsidRPr="00B03594">
              <w:rPr>
                <w:rFonts w:ascii="Times New Roman" w:hAnsi="Times New Roman" w:cs="Times New Roman"/>
                <w:sz w:val="24"/>
                <w:szCs w:val="24"/>
              </w:rPr>
              <w:t>06</w:t>
            </w:r>
            <w:r w:rsidR="00A30CDD" w:rsidRPr="00B03594">
              <w:rPr>
                <w:rFonts w:ascii="Times New Roman" w:hAnsi="Times New Roman" w:cs="Times New Roman"/>
                <w:sz w:val="24"/>
                <w:szCs w:val="24"/>
              </w:rPr>
              <w:t>.</w:t>
            </w:r>
          </w:p>
        </w:tc>
        <w:tc>
          <w:tcPr>
            <w:tcW w:w="4601" w:type="pct"/>
            <w:gridSpan w:val="3"/>
            <w:vAlign w:val="center"/>
          </w:tcPr>
          <w:p w14:paraId="56B04BB9" w14:textId="3BC52D2A" w:rsidR="00FC66D4" w:rsidRPr="00B03594" w:rsidRDefault="009A0F29" w:rsidP="00E72946">
            <w:pPr>
              <w:spacing w:beforeLines="60" w:before="144" w:afterLines="60" w:after="144"/>
              <w:contextualSpacing/>
              <w:rPr>
                <w:rFonts w:ascii="Times New Roman" w:hAnsi="Times New Roman" w:cs="Times New Roman"/>
                <w:sz w:val="24"/>
                <w:szCs w:val="24"/>
              </w:rPr>
            </w:pPr>
            <w:r w:rsidRPr="00B03594">
              <w:rPr>
                <w:rFonts w:ascii="Times New Roman" w:hAnsi="Times New Roman" w:cs="Times New Roman"/>
                <w:sz w:val="24"/>
                <w:szCs w:val="24"/>
              </w:rPr>
              <w:t xml:space="preserve">How does the public know about the results of the most recent assessment on the implementation of the </w:t>
            </w:r>
            <w:r w:rsidR="00692C8F" w:rsidRPr="00B03594">
              <w:rPr>
                <w:rFonts w:ascii="Times New Roman" w:hAnsi="Times New Roman" w:cs="Times New Roman"/>
                <w:sz w:val="24"/>
                <w:szCs w:val="24"/>
              </w:rPr>
              <w:t>l</w:t>
            </w:r>
            <w:r w:rsidRPr="00B03594">
              <w:rPr>
                <w:rFonts w:ascii="Times New Roman" w:hAnsi="Times New Roman" w:cs="Times New Roman"/>
                <w:sz w:val="24"/>
                <w:szCs w:val="24"/>
              </w:rPr>
              <w:t xml:space="preserve">ocal </w:t>
            </w:r>
            <w:r w:rsidR="00692C8F" w:rsidRPr="00B03594">
              <w:rPr>
                <w:rFonts w:ascii="Times New Roman" w:hAnsi="Times New Roman" w:cs="Times New Roman"/>
                <w:sz w:val="24"/>
                <w:szCs w:val="24"/>
              </w:rPr>
              <w:t>s</w:t>
            </w:r>
            <w:r w:rsidR="00D67B9F" w:rsidRPr="00B03594">
              <w:rPr>
                <w:rFonts w:ascii="Times New Roman" w:hAnsi="Times New Roman" w:cs="Times New Roman"/>
                <w:sz w:val="24"/>
                <w:szCs w:val="24"/>
              </w:rPr>
              <w:t xml:space="preserve">chool </w:t>
            </w:r>
            <w:r w:rsidR="00692C8F" w:rsidRPr="00B03594">
              <w:rPr>
                <w:rFonts w:ascii="Times New Roman" w:hAnsi="Times New Roman" w:cs="Times New Roman"/>
                <w:sz w:val="24"/>
                <w:szCs w:val="24"/>
              </w:rPr>
              <w:t>w</w:t>
            </w:r>
            <w:r w:rsidRPr="00B03594">
              <w:rPr>
                <w:rFonts w:ascii="Times New Roman" w:hAnsi="Times New Roman" w:cs="Times New Roman"/>
                <w:sz w:val="24"/>
                <w:szCs w:val="24"/>
              </w:rPr>
              <w:t xml:space="preserve">ellness </w:t>
            </w:r>
            <w:r w:rsidR="00692C8F" w:rsidRPr="00B03594">
              <w:rPr>
                <w:rFonts w:ascii="Times New Roman" w:hAnsi="Times New Roman" w:cs="Times New Roman"/>
                <w:sz w:val="24"/>
                <w:szCs w:val="24"/>
              </w:rPr>
              <w:t>p</w:t>
            </w:r>
            <w:r w:rsidRPr="00B03594">
              <w:rPr>
                <w:rFonts w:ascii="Times New Roman" w:hAnsi="Times New Roman" w:cs="Times New Roman"/>
                <w:sz w:val="24"/>
                <w:szCs w:val="24"/>
              </w:rPr>
              <w:t xml:space="preserve">olicy? </w:t>
            </w:r>
          </w:p>
          <w:p w14:paraId="1EB0C2E3" w14:textId="77777777" w:rsidR="008439B2" w:rsidRPr="00B03594" w:rsidRDefault="008439B2" w:rsidP="00E72946">
            <w:pPr>
              <w:spacing w:beforeLines="60" w:before="144" w:afterLines="60" w:after="144"/>
              <w:contextualSpacing/>
              <w:rPr>
                <w:rFonts w:ascii="Times New Roman" w:hAnsi="Times New Roman" w:cs="Times New Roman"/>
                <w:sz w:val="24"/>
                <w:szCs w:val="24"/>
              </w:rPr>
            </w:pPr>
          </w:p>
          <w:p w14:paraId="56B04BBA" w14:textId="77777777" w:rsidR="00FC66D4" w:rsidRPr="00B03594" w:rsidRDefault="009A0F29" w:rsidP="00E72946">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Provide documentation to support </w:t>
            </w:r>
            <w:r w:rsidR="0065609E" w:rsidRPr="00B03594">
              <w:rPr>
                <w:rFonts w:ascii="Times New Roman" w:hAnsi="Times New Roman" w:cs="Times New Roman"/>
                <w:sz w:val="24"/>
                <w:szCs w:val="24"/>
              </w:rPr>
              <w:t>the</w:t>
            </w:r>
            <w:r w:rsidRPr="00B03594">
              <w:rPr>
                <w:rFonts w:ascii="Times New Roman" w:hAnsi="Times New Roman" w:cs="Times New Roman"/>
                <w:sz w:val="24"/>
                <w:szCs w:val="24"/>
              </w:rPr>
              <w:t xml:space="preserve"> response </w:t>
            </w:r>
            <w:r w:rsidR="0065609E" w:rsidRPr="00B03594">
              <w:rPr>
                <w:rFonts w:ascii="Times New Roman" w:hAnsi="Times New Roman" w:cs="Times New Roman"/>
                <w:sz w:val="24"/>
                <w:szCs w:val="24"/>
              </w:rPr>
              <w:t>(</w:t>
            </w:r>
            <w:r w:rsidRPr="00B03594">
              <w:rPr>
                <w:rFonts w:ascii="Times New Roman" w:hAnsi="Times New Roman" w:cs="Times New Roman"/>
                <w:sz w:val="24"/>
                <w:szCs w:val="24"/>
              </w:rPr>
              <w:t>or appropriate web address(es)</w:t>
            </w:r>
            <w:r w:rsidR="0065609E" w:rsidRPr="00B03594">
              <w:rPr>
                <w:rFonts w:ascii="Times New Roman" w:hAnsi="Times New Roman" w:cs="Times New Roman"/>
                <w:sz w:val="24"/>
                <w:szCs w:val="24"/>
              </w:rPr>
              <w:t>)</w:t>
            </w:r>
            <w:r w:rsidRPr="00B03594">
              <w:rPr>
                <w:rFonts w:ascii="Times New Roman" w:hAnsi="Times New Roman" w:cs="Times New Roman"/>
                <w:sz w:val="24"/>
                <w:szCs w:val="24"/>
              </w:rPr>
              <w:t>.</w:t>
            </w:r>
          </w:p>
        </w:tc>
      </w:tr>
      <w:tr w:rsidR="009A0F29" w:rsidRPr="00B03594" w14:paraId="56B04BBE" w14:textId="77777777" w:rsidTr="001322DE">
        <w:trPr>
          <w:trHeight w:val="1070"/>
        </w:trPr>
        <w:tc>
          <w:tcPr>
            <w:tcW w:w="5000" w:type="pct"/>
            <w:gridSpan w:val="4"/>
          </w:tcPr>
          <w:p w14:paraId="56B04BBC" w14:textId="77777777" w:rsidR="005B631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BD" w14:textId="77777777" w:rsidR="00FC66D4" w:rsidRPr="00B03594" w:rsidRDefault="00FC66D4" w:rsidP="00E72946">
            <w:pPr>
              <w:spacing w:beforeLines="60" w:before="144" w:afterLines="60" w:after="144"/>
              <w:rPr>
                <w:rFonts w:ascii="Times New Roman" w:hAnsi="Times New Roman" w:cs="Times New Roman"/>
                <w:sz w:val="24"/>
                <w:szCs w:val="24"/>
              </w:rPr>
            </w:pPr>
          </w:p>
        </w:tc>
      </w:tr>
    </w:tbl>
    <w:p w14:paraId="23E077C6" w14:textId="77777777" w:rsidR="00FE4233" w:rsidRPr="00B03594" w:rsidRDefault="00FE4233" w:rsidP="00C604A1">
      <w:pPr>
        <w:spacing w:after="0" w:line="240" w:lineRule="auto"/>
        <w:ind w:left="360" w:hanging="360"/>
        <w:rPr>
          <w:rFonts w:ascii="Times New Roman" w:hAnsi="Times New Roman" w:cs="Times New Roman"/>
          <w:sz w:val="24"/>
          <w:szCs w:val="24"/>
        </w:rPr>
      </w:pPr>
    </w:p>
    <w:p w14:paraId="755FA5F1" w14:textId="77777777" w:rsidR="00FE4233" w:rsidRPr="00B03594" w:rsidRDefault="00FE4233" w:rsidP="00C604A1">
      <w:pPr>
        <w:spacing w:after="0" w:line="240" w:lineRule="auto"/>
        <w:ind w:left="360" w:hanging="360"/>
        <w:rPr>
          <w:rFonts w:ascii="Times New Roman" w:hAnsi="Times New Roman" w:cs="Times New Roman"/>
          <w:sz w:val="24"/>
          <w:szCs w:val="24"/>
        </w:rPr>
      </w:pPr>
    </w:p>
    <w:p w14:paraId="716E0589" w14:textId="77777777" w:rsidR="00FE4233" w:rsidRPr="00B03594" w:rsidRDefault="00FE4233" w:rsidP="00C604A1">
      <w:pPr>
        <w:spacing w:after="0" w:line="240" w:lineRule="auto"/>
        <w:ind w:left="360" w:hanging="360"/>
        <w:rPr>
          <w:rFonts w:ascii="Times New Roman" w:hAnsi="Times New Roman" w:cs="Times New Roman"/>
          <w:sz w:val="24"/>
          <w:szCs w:val="24"/>
        </w:rPr>
      </w:pPr>
    </w:p>
    <w:tbl>
      <w:tblPr>
        <w:tblStyle w:val="TableGrid"/>
        <w:tblW w:w="5003" w:type="pct"/>
        <w:tblLook w:val="04A0" w:firstRow="1" w:lastRow="0" w:firstColumn="1" w:lastColumn="0" w:noHBand="0" w:noVBand="1"/>
      </w:tblPr>
      <w:tblGrid>
        <w:gridCol w:w="765"/>
        <w:gridCol w:w="8817"/>
      </w:tblGrid>
      <w:tr w:rsidR="00C604A1" w:rsidRPr="00B03594" w14:paraId="56B04BC3" w14:textId="77777777" w:rsidTr="00C604A1">
        <w:trPr>
          <w:trHeight w:val="530"/>
        </w:trPr>
        <w:tc>
          <w:tcPr>
            <w:tcW w:w="5000" w:type="pct"/>
            <w:gridSpan w:val="2"/>
            <w:shd w:val="pct15" w:color="auto" w:fill="auto"/>
            <w:vAlign w:val="center"/>
          </w:tcPr>
          <w:p w14:paraId="56B04BC2" w14:textId="77777777" w:rsidR="00C604A1" w:rsidRPr="00B03594" w:rsidRDefault="00C604A1" w:rsidP="00C604A1">
            <w:pPr>
              <w:spacing w:beforeLines="60" w:before="144" w:afterLines="60" w:after="144"/>
              <w:jc w:val="center"/>
              <w:rPr>
                <w:rFonts w:ascii="Times New Roman" w:hAnsi="Times New Roman" w:cs="Times New Roman"/>
                <w:sz w:val="24"/>
                <w:szCs w:val="24"/>
              </w:rPr>
            </w:pPr>
            <w:r w:rsidRPr="00B03594">
              <w:rPr>
                <w:rFonts w:ascii="Times New Roman" w:hAnsi="Times New Roman" w:cs="Times New Roman"/>
                <w:b/>
                <w:sz w:val="24"/>
                <w:szCs w:val="24"/>
              </w:rPr>
              <w:t>Module:  Smart Snacks</w:t>
            </w:r>
          </w:p>
        </w:tc>
      </w:tr>
      <w:tr w:rsidR="00C604A1" w:rsidRPr="00B03594" w14:paraId="56B04BC6" w14:textId="77777777" w:rsidTr="00C604A1">
        <w:trPr>
          <w:trHeight w:val="1162"/>
        </w:trPr>
        <w:tc>
          <w:tcPr>
            <w:tcW w:w="399" w:type="pct"/>
            <w:shd w:val="pct15" w:color="auto" w:fill="auto"/>
          </w:tcPr>
          <w:p w14:paraId="56B04BC4" w14:textId="77777777" w:rsidR="00C604A1" w:rsidRPr="00B03594" w:rsidRDefault="00C604A1" w:rsidP="00C604A1">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1100.</w:t>
            </w:r>
          </w:p>
        </w:tc>
        <w:tc>
          <w:tcPr>
            <w:tcW w:w="4601" w:type="pct"/>
            <w:vAlign w:val="center"/>
          </w:tcPr>
          <w:p w14:paraId="56B04BC5" w14:textId="22670913" w:rsidR="00C604A1" w:rsidRPr="00B03594" w:rsidRDefault="00C604A1" w:rsidP="00C604A1">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What are the SFA’s food sale policies? List all types of </w:t>
            </w:r>
            <w:r w:rsidR="00836DCA" w:rsidRPr="00B03594">
              <w:rPr>
                <w:rFonts w:ascii="Times New Roman" w:hAnsi="Times New Roman" w:cs="Times New Roman"/>
                <w:sz w:val="24"/>
                <w:szCs w:val="24"/>
              </w:rPr>
              <w:t xml:space="preserve">food/beverage </w:t>
            </w:r>
            <w:r w:rsidRPr="00B03594">
              <w:rPr>
                <w:rFonts w:ascii="Times New Roman" w:hAnsi="Times New Roman" w:cs="Times New Roman"/>
                <w:sz w:val="24"/>
                <w:szCs w:val="24"/>
              </w:rPr>
              <w:t xml:space="preserve">sales to include the selling of non-food items in combination with food items.  </w:t>
            </w:r>
          </w:p>
        </w:tc>
      </w:tr>
      <w:tr w:rsidR="00C604A1" w:rsidRPr="00B03594" w14:paraId="56B04BCB" w14:textId="77777777" w:rsidTr="00C604A1">
        <w:tc>
          <w:tcPr>
            <w:tcW w:w="5000" w:type="pct"/>
            <w:gridSpan w:val="2"/>
          </w:tcPr>
          <w:p w14:paraId="56B04BC7" w14:textId="77777777" w:rsidR="00C604A1" w:rsidRPr="00B03594" w:rsidRDefault="00C604A1" w:rsidP="00C604A1">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C8" w14:textId="77777777" w:rsidR="00C604A1" w:rsidRPr="00B03594" w:rsidRDefault="00C604A1" w:rsidP="00C604A1">
            <w:pPr>
              <w:spacing w:beforeLines="60" w:before="144" w:afterLines="60" w:after="144"/>
              <w:rPr>
                <w:rFonts w:ascii="Times New Roman" w:hAnsi="Times New Roman" w:cs="Times New Roman"/>
                <w:sz w:val="24"/>
                <w:szCs w:val="24"/>
              </w:rPr>
            </w:pPr>
          </w:p>
          <w:p w14:paraId="56B04BC9" w14:textId="77777777" w:rsidR="00C604A1" w:rsidRPr="00B03594" w:rsidRDefault="00C604A1" w:rsidP="00C604A1">
            <w:pPr>
              <w:spacing w:beforeLines="60" w:before="144" w:afterLines="60" w:after="144"/>
              <w:rPr>
                <w:rFonts w:ascii="Times New Roman" w:hAnsi="Times New Roman" w:cs="Times New Roman"/>
                <w:sz w:val="24"/>
                <w:szCs w:val="24"/>
              </w:rPr>
            </w:pPr>
          </w:p>
          <w:p w14:paraId="56B04BCA" w14:textId="77777777" w:rsidR="00C604A1" w:rsidRPr="00B03594" w:rsidRDefault="00C604A1" w:rsidP="00C604A1">
            <w:pPr>
              <w:spacing w:beforeLines="60" w:before="144" w:afterLines="60" w:after="144"/>
              <w:rPr>
                <w:rFonts w:ascii="Times New Roman" w:hAnsi="Times New Roman" w:cs="Times New Roman"/>
                <w:sz w:val="24"/>
                <w:szCs w:val="24"/>
              </w:rPr>
            </w:pPr>
          </w:p>
        </w:tc>
      </w:tr>
      <w:tr w:rsidR="00C604A1" w:rsidRPr="00B03594" w14:paraId="56B04BCE" w14:textId="77777777" w:rsidTr="00C604A1">
        <w:trPr>
          <w:trHeight w:val="854"/>
        </w:trPr>
        <w:tc>
          <w:tcPr>
            <w:tcW w:w="399" w:type="pct"/>
            <w:shd w:val="pct15" w:color="auto" w:fill="auto"/>
          </w:tcPr>
          <w:p w14:paraId="56B04BCC" w14:textId="77777777" w:rsidR="00C604A1" w:rsidRPr="00B03594" w:rsidRDefault="00C604A1" w:rsidP="00C604A1">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lastRenderedPageBreak/>
              <w:t>1101.</w:t>
            </w:r>
          </w:p>
        </w:tc>
        <w:tc>
          <w:tcPr>
            <w:tcW w:w="4601" w:type="pct"/>
            <w:vAlign w:val="center"/>
          </w:tcPr>
          <w:p w14:paraId="56B04BCD" w14:textId="5DD4966F" w:rsidR="00C604A1" w:rsidRPr="00B03594" w:rsidRDefault="00C604A1" w:rsidP="00836DCA">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What is the SFA’s process for determining compliance with non-packaged </w:t>
            </w:r>
            <w:r w:rsidR="00CB7CAF" w:rsidRPr="00B03594">
              <w:rPr>
                <w:rFonts w:ascii="Times New Roman" w:hAnsi="Times New Roman" w:cs="Times New Roman"/>
                <w:sz w:val="24"/>
                <w:szCs w:val="24"/>
              </w:rPr>
              <w:t xml:space="preserve">or recipe </w:t>
            </w:r>
            <w:r w:rsidRPr="00B03594">
              <w:rPr>
                <w:rFonts w:ascii="Times New Roman" w:hAnsi="Times New Roman" w:cs="Times New Roman"/>
                <w:sz w:val="24"/>
                <w:szCs w:val="24"/>
              </w:rPr>
              <w:t>food items</w:t>
            </w:r>
            <w:r w:rsidR="00836DCA" w:rsidRPr="00B03594">
              <w:rPr>
                <w:rFonts w:ascii="Times New Roman" w:hAnsi="Times New Roman" w:cs="Times New Roman"/>
                <w:sz w:val="24"/>
                <w:szCs w:val="24"/>
              </w:rPr>
              <w:t xml:space="preserve"> (combination foods that do not have a label)</w:t>
            </w:r>
            <w:r w:rsidRPr="00B03594">
              <w:rPr>
                <w:rFonts w:ascii="Times New Roman" w:hAnsi="Times New Roman" w:cs="Times New Roman"/>
                <w:sz w:val="24"/>
                <w:szCs w:val="24"/>
              </w:rPr>
              <w:t xml:space="preserve">?  </w:t>
            </w:r>
          </w:p>
        </w:tc>
      </w:tr>
      <w:tr w:rsidR="00C604A1" w:rsidRPr="00B03594" w14:paraId="56B04BD3" w14:textId="77777777" w:rsidTr="00C604A1">
        <w:tc>
          <w:tcPr>
            <w:tcW w:w="5000" w:type="pct"/>
            <w:gridSpan w:val="2"/>
          </w:tcPr>
          <w:p w14:paraId="56B04BCF" w14:textId="77777777" w:rsidR="00C604A1" w:rsidRPr="00B03594" w:rsidRDefault="00C604A1" w:rsidP="00C604A1">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D0" w14:textId="77777777" w:rsidR="00C604A1" w:rsidRPr="00B03594" w:rsidRDefault="00C604A1" w:rsidP="00C604A1">
            <w:pPr>
              <w:spacing w:beforeLines="60" w:before="144" w:afterLines="60" w:after="144"/>
              <w:rPr>
                <w:rFonts w:ascii="Times New Roman" w:hAnsi="Times New Roman" w:cs="Times New Roman"/>
                <w:sz w:val="24"/>
                <w:szCs w:val="24"/>
              </w:rPr>
            </w:pPr>
          </w:p>
          <w:p w14:paraId="56B04BD1" w14:textId="77777777" w:rsidR="00C604A1" w:rsidRPr="00B03594" w:rsidRDefault="00C604A1" w:rsidP="00C604A1">
            <w:pPr>
              <w:spacing w:beforeLines="60" w:before="144" w:afterLines="60" w:after="144"/>
              <w:rPr>
                <w:rFonts w:ascii="Times New Roman" w:hAnsi="Times New Roman" w:cs="Times New Roman"/>
                <w:sz w:val="24"/>
                <w:szCs w:val="24"/>
              </w:rPr>
            </w:pPr>
          </w:p>
          <w:p w14:paraId="56B04BD2" w14:textId="77777777" w:rsidR="00C604A1" w:rsidRPr="00B03594" w:rsidRDefault="00C604A1" w:rsidP="00C604A1">
            <w:pPr>
              <w:spacing w:beforeLines="60" w:before="144" w:afterLines="60" w:after="144"/>
              <w:rPr>
                <w:rFonts w:ascii="Times New Roman" w:hAnsi="Times New Roman" w:cs="Times New Roman"/>
                <w:sz w:val="24"/>
                <w:szCs w:val="24"/>
              </w:rPr>
            </w:pPr>
          </w:p>
        </w:tc>
      </w:tr>
      <w:tr w:rsidR="00C604A1" w:rsidRPr="00B03594" w14:paraId="56B04BD6" w14:textId="77777777" w:rsidTr="00C604A1">
        <w:trPr>
          <w:trHeight w:val="854"/>
        </w:trPr>
        <w:tc>
          <w:tcPr>
            <w:tcW w:w="399" w:type="pct"/>
            <w:shd w:val="pct15" w:color="auto" w:fill="auto"/>
          </w:tcPr>
          <w:p w14:paraId="56B04BD4" w14:textId="77777777" w:rsidR="00C604A1" w:rsidRPr="00B03594" w:rsidRDefault="00C604A1" w:rsidP="00C604A1">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1102.</w:t>
            </w:r>
          </w:p>
        </w:tc>
        <w:tc>
          <w:tcPr>
            <w:tcW w:w="4601" w:type="pct"/>
            <w:vAlign w:val="center"/>
          </w:tcPr>
          <w:p w14:paraId="56B04BD5" w14:textId="166284C5" w:rsidR="00C604A1" w:rsidRPr="00B03594" w:rsidRDefault="00CB7CAF">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How d</w:t>
            </w:r>
            <w:r w:rsidR="00C604A1" w:rsidRPr="00B03594">
              <w:rPr>
                <w:rFonts w:ascii="Times New Roman" w:hAnsi="Times New Roman" w:cs="Times New Roman"/>
                <w:sz w:val="24"/>
                <w:szCs w:val="24"/>
              </w:rPr>
              <w:t xml:space="preserve">oes the SFA account for accompaniments when </w:t>
            </w:r>
            <w:r w:rsidR="00C54851" w:rsidRPr="00B03594">
              <w:rPr>
                <w:rFonts w:ascii="Times New Roman" w:hAnsi="Times New Roman" w:cs="Times New Roman"/>
                <w:sz w:val="24"/>
                <w:szCs w:val="24"/>
              </w:rPr>
              <w:t>determining</w:t>
            </w:r>
            <w:r w:rsidR="00C604A1" w:rsidRPr="00B03594">
              <w:rPr>
                <w:rFonts w:ascii="Times New Roman" w:hAnsi="Times New Roman" w:cs="Times New Roman"/>
                <w:sz w:val="24"/>
                <w:szCs w:val="24"/>
              </w:rPr>
              <w:t xml:space="preserve"> </w:t>
            </w:r>
            <w:r w:rsidRPr="00B03594">
              <w:rPr>
                <w:rFonts w:ascii="Times New Roman" w:hAnsi="Times New Roman" w:cs="Times New Roman"/>
                <w:sz w:val="24"/>
                <w:szCs w:val="24"/>
              </w:rPr>
              <w:t>whether food items meet the Smart Snack standards</w:t>
            </w:r>
            <w:r w:rsidR="00C604A1" w:rsidRPr="00B03594">
              <w:rPr>
                <w:rFonts w:ascii="Times New Roman" w:hAnsi="Times New Roman" w:cs="Times New Roman"/>
                <w:sz w:val="24"/>
                <w:szCs w:val="24"/>
              </w:rPr>
              <w:t xml:space="preserve">?  </w:t>
            </w:r>
          </w:p>
        </w:tc>
      </w:tr>
      <w:tr w:rsidR="00C604A1" w:rsidRPr="00B03594" w14:paraId="56B04BD8" w14:textId="77777777" w:rsidTr="00A52EAF">
        <w:trPr>
          <w:trHeight w:val="1790"/>
        </w:trPr>
        <w:tc>
          <w:tcPr>
            <w:tcW w:w="5000" w:type="pct"/>
            <w:gridSpan w:val="2"/>
            <w:shd w:val="clear" w:color="auto" w:fill="FFFFFF" w:themeFill="background1"/>
          </w:tcPr>
          <w:p w14:paraId="56B04BD7" w14:textId="77777777" w:rsidR="00C604A1" w:rsidRPr="00B03594" w:rsidRDefault="00C604A1" w:rsidP="00C604A1">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tc>
      </w:tr>
    </w:tbl>
    <w:p w14:paraId="3078DFCD" w14:textId="77777777" w:rsidR="00172604" w:rsidRPr="00B03594" w:rsidRDefault="00172604"/>
    <w:tbl>
      <w:tblPr>
        <w:tblStyle w:val="TableGrid"/>
        <w:tblW w:w="5003" w:type="pct"/>
        <w:tblLook w:val="04A0" w:firstRow="1" w:lastRow="0" w:firstColumn="1" w:lastColumn="0" w:noHBand="0" w:noVBand="1"/>
      </w:tblPr>
      <w:tblGrid>
        <w:gridCol w:w="765"/>
        <w:gridCol w:w="8817"/>
      </w:tblGrid>
      <w:tr w:rsidR="00254B6A" w:rsidRPr="00B03594" w14:paraId="5A1811A9" w14:textId="77777777" w:rsidTr="005E40E4">
        <w:trPr>
          <w:trHeight w:val="854"/>
        </w:trPr>
        <w:tc>
          <w:tcPr>
            <w:tcW w:w="399" w:type="pct"/>
            <w:shd w:val="pct15" w:color="auto" w:fill="auto"/>
          </w:tcPr>
          <w:p w14:paraId="2B1F986C" w14:textId="03E084BD" w:rsidR="00254B6A" w:rsidRPr="00B03594" w:rsidRDefault="00254B6A" w:rsidP="00254B6A">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1103.</w:t>
            </w:r>
          </w:p>
        </w:tc>
        <w:tc>
          <w:tcPr>
            <w:tcW w:w="4601" w:type="pct"/>
            <w:vAlign w:val="center"/>
          </w:tcPr>
          <w:p w14:paraId="7E314139" w14:textId="5C8C2B3E" w:rsidR="008439B2" w:rsidRPr="00B03594" w:rsidRDefault="00254B6A" w:rsidP="005E40E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Who is responsible for tracking Smart Snacks compliance at the:</w:t>
            </w:r>
          </w:p>
          <w:p w14:paraId="074AB48D" w14:textId="0E2E8D6D" w:rsidR="00254B6A" w:rsidRPr="00B03594" w:rsidRDefault="00254B6A" w:rsidP="00194BAA">
            <w:pPr>
              <w:pStyle w:val="ListParagraph"/>
              <w:numPr>
                <w:ilvl w:val="0"/>
                <w:numId w:val="34"/>
              </w:numPr>
              <w:spacing w:beforeLines="60" w:before="144" w:afterLines="60" w:after="144"/>
              <w:rPr>
                <w:rFonts w:ascii="Times New Roman" w:hAnsi="Times New Roman" w:cs="Times New Roman"/>
              </w:rPr>
            </w:pPr>
            <w:r w:rsidRPr="00B03594">
              <w:rPr>
                <w:rFonts w:ascii="Times New Roman" w:hAnsi="Times New Roman" w:cs="Times New Roman"/>
              </w:rPr>
              <w:t xml:space="preserve">SFA level: </w:t>
            </w:r>
          </w:p>
          <w:p w14:paraId="18BBD157" w14:textId="0863D3C7" w:rsidR="00254B6A" w:rsidRPr="00B03594" w:rsidRDefault="00254B6A" w:rsidP="00194BAA">
            <w:pPr>
              <w:pStyle w:val="ListParagraph"/>
              <w:numPr>
                <w:ilvl w:val="0"/>
                <w:numId w:val="34"/>
              </w:numPr>
              <w:spacing w:beforeLines="60" w:before="144" w:afterLines="60" w:after="144"/>
              <w:rPr>
                <w:rFonts w:ascii="Times New Roman" w:hAnsi="Times New Roman" w:cs="Times New Roman"/>
              </w:rPr>
            </w:pPr>
            <w:r w:rsidRPr="00B03594">
              <w:rPr>
                <w:rFonts w:ascii="Times New Roman" w:hAnsi="Times New Roman" w:cs="Times New Roman"/>
              </w:rPr>
              <w:t>School level:</w:t>
            </w:r>
          </w:p>
          <w:p w14:paraId="76273B3A" w14:textId="78C01C22" w:rsidR="00254B6A" w:rsidRPr="00B03594" w:rsidRDefault="00254B6A" w:rsidP="00194BAA">
            <w:pPr>
              <w:pStyle w:val="ListParagraph"/>
              <w:numPr>
                <w:ilvl w:val="0"/>
                <w:numId w:val="34"/>
              </w:numPr>
              <w:spacing w:beforeLines="60" w:before="144" w:afterLines="60" w:after="144"/>
              <w:rPr>
                <w:rFonts w:ascii="Times New Roman" w:hAnsi="Times New Roman" w:cs="Times New Roman"/>
                <w:b/>
                <w:sz w:val="24"/>
                <w:szCs w:val="24"/>
              </w:rPr>
            </w:pPr>
            <w:r w:rsidRPr="00B03594">
              <w:rPr>
                <w:rFonts w:ascii="Times New Roman" w:hAnsi="Times New Roman" w:cs="Times New Roman"/>
              </w:rPr>
              <w:t>For foodservice:</w:t>
            </w:r>
          </w:p>
        </w:tc>
      </w:tr>
      <w:tr w:rsidR="00254B6A" w:rsidRPr="00B03594" w14:paraId="5530E928" w14:textId="77777777" w:rsidTr="005E40E4">
        <w:trPr>
          <w:trHeight w:val="1790"/>
        </w:trPr>
        <w:tc>
          <w:tcPr>
            <w:tcW w:w="5000" w:type="pct"/>
            <w:gridSpan w:val="2"/>
            <w:shd w:val="clear" w:color="auto" w:fill="FFFFFF" w:themeFill="background1"/>
          </w:tcPr>
          <w:p w14:paraId="410ADAE8" w14:textId="0F3F2950" w:rsidR="00254B6A" w:rsidRPr="00B03594" w:rsidRDefault="00254B6A" w:rsidP="005E40E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7A0D366F" w14:textId="77777777" w:rsidR="00254B6A" w:rsidRPr="00B03594" w:rsidRDefault="00254B6A" w:rsidP="005E40E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a.</w:t>
            </w:r>
          </w:p>
          <w:p w14:paraId="1CB60DE1" w14:textId="77777777" w:rsidR="00254B6A" w:rsidRPr="00B03594" w:rsidRDefault="00254B6A" w:rsidP="005E40E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b.</w:t>
            </w:r>
          </w:p>
          <w:p w14:paraId="686A6851" w14:textId="3369A4D3" w:rsidR="00254B6A" w:rsidRPr="00B03594" w:rsidRDefault="00254B6A" w:rsidP="005E40E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w:t>
            </w:r>
          </w:p>
        </w:tc>
      </w:tr>
    </w:tbl>
    <w:p w14:paraId="56B04BDB" w14:textId="77777777" w:rsidR="00C604A1" w:rsidRPr="00B03594" w:rsidRDefault="00C604A1" w:rsidP="009A0F29">
      <w:pPr>
        <w:spacing w:after="0" w:line="240" w:lineRule="auto"/>
        <w:ind w:left="360" w:hanging="360"/>
        <w:rPr>
          <w:rFonts w:ascii="Times New Roman" w:hAnsi="Times New Roman" w:cs="Times New Roman"/>
          <w:sz w:val="24"/>
          <w:szCs w:val="24"/>
        </w:rPr>
      </w:pPr>
    </w:p>
    <w:tbl>
      <w:tblPr>
        <w:tblStyle w:val="TableGrid"/>
        <w:tblW w:w="5005" w:type="pct"/>
        <w:tblLayout w:type="fixed"/>
        <w:tblLook w:val="04A0" w:firstRow="1" w:lastRow="0" w:firstColumn="1" w:lastColumn="0" w:noHBand="0" w:noVBand="1"/>
      </w:tblPr>
      <w:tblGrid>
        <w:gridCol w:w="1565"/>
        <w:gridCol w:w="438"/>
        <w:gridCol w:w="1173"/>
        <w:gridCol w:w="3399"/>
        <w:gridCol w:w="1079"/>
        <w:gridCol w:w="821"/>
        <w:gridCol w:w="98"/>
        <w:gridCol w:w="13"/>
        <w:gridCol w:w="36"/>
        <w:gridCol w:w="40"/>
        <w:gridCol w:w="924"/>
      </w:tblGrid>
      <w:tr w:rsidR="00553786" w:rsidRPr="00B03594" w14:paraId="0C958357" w14:textId="77777777" w:rsidTr="00395143">
        <w:trPr>
          <w:trHeight w:val="530"/>
        </w:trPr>
        <w:tc>
          <w:tcPr>
            <w:tcW w:w="5000" w:type="pct"/>
            <w:gridSpan w:val="11"/>
            <w:shd w:val="pct15" w:color="auto" w:fill="auto"/>
            <w:vAlign w:val="center"/>
          </w:tcPr>
          <w:p w14:paraId="09A15062" w14:textId="77777777" w:rsidR="00553786" w:rsidRPr="00B03594" w:rsidRDefault="00553786" w:rsidP="00594122">
            <w:pPr>
              <w:jc w:val="center"/>
              <w:rPr>
                <w:rFonts w:ascii="Times New Roman" w:hAnsi="Times New Roman" w:cs="Times New Roman"/>
                <w:sz w:val="24"/>
                <w:szCs w:val="24"/>
              </w:rPr>
            </w:pPr>
            <w:r w:rsidRPr="00B03594">
              <w:rPr>
                <w:rFonts w:ascii="Times New Roman" w:hAnsi="Times New Roman" w:cs="Times New Roman"/>
                <w:b/>
                <w:sz w:val="24"/>
                <w:szCs w:val="24"/>
              </w:rPr>
              <w:t>Module:  Professional Standards</w:t>
            </w:r>
          </w:p>
        </w:tc>
      </w:tr>
      <w:tr w:rsidR="00553786" w:rsidRPr="00B03594" w14:paraId="6C2C16FD" w14:textId="77777777" w:rsidTr="002117E4">
        <w:trPr>
          <w:trHeight w:val="953"/>
        </w:trPr>
        <w:tc>
          <w:tcPr>
            <w:tcW w:w="1044" w:type="pct"/>
            <w:gridSpan w:val="2"/>
            <w:shd w:val="pct15" w:color="auto" w:fill="auto"/>
          </w:tcPr>
          <w:p w14:paraId="5EDC5BDF" w14:textId="77777777" w:rsidR="00553786" w:rsidRPr="00B03594" w:rsidRDefault="00553786"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1200.</w:t>
            </w:r>
          </w:p>
        </w:tc>
        <w:tc>
          <w:tcPr>
            <w:tcW w:w="3956" w:type="pct"/>
            <w:gridSpan w:val="9"/>
            <w:vAlign w:val="center"/>
          </w:tcPr>
          <w:p w14:paraId="46BD6DDA" w14:textId="77777777" w:rsidR="00553786" w:rsidRPr="00B03594" w:rsidRDefault="00553786" w:rsidP="00594122">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What is the LEA student enrollment? (select one)</w:t>
            </w:r>
          </w:p>
        </w:tc>
      </w:tr>
      <w:tr w:rsidR="00B074E2" w:rsidRPr="00B03594" w14:paraId="5F023E4E" w14:textId="77777777" w:rsidTr="002117E4">
        <w:trPr>
          <w:trHeight w:val="1162"/>
        </w:trPr>
        <w:tc>
          <w:tcPr>
            <w:tcW w:w="1044" w:type="pct"/>
            <w:gridSpan w:val="2"/>
            <w:tcBorders>
              <w:bottom w:val="single" w:sz="4" w:space="0" w:color="auto"/>
            </w:tcBorders>
            <w:shd w:val="pct15" w:color="auto" w:fill="auto"/>
            <w:vAlign w:val="center"/>
          </w:tcPr>
          <w:p w14:paraId="727ADD18" w14:textId="59A2C920" w:rsidR="00B074E2" w:rsidRPr="00B03594" w:rsidRDefault="00B074E2" w:rsidP="00395143">
            <w:pPr>
              <w:pStyle w:val="ListParagraph"/>
              <w:numPr>
                <w:ilvl w:val="0"/>
                <w:numId w:val="23"/>
              </w:num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2,499 or less</w:t>
            </w:r>
          </w:p>
        </w:tc>
        <w:tc>
          <w:tcPr>
            <w:tcW w:w="612" w:type="pct"/>
            <w:tcBorders>
              <w:bottom w:val="single" w:sz="4" w:space="0" w:color="auto"/>
            </w:tcBorders>
          </w:tcPr>
          <w:p w14:paraId="6E80E537" w14:textId="77777777" w:rsidR="00B074E2" w:rsidRPr="00B03594" w:rsidRDefault="00B074E2" w:rsidP="00594122">
            <w:pPr>
              <w:spacing w:beforeLines="60" w:before="144" w:afterLines="60" w:after="144"/>
              <w:rPr>
                <w:rFonts w:ascii="Times New Roman" w:hAnsi="Times New Roman" w:cs="Times New Roman"/>
                <w:sz w:val="24"/>
                <w:szCs w:val="24"/>
              </w:rPr>
            </w:pPr>
          </w:p>
        </w:tc>
        <w:tc>
          <w:tcPr>
            <w:tcW w:w="3344" w:type="pct"/>
            <w:gridSpan w:val="8"/>
            <w:vMerge w:val="restart"/>
            <w:tcBorders>
              <w:bottom w:val="single" w:sz="4" w:space="0" w:color="auto"/>
            </w:tcBorders>
            <w:shd w:val="clear" w:color="auto" w:fill="D9D9D9" w:themeFill="background1" w:themeFillShade="D9"/>
          </w:tcPr>
          <w:p w14:paraId="61E666CA" w14:textId="77777777" w:rsidR="00B074E2" w:rsidRPr="00B03594" w:rsidRDefault="00B074E2" w:rsidP="00594122">
            <w:pPr>
              <w:spacing w:beforeLines="60" w:before="144" w:afterLines="60" w:after="144"/>
              <w:rPr>
                <w:rFonts w:ascii="Times New Roman" w:hAnsi="Times New Roman" w:cs="Times New Roman"/>
                <w:sz w:val="24"/>
                <w:szCs w:val="24"/>
              </w:rPr>
            </w:pPr>
          </w:p>
        </w:tc>
      </w:tr>
      <w:tr w:rsidR="00B074E2" w:rsidRPr="00B03594" w14:paraId="1F853A16" w14:textId="77777777" w:rsidTr="002117E4">
        <w:trPr>
          <w:trHeight w:val="95"/>
        </w:trPr>
        <w:tc>
          <w:tcPr>
            <w:tcW w:w="1044" w:type="pct"/>
            <w:gridSpan w:val="2"/>
            <w:shd w:val="pct15" w:color="auto" w:fill="auto"/>
            <w:vAlign w:val="center"/>
          </w:tcPr>
          <w:p w14:paraId="0AADAF56" w14:textId="77777777" w:rsidR="00B074E2" w:rsidRPr="00B03594" w:rsidRDefault="00B074E2" w:rsidP="00395143">
            <w:pPr>
              <w:pStyle w:val="ListParagraph"/>
              <w:numPr>
                <w:ilvl w:val="0"/>
                <w:numId w:val="23"/>
              </w:num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2,500 – </w:t>
            </w:r>
            <w:r w:rsidRPr="00B03594">
              <w:rPr>
                <w:rFonts w:ascii="Times New Roman" w:hAnsi="Times New Roman" w:cs="Times New Roman"/>
                <w:sz w:val="24"/>
                <w:szCs w:val="24"/>
              </w:rPr>
              <w:lastRenderedPageBreak/>
              <w:t>9,999</w:t>
            </w:r>
          </w:p>
        </w:tc>
        <w:tc>
          <w:tcPr>
            <w:tcW w:w="612" w:type="pct"/>
          </w:tcPr>
          <w:p w14:paraId="442C363B" w14:textId="77777777" w:rsidR="00B074E2" w:rsidRPr="00B03594" w:rsidRDefault="00B074E2" w:rsidP="00594122">
            <w:pPr>
              <w:spacing w:beforeLines="60" w:before="144" w:afterLines="60" w:after="144"/>
              <w:rPr>
                <w:rFonts w:ascii="Times New Roman" w:hAnsi="Times New Roman" w:cs="Times New Roman"/>
                <w:sz w:val="24"/>
                <w:szCs w:val="24"/>
              </w:rPr>
            </w:pPr>
          </w:p>
        </w:tc>
        <w:tc>
          <w:tcPr>
            <w:tcW w:w="3344" w:type="pct"/>
            <w:gridSpan w:val="8"/>
            <w:vMerge/>
            <w:shd w:val="clear" w:color="auto" w:fill="D9D9D9" w:themeFill="background1" w:themeFillShade="D9"/>
          </w:tcPr>
          <w:p w14:paraId="6F2953EA" w14:textId="77777777" w:rsidR="00B074E2" w:rsidRPr="00B03594" w:rsidRDefault="00B074E2" w:rsidP="00594122">
            <w:pPr>
              <w:spacing w:beforeLines="60" w:before="144" w:afterLines="60" w:after="144"/>
              <w:rPr>
                <w:rFonts w:ascii="Times New Roman" w:hAnsi="Times New Roman" w:cs="Times New Roman"/>
                <w:sz w:val="24"/>
                <w:szCs w:val="24"/>
              </w:rPr>
            </w:pPr>
          </w:p>
        </w:tc>
      </w:tr>
      <w:tr w:rsidR="00B074E2" w:rsidRPr="00B03594" w14:paraId="4D29F502" w14:textId="77777777" w:rsidTr="002117E4">
        <w:trPr>
          <w:trHeight w:val="1162"/>
        </w:trPr>
        <w:tc>
          <w:tcPr>
            <w:tcW w:w="1044" w:type="pct"/>
            <w:gridSpan w:val="2"/>
            <w:tcBorders>
              <w:bottom w:val="single" w:sz="4" w:space="0" w:color="auto"/>
            </w:tcBorders>
            <w:shd w:val="pct15" w:color="auto" w:fill="auto"/>
            <w:vAlign w:val="center"/>
          </w:tcPr>
          <w:p w14:paraId="55121E0E" w14:textId="77777777" w:rsidR="00B074E2" w:rsidRPr="00B03594" w:rsidRDefault="00B074E2" w:rsidP="00395143">
            <w:pPr>
              <w:pStyle w:val="ListParagraph"/>
              <w:numPr>
                <w:ilvl w:val="0"/>
                <w:numId w:val="23"/>
              </w:num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10,000 or more</w:t>
            </w:r>
          </w:p>
        </w:tc>
        <w:tc>
          <w:tcPr>
            <w:tcW w:w="612" w:type="pct"/>
            <w:tcBorders>
              <w:bottom w:val="single" w:sz="4" w:space="0" w:color="auto"/>
            </w:tcBorders>
          </w:tcPr>
          <w:p w14:paraId="3317E48A" w14:textId="77777777" w:rsidR="00B074E2" w:rsidRPr="00B03594" w:rsidRDefault="00B074E2" w:rsidP="00594122">
            <w:pPr>
              <w:spacing w:beforeLines="60" w:before="144" w:afterLines="60" w:after="144"/>
              <w:rPr>
                <w:rFonts w:ascii="Times New Roman" w:hAnsi="Times New Roman" w:cs="Times New Roman"/>
                <w:sz w:val="24"/>
                <w:szCs w:val="24"/>
              </w:rPr>
            </w:pPr>
          </w:p>
        </w:tc>
        <w:tc>
          <w:tcPr>
            <w:tcW w:w="3344" w:type="pct"/>
            <w:gridSpan w:val="8"/>
            <w:vMerge/>
            <w:tcBorders>
              <w:bottom w:val="single" w:sz="4" w:space="0" w:color="auto"/>
            </w:tcBorders>
            <w:shd w:val="clear" w:color="auto" w:fill="D9D9D9" w:themeFill="background1" w:themeFillShade="D9"/>
          </w:tcPr>
          <w:p w14:paraId="36A759BA" w14:textId="77777777" w:rsidR="00B074E2" w:rsidRPr="00B03594" w:rsidRDefault="00B074E2" w:rsidP="00594122">
            <w:pPr>
              <w:spacing w:beforeLines="60" w:before="144" w:afterLines="60" w:after="144"/>
              <w:rPr>
                <w:rFonts w:ascii="Times New Roman" w:hAnsi="Times New Roman" w:cs="Times New Roman"/>
                <w:sz w:val="24"/>
                <w:szCs w:val="24"/>
              </w:rPr>
            </w:pPr>
          </w:p>
        </w:tc>
      </w:tr>
      <w:tr w:rsidR="00553786" w:rsidRPr="00B03594" w14:paraId="4893C616" w14:textId="77777777" w:rsidTr="002117E4">
        <w:trPr>
          <w:trHeight w:val="953"/>
        </w:trPr>
        <w:tc>
          <w:tcPr>
            <w:tcW w:w="1044" w:type="pct"/>
            <w:gridSpan w:val="2"/>
            <w:shd w:val="pct15" w:color="auto" w:fill="auto"/>
          </w:tcPr>
          <w:p w14:paraId="44D3CEEE" w14:textId="77777777" w:rsidR="00553786" w:rsidRPr="00B03594" w:rsidRDefault="00553786"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1201.</w:t>
            </w:r>
          </w:p>
        </w:tc>
        <w:tc>
          <w:tcPr>
            <w:tcW w:w="3956" w:type="pct"/>
            <w:gridSpan w:val="9"/>
            <w:vAlign w:val="center"/>
          </w:tcPr>
          <w:p w14:paraId="0CB64C24" w14:textId="45D50E25" w:rsidR="00553786" w:rsidRPr="00B03594" w:rsidRDefault="00553786">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List the </w:t>
            </w:r>
            <w:r w:rsidR="001258EE" w:rsidRPr="00B03594">
              <w:rPr>
                <w:rFonts w:ascii="Times New Roman" w:hAnsi="Times New Roman" w:cs="Times New Roman"/>
                <w:sz w:val="24"/>
                <w:szCs w:val="24"/>
              </w:rPr>
              <w:t>employee</w:t>
            </w:r>
            <w:r w:rsidR="00244006" w:rsidRPr="00B03594">
              <w:rPr>
                <w:rFonts w:ascii="Times New Roman" w:hAnsi="Times New Roman" w:cs="Times New Roman"/>
                <w:sz w:val="24"/>
                <w:szCs w:val="24"/>
              </w:rPr>
              <w:t xml:space="preserve"> </w:t>
            </w:r>
            <w:r w:rsidRPr="00B03594">
              <w:rPr>
                <w:rFonts w:ascii="Times New Roman" w:hAnsi="Times New Roman" w:cs="Times New Roman"/>
                <w:sz w:val="24"/>
                <w:szCs w:val="24"/>
              </w:rPr>
              <w:t>count for each of the following:</w:t>
            </w:r>
          </w:p>
        </w:tc>
      </w:tr>
      <w:tr w:rsidR="00B074E2" w:rsidRPr="00B03594" w14:paraId="0654B4FA" w14:textId="77777777" w:rsidTr="002117E4">
        <w:trPr>
          <w:trHeight w:val="782"/>
        </w:trPr>
        <w:tc>
          <w:tcPr>
            <w:tcW w:w="1044" w:type="pct"/>
            <w:gridSpan w:val="2"/>
            <w:tcBorders>
              <w:bottom w:val="single" w:sz="4" w:space="0" w:color="auto"/>
            </w:tcBorders>
            <w:shd w:val="pct15" w:color="auto" w:fill="auto"/>
            <w:vAlign w:val="center"/>
          </w:tcPr>
          <w:p w14:paraId="68231EFE" w14:textId="3F9C0900" w:rsidR="00B074E2" w:rsidRPr="00B03594" w:rsidRDefault="00B074E2"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Directors</w:t>
            </w:r>
          </w:p>
        </w:tc>
        <w:tc>
          <w:tcPr>
            <w:tcW w:w="612" w:type="pct"/>
            <w:tcBorders>
              <w:bottom w:val="single" w:sz="4" w:space="0" w:color="auto"/>
            </w:tcBorders>
          </w:tcPr>
          <w:p w14:paraId="2668F0C8" w14:textId="77777777" w:rsidR="00B074E2" w:rsidRPr="00B03594" w:rsidRDefault="00B074E2" w:rsidP="00594122">
            <w:pPr>
              <w:spacing w:beforeLines="60" w:before="144" w:afterLines="60" w:after="144"/>
              <w:rPr>
                <w:rFonts w:ascii="Times New Roman" w:hAnsi="Times New Roman" w:cs="Times New Roman"/>
                <w:sz w:val="24"/>
                <w:szCs w:val="24"/>
              </w:rPr>
            </w:pPr>
          </w:p>
        </w:tc>
        <w:tc>
          <w:tcPr>
            <w:tcW w:w="3344" w:type="pct"/>
            <w:gridSpan w:val="8"/>
            <w:vMerge w:val="restart"/>
            <w:tcBorders>
              <w:bottom w:val="single" w:sz="4" w:space="0" w:color="auto"/>
            </w:tcBorders>
            <w:shd w:val="clear" w:color="auto" w:fill="D9D9D9" w:themeFill="background1" w:themeFillShade="D9"/>
          </w:tcPr>
          <w:p w14:paraId="22EA01D3" w14:textId="77777777" w:rsidR="00B074E2" w:rsidRPr="00B03594" w:rsidRDefault="00B074E2" w:rsidP="00594122">
            <w:pPr>
              <w:spacing w:beforeLines="60" w:before="144" w:afterLines="60" w:after="144"/>
              <w:rPr>
                <w:rFonts w:ascii="Times New Roman" w:hAnsi="Times New Roman" w:cs="Times New Roman"/>
                <w:sz w:val="24"/>
                <w:szCs w:val="24"/>
              </w:rPr>
            </w:pPr>
          </w:p>
        </w:tc>
      </w:tr>
      <w:tr w:rsidR="005E40E4" w:rsidRPr="00B03594" w14:paraId="1D52539D" w14:textId="77777777" w:rsidTr="002117E4">
        <w:trPr>
          <w:trHeight w:val="710"/>
        </w:trPr>
        <w:tc>
          <w:tcPr>
            <w:tcW w:w="1044" w:type="pct"/>
            <w:gridSpan w:val="2"/>
            <w:shd w:val="pct15" w:color="auto" w:fill="auto"/>
            <w:vAlign w:val="center"/>
          </w:tcPr>
          <w:p w14:paraId="5916D804" w14:textId="13A43B2F" w:rsidR="005E40E4" w:rsidRPr="00B03594" w:rsidRDefault="005E40E4"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Managers</w:t>
            </w:r>
          </w:p>
        </w:tc>
        <w:tc>
          <w:tcPr>
            <w:tcW w:w="612" w:type="pct"/>
          </w:tcPr>
          <w:p w14:paraId="5C69F7BB" w14:textId="77777777" w:rsidR="005E40E4" w:rsidRPr="00B03594" w:rsidRDefault="005E40E4" w:rsidP="00594122">
            <w:pPr>
              <w:spacing w:beforeLines="60" w:before="144" w:afterLines="60" w:after="144"/>
              <w:rPr>
                <w:rFonts w:ascii="Times New Roman" w:hAnsi="Times New Roman" w:cs="Times New Roman"/>
                <w:sz w:val="24"/>
                <w:szCs w:val="24"/>
              </w:rPr>
            </w:pPr>
          </w:p>
        </w:tc>
        <w:tc>
          <w:tcPr>
            <w:tcW w:w="3344" w:type="pct"/>
            <w:gridSpan w:val="8"/>
            <w:vMerge/>
            <w:shd w:val="clear" w:color="auto" w:fill="D9D9D9" w:themeFill="background1" w:themeFillShade="D9"/>
          </w:tcPr>
          <w:p w14:paraId="68519873" w14:textId="77777777" w:rsidR="005E40E4" w:rsidRPr="00B03594" w:rsidRDefault="005E40E4" w:rsidP="00594122">
            <w:pPr>
              <w:spacing w:beforeLines="60" w:before="144" w:afterLines="60" w:after="144"/>
              <w:rPr>
                <w:rFonts w:ascii="Times New Roman" w:hAnsi="Times New Roman" w:cs="Times New Roman"/>
                <w:sz w:val="24"/>
                <w:szCs w:val="24"/>
              </w:rPr>
            </w:pPr>
          </w:p>
        </w:tc>
      </w:tr>
      <w:tr w:rsidR="00B074E2" w:rsidRPr="00B03594" w14:paraId="30F7CD3B" w14:textId="77777777" w:rsidTr="002117E4">
        <w:trPr>
          <w:trHeight w:val="95"/>
        </w:trPr>
        <w:tc>
          <w:tcPr>
            <w:tcW w:w="1044" w:type="pct"/>
            <w:gridSpan w:val="2"/>
            <w:shd w:val="pct15" w:color="auto" w:fill="auto"/>
            <w:vAlign w:val="center"/>
          </w:tcPr>
          <w:p w14:paraId="513B1F26" w14:textId="3EC2E177" w:rsidR="00B074E2" w:rsidRPr="00B03594" w:rsidRDefault="00734557"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Other </w:t>
            </w:r>
            <w:r w:rsidR="00B074E2" w:rsidRPr="00B03594">
              <w:rPr>
                <w:rFonts w:ascii="Times New Roman" w:hAnsi="Times New Roman" w:cs="Times New Roman"/>
                <w:sz w:val="24"/>
                <w:szCs w:val="24"/>
              </w:rPr>
              <w:t xml:space="preserve">Full-Time </w:t>
            </w:r>
          </w:p>
          <w:p w14:paraId="612D2AAF" w14:textId="77777777" w:rsidR="00B074E2" w:rsidRPr="00B03594" w:rsidRDefault="00B074E2"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Nutrition Staff </w:t>
            </w:r>
          </w:p>
          <w:p w14:paraId="6426CECB" w14:textId="1CCB593D" w:rsidR="005E40E4" w:rsidRPr="00B03594" w:rsidRDefault="005E40E4"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&gt;20 hours/week</w:t>
            </w:r>
          </w:p>
        </w:tc>
        <w:tc>
          <w:tcPr>
            <w:tcW w:w="612" w:type="pct"/>
          </w:tcPr>
          <w:p w14:paraId="3FD8215B" w14:textId="77777777" w:rsidR="00B074E2" w:rsidRPr="00B03594" w:rsidRDefault="00B074E2" w:rsidP="00594122">
            <w:pPr>
              <w:spacing w:beforeLines="60" w:before="144" w:afterLines="60" w:after="144"/>
              <w:rPr>
                <w:rFonts w:ascii="Times New Roman" w:hAnsi="Times New Roman" w:cs="Times New Roman"/>
                <w:sz w:val="24"/>
                <w:szCs w:val="24"/>
              </w:rPr>
            </w:pPr>
          </w:p>
        </w:tc>
        <w:tc>
          <w:tcPr>
            <w:tcW w:w="3344" w:type="pct"/>
            <w:gridSpan w:val="8"/>
            <w:vMerge/>
            <w:shd w:val="clear" w:color="auto" w:fill="D9D9D9" w:themeFill="background1" w:themeFillShade="D9"/>
          </w:tcPr>
          <w:p w14:paraId="61847134" w14:textId="77777777" w:rsidR="00B074E2" w:rsidRPr="00B03594" w:rsidRDefault="00B074E2" w:rsidP="00594122">
            <w:pPr>
              <w:spacing w:beforeLines="60" w:before="144" w:afterLines="60" w:after="144"/>
              <w:rPr>
                <w:rFonts w:ascii="Times New Roman" w:hAnsi="Times New Roman" w:cs="Times New Roman"/>
                <w:sz w:val="24"/>
                <w:szCs w:val="24"/>
              </w:rPr>
            </w:pPr>
          </w:p>
        </w:tc>
      </w:tr>
      <w:tr w:rsidR="00B074E2" w:rsidRPr="00B03594" w14:paraId="2BE79DA9" w14:textId="77777777" w:rsidTr="002117E4">
        <w:trPr>
          <w:trHeight w:val="95"/>
        </w:trPr>
        <w:tc>
          <w:tcPr>
            <w:tcW w:w="1044" w:type="pct"/>
            <w:gridSpan w:val="2"/>
            <w:shd w:val="pct15" w:color="auto" w:fill="auto"/>
            <w:vAlign w:val="center"/>
          </w:tcPr>
          <w:p w14:paraId="2D891525" w14:textId="7A47ACB3" w:rsidR="00B074E2" w:rsidRPr="00B03594" w:rsidRDefault="00B074E2"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Part-Time</w:t>
            </w:r>
          </w:p>
          <w:p w14:paraId="4772B103" w14:textId="77777777" w:rsidR="00B074E2" w:rsidRPr="00B03594" w:rsidRDefault="00B074E2"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Nutrition Staff</w:t>
            </w:r>
          </w:p>
          <w:p w14:paraId="7EFCF591" w14:textId="15FD980F" w:rsidR="005E40E4" w:rsidRPr="00B03594" w:rsidRDefault="005E40E4"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&lt;20 hours/week</w:t>
            </w:r>
          </w:p>
        </w:tc>
        <w:tc>
          <w:tcPr>
            <w:tcW w:w="612" w:type="pct"/>
          </w:tcPr>
          <w:p w14:paraId="4965C6AB" w14:textId="77777777" w:rsidR="00B074E2" w:rsidRPr="00B03594" w:rsidRDefault="00B074E2" w:rsidP="00594122">
            <w:pPr>
              <w:spacing w:beforeLines="60" w:before="144" w:afterLines="60" w:after="144"/>
              <w:rPr>
                <w:rFonts w:ascii="Times New Roman" w:hAnsi="Times New Roman" w:cs="Times New Roman"/>
                <w:sz w:val="24"/>
                <w:szCs w:val="24"/>
              </w:rPr>
            </w:pPr>
          </w:p>
        </w:tc>
        <w:tc>
          <w:tcPr>
            <w:tcW w:w="3344" w:type="pct"/>
            <w:gridSpan w:val="8"/>
            <w:vMerge/>
            <w:shd w:val="clear" w:color="auto" w:fill="D9D9D9" w:themeFill="background1" w:themeFillShade="D9"/>
          </w:tcPr>
          <w:p w14:paraId="608365DC" w14:textId="77777777" w:rsidR="00B074E2" w:rsidRPr="00B03594" w:rsidRDefault="00B074E2" w:rsidP="00594122">
            <w:pPr>
              <w:spacing w:beforeLines="60" w:before="144" w:afterLines="60" w:after="144"/>
              <w:rPr>
                <w:rFonts w:ascii="Times New Roman" w:hAnsi="Times New Roman" w:cs="Times New Roman"/>
                <w:sz w:val="24"/>
                <w:szCs w:val="24"/>
              </w:rPr>
            </w:pPr>
          </w:p>
        </w:tc>
      </w:tr>
      <w:tr w:rsidR="00B074E2" w:rsidRPr="00B03594" w14:paraId="6B608A5D" w14:textId="77777777" w:rsidTr="002117E4">
        <w:trPr>
          <w:trHeight w:val="571"/>
        </w:trPr>
        <w:tc>
          <w:tcPr>
            <w:tcW w:w="1044" w:type="pct"/>
            <w:gridSpan w:val="2"/>
            <w:shd w:val="pct15" w:color="auto" w:fill="auto"/>
            <w:vAlign w:val="center"/>
          </w:tcPr>
          <w:p w14:paraId="6F983615" w14:textId="77777777" w:rsidR="00B074E2" w:rsidRPr="00B03594" w:rsidRDefault="00B074E2"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Staff hired after January 1 of the School Year being reviewed</w:t>
            </w:r>
          </w:p>
        </w:tc>
        <w:tc>
          <w:tcPr>
            <w:tcW w:w="612" w:type="pct"/>
          </w:tcPr>
          <w:p w14:paraId="3D5FADBA" w14:textId="77777777" w:rsidR="00B074E2" w:rsidRPr="00B03594" w:rsidRDefault="00B074E2" w:rsidP="00594122">
            <w:pPr>
              <w:spacing w:beforeLines="60" w:before="144" w:afterLines="60" w:after="144"/>
              <w:rPr>
                <w:rFonts w:ascii="Times New Roman" w:hAnsi="Times New Roman" w:cs="Times New Roman"/>
                <w:sz w:val="24"/>
                <w:szCs w:val="24"/>
              </w:rPr>
            </w:pPr>
          </w:p>
        </w:tc>
        <w:tc>
          <w:tcPr>
            <w:tcW w:w="3344" w:type="pct"/>
            <w:gridSpan w:val="8"/>
            <w:vMerge/>
            <w:shd w:val="clear" w:color="auto" w:fill="D9D9D9" w:themeFill="background1" w:themeFillShade="D9"/>
          </w:tcPr>
          <w:p w14:paraId="1A989A34" w14:textId="77777777" w:rsidR="00B074E2" w:rsidRPr="00B03594" w:rsidRDefault="00B074E2" w:rsidP="00594122">
            <w:pPr>
              <w:spacing w:beforeLines="60" w:before="144" w:afterLines="60" w:after="144"/>
              <w:rPr>
                <w:rFonts w:ascii="Times New Roman" w:hAnsi="Times New Roman" w:cs="Times New Roman"/>
                <w:sz w:val="24"/>
                <w:szCs w:val="24"/>
              </w:rPr>
            </w:pPr>
          </w:p>
        </w:tc>
      </w:tr>
      <w:tr w:rsidR="00B074E2" w:rsidRPr="00B03594" w14:paraId="0C531452" w14:textId="77777777" w:rsidTr="002117E4">
        <w:trPr>
          <w:trHeight w:val="2339"/>
        </w:trPr>
        <w:tc>
          <w:tcPr>
            <w:tcW w:w="1044" w:type="pct"/>
            <w:gridSpan w:val="2"/>
            <w:tcBorders>
              <w:bottom w:val="single" w:sz="4" w:space="0" w:color="auto"/>
            </w:tcBorders>
            <w:shd w:val="pct15" w:color="auto" w:fill="auto"/>
            <w:vAlign w:val="center"/>
          </w:tcPr>
          <w:p w14:paraId="71A90AF1" w14:textId="77777777" w:rsidR="00B074E2" w:rsidRPr="00B03594" w:rsidRDefault="00B074E2"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Non-school nutrition staff that have responsibilities that include duties related to the program</w:t>
            </w:r>
          </w:p>
        </w:tc>
        <w:tc>
          <w:tcPr>
            <w:tcW w:w="612" w:type="pct"/>
            <w:tcBorders>
              <w:bottom w:val="single" w:sz="4" w:space="0" w:color="auto"/>
            </w:tcBorders>
          </w:tcPr>
          <w:p w14:paraId="7D15B4CF" w14:textId="77777777" w:rsidR="00B074E2" w:rsidRPr="00B03594" w:rsidRDefault="00B074E2" w:rsidP="00594122">
            <w:pPr>
              <w:spacing w:beforeLines="60" w:before="144" w:afterLines="60" w:after="144"/>
              <w:rPr>
                <w:rFonts w:ascii="Times New Roman" w:hAnsi="Times New Roman" w:cs="Times New Roman"/>
                <w:sz w:val="24"/>
                <w:szCs w:val="24"/>
              </w:rPr>
            </w:pPr>
          </w:p>
        </w:tc>
        <w:tc>
          <w:tcPr>
            <w:tcW w:w="3344" w:type="pct"/>
            <w:gridSpan w:val="8"/>
            <w:vMerge/>
            <w:tcBorders>
              <w:bottom w:val="single" w:sz="4" w:space="0" w:color="auto"/>
            </w:tcBorders>
            <w:shd w:val="clear" w:color="auto" w:fill="D9D9D9" w:themeFill="background1" w:themeFillShade="D9"/>
          </w:tcPr>
          <w:p w14:paraId="44C673BE" w14:textId="77777777" w:rsidR="00B074E2" w:rsidRPr="00B03594" w:rsidRDefault="00B074E2" w:rsidP="00594122">
            <w:pPr>
              <w:spacing w:beforeLines="60" w:before="144" w:afterLines="60" w:after="144"/>
              <w:rPr>
                <w:rFonts w:ascii="Times New Roman" w:hAnsi="Times New Roman" w:cs="Times New Roman"/>
                <w:sz w:val="24"/>
                <w:szCs w:val="24"/>
              </w:rPr>
            </w:pPr>
          </w:p>
        </w:tc>
      </w:tr>
      <w:tr w:rsidR="00BC4194" w:rsidRPr="00B03594" w14:paraId="4DA5F307" w14:textId="77777777" w:rsidTr="002117E4">
        <w:trPr>
          <w:trHeight w:val="503"/>
        </w:trPr>
        <w:tc>
          <w:tcPr>
            <w:tcW w:w="1044" w:type="pct"/>
            <w:gridSpan w:val="2"/>
            <w:vMerge w:val="restart"/>
            <w:shd w:val="pct15" w:color="auto" w:fill="auto"/>
          </w:tcPr>
          <w:p w14:paraId="10EFDB87" w14:textId="77777777" w:rsidR="00BC4194" w:rsidRPr="00B03594" w:rsidRDefault="00BC4194" w:rsidP="00594122">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1202.</w:t>
            </w:r>
          </w:p>
        </w:tc>
        <w:tc>
          <w:tcPr>
            <w:tcW w:w="2385" w:type="pct"/>
            <w:gridSpan w:val="2"/>
            <w:vMerge w:val="restart"/>
          </w:tcPr>
          <w:p w14:paraId="5CC59365" w14:textId="60121552" w:rsidR="00BC4194" w:rsidRPr="00B03594" w:rsidRDefault="00BC4194"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a) Has the SFA hired any new directors on or after July 1, 2015? If no, proceed to Question 1204.</w:t>
            </w:r>
          </w:p>
          <w:p w14:paraId="22B4833A" w14:textId="7D042FF2" w:rsidR="00BC4194" w:rsidRPr="00B03594" w:rsidRDefault="00BC419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b) If a new </w:t>
            </w:r>
            <w:r w:rsidRPr="00B03594">
              <w:rPr>
                <w:rFonts w:ascii="Times New Roman" w:hAnsi="Times New Roman" w:cs="Times New Roman"/>
                <w:bCs/>
                <w:iCs/>
                <w:sz w:val="24"/>
                <w:szCs w:val="24"/>
              </w:rPr>
              <w:t>School Nutrition Program Director</w:t>
            </w:r>
            <w:r w:rsidRPr="00B03594">
              <w:rPr>
                <w:rFonts w:ascii="Times New Roman" w:hAnsi="Times New Roman" w:cs="Times New Roman"/>
                <w:sz w:val="24"/>
                <w:szCs w:val="24"/>
              </w:rPr>
              <w:t xml:space="preserve"> has been hired, </w:t>
            </w:r>
            <w:r w:rsidR="00C54851" w:rsidRPr="00B03594">
              <w:rPr>
                <w:rFonts w:ascii="Times New Roman" w:hAnsi="Times New Roman" w:cs="Times New Roman"/>
                <w:sz w:val="24"/>
                <w:szCs w:val="24"/>
              </w:rPr>
              <w:t>did they</w:t>
            </w:r>
            <w:r w:rsidRPr="00B03594">
              <w:rPr>
                <w:rFonts w:ascii="Times New Roman" w:hAnsi="Times New Roman" w:cs="Times New Roman"/>
                <w:sz w:val="24"/>
                <w:szCs w:val="24"/>
              </w:rPr>
              <w:t xml:space="preserve"> meet the hiring standards requirements?</w:t>
            </w:r>
          </w:p>
        </w:tc>
        <w:tc>
          <w:tcPr>
            <w:tcW w:w="563" w:type="pct"/>
            <w:shd w:val="clear" w:color="auto" w:fill="DDDDDD"/>
          </w:tcPr>
          <w:p w14:paraId="657F67AC" w14:textId="36923372" w:rsidR="00BC4194" w:rsidRPr="00B03594" w:rsidRDefault="00B365F2" w:rsidP="002117E4">
            <w:pPr>
              <w:spacing w:beforeLines="60" w:before="144" w:afterLines="60" w:after="144"/>
              <w:jc w:val="center"/>
              <w:rPr>
                <w:rFonts w:ascii="Times New Roman" w:hAnsi="Times New Roman" w:cs="Times New Roman"/>
                <w:sz w:val="24"/>
                <w:szCs w:val="24"/>
              </w:rPr>
            </w:pPr>
            <w:r w:rsidRPr="00B03594">
              <w:rPr>
                <w:rFonts w:ascii="Times New Roman" w:hAnsi="Times New Roman" w:cs="Times New Roman"/>
                <w:sz w:val="24"/>
                <w:szCs w:val="24"/>
              </w:rPr>
              <w:t>YES</w:t>
            </w:r>
          </w:p>
        </w:tc>
        <w:tc>
          <w:tcPr>
            <w:tcW w:w="486" w:type="pct"/>
            <w:gridSpan w:val="3"/>
            <w:shd w:val="pct12" w:color="auto" w:fill="auto"/>
            <w:vAlign w:val="bottom"/>
          </w:tcPr>
          <w:p w14:paraId="021B1361" w14:textId="24B050D3" w:rsidR="00BC4194" w:rsidRPr="00B03594" w:rsidRDefault="00B365F2"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 xml:space="preserve">NO </w:t>
            </w:r>
          </w:p>
        </w:tc>
        <w:tc>
          <w:tcPr>
            <w:tcW w:w="523" w:type="pct"/>
            <w:gridSpan w:val="3"/>
            <w:shd w:val="pct12" w:color="auto" w:fill="auto"/>
            <w:vAlign w:val="bottom"/>
          </w:tcPr>
          <w:p w14:paraId="63C31267" w14:textId="1B197683" w:rsidR="00BC4194" w:rsidRPr="00B03594" w:rsidRDefault="00B365F2" w:rsidP="002117E4">
            <w:pPr>
              <w:spacing w:beforeLines="60" w:before="144" w:afterLines="60" w:after="144"/>
              <w:rPr>
                <w:rFonts w:ascii="Times New Roman" w:hAnsi="Times New Roman" w:cs="Times New Roman"/>
                <w:b/>
                <w:sz w:val="24"/>
                <w:szCs w:val="24"/>
              </w:rPr>
            </w:pPr>
            <w:r w:rsidRPr="00B03594">
              <w:rPr>
                <w:rFonts w:ascii="Times New Roman" w:hAnsi="Times New Roman" w:cs="Times New Roman"/>
                <w:b/>
                <w:sz w:val="24"/>
                <w:szCs w:val="24"/>
              </w:rPr>
              <w:t>N/A</w:t>
            </w:r>
          </w:p>
        </w:tc>
      </w:tr>
      <w:tr w:rsidR="00BC4194" w:rsidRPr="00B03594" w14:paraId="3C2217B8" w14:textId="77777777" w:rsidTr="002117E4">
        <w:trPr>
          <w:trHeight w:val="1162"/>
        </w:trPr>
        <w:tc>
          <w:tcPr>
            <w:tcW w:w="1044" w:type="pct"/>
            <w:gridSpan w:val="2"/>
            <w:vMerge/>
            <w:shd w:val="pct15" w:color="auto" w:fill="auto"/>
          </w:tcPr>
          <w:p w14:paraId="72693CD1" w14:textId="77777777" w:rsidR="00BC4194" w:rsidRPr="00B03594" w:rsidRDefault="00BC4194" w:rsidP="00594122">
            <w:pPr>
              <w:spacing w:beforeLines="60" w:before="144" w:afterLines="60" w:after="144"/>
              <w:rPr>
                <w:rFonts w:ascii="Times New Roman" w:hAnsi="Times New Roman" w:cs="Times New Roman"/>
                <w:sz w:val="24"/>
                <w:szCs w:val="24"/>
              </w:rPr>
            </w:pPr>
          </w:p>
        </w:tc>
        <w:tc>
          <w:tcPr>
            <w:tcW w:w="2385" w:type="pct"/>
            <w:gridSpan w:val="2"/>
            <w:vMerge/>
          </w:tcPr>
          <w:p w14:paraId="4A4EFFA2" w14:textId="77777777" w:rsidR="00BC4194" w:rsidRPr="00B03594" w:rsidRDefault="00BC4194" w:rsidP="00594122">
            <w:pPr>
              <w:spacing w:beforeLines="60" w:before="144" w:afterLines="60" w:after="144"/>
              <w:rPr>
                <w:rFonts w:ascii="Times New Roman" w:hAnsi="Times New Roman" w:cs="Times New Roman"/>
                <w:sz w:val="24"/>
                <w:szCs w:val="24"/>
              </w:rPr>
            </w:pPr>
          </w:p>
        </w:tc>
        <w:tc>
          <w:tcPr>
            <w:tcW w:w="563" w:type="pct"/>
          </w:tcPr>
          <w:p w14:paraId="6CC8FC21" w14:textId="77777777" w:rsidR="00BC4194" w:rsidRPr="00B03594" w:rsidRDefault="00BC4194" w:rsidP="00594122">
            <w:pPr>
              <w:spacing w:beforeLines="60" w:before="144" w:afterLines="60" w:after="144"/>
              <w:rPr>
                <w:rFonts w:ascii="Times New Roman" w:hAnsi="Times New Roman" w:cs="Times New Roman"/>
                <w:sz w:val="24"/>
                <w:szCs w:val="24"/>
              </w:rPr>
            </w:pPr>
          </w:p>
        </w:tc>
        <w:tc>
          <w:tcPr>
            <w:tcW w:w="486" w:type="pct"/>
            <w:gridSpan w:val="3"/>
          </w:tcPr>
          <w:p w14:paraId="53B1BE4B" w14:textId="7353B162" w:rsidR="00BC4194" w:rsidRPr="00B03594" w:rsidRDefault="00BC4194" w:rsidP="00594122">
            <w:pPr>
              <w:spacing w:beforeLines="60" w:before="144" w:afterLines="60" w:after="144"/>
              <w:rPr>
                <w:rFonts w:ascii="Times New Roman" w:hAnsi="Times New Roman" w:cs="Times New Roman"/>
                <w:sz w:val="24"/>
                <w:szCs w:val="24"/>
              </w:rPr>
            </w:pPr>
          </w:p>
        </w:tc>
        <w:tc>
          <w:tcPr>
            <w:tcW w:w="523" w:type="pct"/>
            <w:gridSpan w:val="3"/>
          </w:tcPr>
          <w:p w14:paraId="64DE3848" w14:textId="77777777" w:rsidR="00BC4194" w:rsidRPr="00B03594" w:rsidRDefault="00BC4194" w:rsidP="00594122">
            <w:pPr>
              <w:spacing w:beforeLines="60" w:before="144" w:afterLines="60" w:after="144"/>
              <w:rPr>
                <w:rFonts w:ascii="Times New Roman" w:hAnsi="Times New Roman" w:cs="Times New Roman"/>
                <w:sz w:val="24"/>
                <w:szCs w:val="24"/>
              </w:rPr>
            </w:pPr>
          </w:p>
        </w:tc>
      </w:tr>
      <w:tr w:rsidR="00553786" w:rsidRPr="00B03594" w14:paraId="7B2F4A9A" w14:textId="77777777" w:rsidTr="00395143">
        <w:tc>
          <w:tcPr>
            <w:tcW w:w="5000" w:type="pct"/>
            <w:gridSpan w:val="11"/>
          </w:tcPr>
          <w:p w14:paraId="650F0412" w14:textId="77777777" w:rsidR="00553786" w:rsidRPr="00B03594" w:rsidRDefault="0055378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lastRenderedPageBreak/>
              <w:t>Comments:</w:t>
            </w:r>
          </w:p>
          <w:p w14:paraId="4724DCA4" w14:textId="77777777" w:rsidR="00395143" w:rsidRPr="00B03594" w:rsidRDefault="00395143">
            <w:pPr>
              <w:spacing w:beforeLines="60" w:before="144" w:afterLines="60" w:after="144"/>
              <w:rPr>
                <w:rFonts w:ascii="Times New Roman" w:hAnsi="Times New Roman" w:cs="Times New Roman"/>
                <w:sz w:val="24"/>
                <w:szCs w:val="24"/>
              </w:rPr>
            </w:pPr>
          </w:p>
          <w:p w14:paraId="50430E60" w14:textId="77777777" w:rsidR="00395143" w:rsidRPr="00B03594" w:rsidRDefault="00395143">
            <w:pPr>
              <w:spacing w:beforeLines="60" w:before="144" w:afterLines="60" w:after="144"/>
              <w:rPr>
                <w:rFonts w:ascii="Times New Roman" w:hAnsi="Times New Roman" w:cs="Times New Roman"/>
                <w:sz w:val="24"/>
                <w:szCs w:val="24"/>
              </w:rPr>
            </w:pPr>
          </w:p>
          <w:p w14:paraId="0394B6A3" w14:textId="3D98B0A5" w:rsidR="00395143" w:rsidRPr="00B03594" w:rsidRDefault="00395143">
            <w:pPr>
              <w:spacing w:beforeLines="60" w:before="144" w:afterLines="60" w:after="144"/>
              <w:rPr>
                <w:rFonts w:ascii="Times New Roman" w:hAnsi="Times New Roman" w:cs="Times New Roman"/>
                <w:sz w:val="24"/>
                <w:szCs w:val="24"/>
              </w:rPr>
            </w:pPr>
          </w:p>
        </w:tc>
      </w:tr>
      <w:tr w:rsidR="007F3658" w:rsidRPr="00B03594" w14:paraId="0EDB3969" w14:textId="77777777" w:rsidTr="002117E4">
        <w:trPr>
          <w:trHeight w:val="503"/>
        </w:trPr>
        <w:tc>
          <w:tcPr>
            <w:tcW w:w="816" w:type="pct"/>
            <w:vMerge w:val="restart"/>
            <w:shd w:val="pct15" w:color="auto" w:fill="auto"/>
          </w:tcPr>
          <w:p w14:paraId="604E0067" w14:textId="77777777" w:rsidR="007F3658" w:rsidRPr="00B03594" w:rsidRDefault="007F3658" w:rsidP="00594122">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1203.</w:t>
            </w:r>
          </w:p>
        </w:tc>
        <w:tc>
          <w:tcPr>
            <w:tcW w:w="3175" w:type="pct"/>
            <w:gridSpan w:val="4"/>
            <w:vMerge w:val="restart"/>
          </w:tcPr>
          <w:p w14:paraId="691CEDCC" w14:textId="77777777" w:rsidR="007F3658" w:rsidRPr="00B03594" w:rsidRDefault="007F3658">
            <w:pPr>
              <w:rPr>
                <w:rFonts w:ascii="Times New Roman" w:hAnsi="Times New Roman" w:cs="Times New Roman"/>
                <w:bCs/>
                <w:iCs/>
                <w:sz w:val="24"/>
                <w:szCs w:val="24"/>
              </w:rPr>
            </w:pPr>
          </w:p>
          <w:p w14:paraId="70FD9D3F" w14:textId="3AF9040C" w:rsidR="007F3658" w:rsidRPr="00B03594" w:rsidRDefault="007F3658">
            <w:pPr>
              <w:rPr>
                <w:rFonts w:ascii="Times New Roman" w:hAnsi="Times New Roman" w:cs="Times New Roman"/>
                <w:bCs/>
                <w:iCs/>
                <w:sz w:val="24"/>
                <w:szCs w:val="24"/>
              </w:rPr>
            </w:pPr>
            <w:r w:rsidRPr="00B03594">
              <w:rPr>
                <w:rFonts w:ascii="Times New Roman" w:hAnsi="Times New Roman" w:cs="Times New Roman"/>
                <w:bCs/>
                <w:iCs/>
                <w:sz w:val="24"/>
                <w:szCs w:val="24"/>
              </w:rPr>
              <w:t>a.  If a new School Nutrition Program Director has been hired, did they complete food safety training within 30 days of being hired?</w:t>
            </w:r>
          </w:p>
          <w:p w14:paraId="124A5024" w14:textId="77777777" w:rsidR="007F3658" w:rsidRPr="00B03594" w:rsidRDefault="007F3658">
            <w:pPr>
              <w:rPr>
                <w:rFonts w:ascii="Times New Roman" w:hAnsi="Times New Roman" w:cs="Times New Roman"/>
                <w:bCs/>
                <w:iCs/>
                <w:sz w:val="24"/>
                <w:szCs w:val="24"/>
              </w:rPr>
            </w:pPr>
          </w:p>
          <w:p w14:paraId="6FF2882A" w14:textId="3F2F34EE" w:rsidR="007F3658" w:rsidRPr="00B03594" w:rsidRDefault="007F3658">
            <w:pPr>
              <w:rPr>
                <w:rFonts w:ascii="Times New Roman" w:hAnsi="Times New Roman" w:cs="Times New Roman"/>
                <w:bCs/>
                <w:iCs/>
                <w:sz w:val="24"/>
                <w:szCs w:val="24"/>
              </w:rPr>
            </w:pPr>
            <w:r w:rsidRPr="00B03594">
              <w:rPr>
                <w:rFonts w:ascii="Times New Roman" w:hAnsi="Times New Roman" w:cs="Times New Roman"/>
                <w:bCs/>
                <w:iCs/>
                <w:sz w:val="24"/>
                <w:szCs w:val="24"/>
              </w:rPr>
              <w:t>b.  If yes, proceed to question 1204. If no, was previous food safety certification obtained in the last 5 years?  If yes, list the date of certification in comments.</w:t>
            </w:r>
          </w:p>
          <w:p w14:paraId="465EB6AF"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526" w:type="pct"/>
            <w:gridSpan w:val="5"/>
            <w:shd w:val="pct12" w:color="auto" w:fill="auto"/>
            <w:vAlign w:val="bottom"/>
          </w:tcPr>
          <w:p w14:paraId="3A932221" w14:textId="77777777" w:rsidR="007F3658" w:rsidRPr="00B03594" w:rsidRDefault="007F3658"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483" w:type="pct"/>
            <w:shd w:val="pct12" w:color="auto" w:fill="auto"/>
            <w:vAlign w:val="bottom"/>
          </w:tcPr>
          <w:p w14:paraId="39911B90" w14:textId="77777777" w:rsidR="007F3658" w:rsidRPr="00B03594" w:rsidRDefault="007F3658"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7F3658" w:rsidRPr="00B03594" w14:paraId="72C524DC" w14:textId="77777777" w:rsidTr="002117E4">
        <w:trPr>
          <w:trHeight w:val="1043"/>
        </w:trPr>
        <w:tc>
          <w:tcPr>
            <w:tcW w:w="816" w:type="pct"/>
            <w:vMerge/>
            <w:shd w:val="pct15" w:color="auto" w:fill="auto"/>
          </w:tcPr>
          <w:p w14:paraId="0B36194F" w14:textId="47F130CC" w:rsidR="007F3658" w:rsidRPr="00B03594" w:rsidRDefault="007F3658" w:rsidP="00594122">
            <w:pPr>
              <w:spacing w:beforeLines="60" w:before="144" w:afterLines="60" w:after="144"/>
              <w:rPr>
                <w:rFonts w:ascii="Times New Roman" w:hAnsi="Times New Roman" w:cs="Times New Roman"/>
                <w:sz w:val="24"/>
                <w:szCs w:val="24"/>
              </w:rPr>
            </w:pPr>
          </w:p>
        </w:tc>
        <w:tc>
          <w:tcPr>
            <w:tcW w:w="3175" w:type="pct"/>
            <w:gridSpan w:val="4"/>
            <w:vMerge/>
          </w:tcPr>
          <w:p w14:paraId="3575ACF6"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526" w:type="pct"/>
            <w:gridSpan w:val="5"/>
          </w:tcPr>
          <w:p w14:paraId="6F38979A"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483" w:type="pct"/>
          </w:tcPr>
          <w:p w14:paraId="0BE1DC17" w14:textId="25DB7588" w:rsidR="007F3658" w:rsidRPr="00B03594" w:rsidRDefault="007F3658" w:rsidP="00594122">
            <w:pPr>
              <w:spacing w:beforeLines="60" w:before="144" w:afterLines="60" w:after="144"/>
              <w:rPr>
                <w:rFonts w:ascii="Times New Roman" w:hAnsi="Times New Roman" w:cs="Times New Roman"/>
                <w:sz w:val="24"/>
                <w:szCs w:val="24"/>
              </w:rPr>
            </w:pPr>
          </w:p>
        </w:tc>
      </w:tr>
      <w:tr w:rsidR="007F3658" w:rsidRPr="00B03594" w14:paraId="01742383" w14:textId="77777777" w:rsidTr="002117E4">
        <w:trPr>
          <w:trHeight w:val="1042"/>
        </w:trPr>
        <w:tc>
          <w:tcPr>
            <w:tcW w:w="816" w:type="pct"/>
            <w:vMerge/>
            <w:shd w:val="pct15" w:color="auto" w:fill="auto"/>
          </w:tcPr>
          <w:p w14:paraId="092FD422"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3175" w:type="pct"/>
            <w:gridSpan w:val="4"/>
            <w:vMerge/>
          </w:tcPr>
          <w:p w14:paraId="0AE9E0D7"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526" w:type="pct"/>
            <w:gridSpan w:val="5"/>
          </w:tcPr>
          <w:p w14:paraId="3B722AA9"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483" w:type="pct"/>
          </w:tcPr>
          <w:p w14:paraId="49634C55" w14:textId="75C25635" w:rsidR="007F3658" w:rsidRPr="00B03594" w:rsidRDefault="007F3658" w:rsidP="00594122">
            <w:pPr>
              <w:spacing w:beforeLines="60" w:before="144" w:afterLines="60" w:after="144"/>
              <w:rPr>
                <w:rFonts w:ascii="Times New Roman" w:hAnsi="Times New Roman" w:cs="Times New Roman"/>
                <w:sz w:val="24"/>
                <w:szCs w:val="24"/>
              </w:rPr>
            </w:pPr>
          </w:p>
        </w:tc>
      </w:tr>
      <w:tr w:rsidR="00553786" w:rsidRPr="00B03594" w14:paraId="7E3B9042" w14:textId="77777777" w:rsidTr="00395143">
        <w:tc>
          <w:tcPr>
            <w:tcW w:w="5000" w:type="pct"/>
            <w:gridSpan w:val="11"/>
          </w:tcPr>
          <w:p w14:paraId="0C1C1CEE" w14:textId="77777777" w:rsidR="00553786" w:rsidRPr="00B03594" w:rsidRDefault="0055378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46AF1E29" w14:textId="77777777" w:rsidR="00395143" w:rsidRPr="00B03594" w:rsidRDefault="00395143">
            <w:pPr>
              <w:spacing w:beforeLines="60" w:before="144" w:afterLines="60" w:after="144"/>
              <w:rPr>
                <w:rFonts w:ascii="Times New Roman" w:hAnsi="Times New Roman" w:cs="Times New Roman"/>
                <w:sz w:val="24"/>
                <w:szCs w:val="24"/>
              </w:rPr>
            </w:pPr>
          </w:p>
          <w:p w14:paraId="5181DE57" w14:textId="2D1F8A3F" w:rsidR="00395143" w:rsidRPr="00B03594" w:rsidRDefault="00395143">
            <w:pPr>
              <w:spacing w:beforeLines="60" w:before="144" w:afterLines="60" w:after="144"/>
              <w:rPr>
                <w:rFonts w:ascii="Times New Roman" w:hAnsi="Times New Roman" w:cs="Times New Roman"/>
                <w:sz w:val="24"/>
                <w:szCs w:val="24"/>
              </w:rPr>
            </w:pPr>
          </w:p>
        </w:tc>
      </w:tr>
      <w:tr w:rsidR="007F3658" w:rsidRPr="00B03594" w14:paraId="668B39CD" w14:textId="77777777" w:rsidTr="002117E4">
        <w:trPr>
          <w:trHeight w:val="503"/>
        </w:trPr>
        <w:tc>
          <w:tcPr>
            <w:tcW w:w="816" w:type="pct"/>
            <w:vMerge w:val="restart"/>
            <w:shd w:val="pct15" w:color="auto" w:fill="auto"/>
          </w:tcPr>
          <w:p w14:paraId="4E1A4051" w14:textId="77777777" w:rsidR="007F3658" w:rsidRPr="00B03594" w:rsidRDefault="007F3658" w:rsidP="00594122">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1204.</w:t>
            </w:r>
          </w:p>
        </w:tc>
        <w:tc>
          <w:tcPr>
            <w:tcW w:w="3175" w:type="pct"/>
            <w:gridSpan w:val="4"/>
            <w:vMerge w:val="restart"/>
          </w:tcPr>
          <w:p w14:paraId="14582F42" w14:textId="77777777" w:rsidR="007F3658" w:rsidRPr="00B03594" w:rsidRDefault="007F3658" w:rsidP="00594122">
            <w:pPr>
              <w:spacing w:beforeLines="60" w:before="144" w:afterLines="60" w:after="144"/>
              <w:rPr>
                <w:rFonts w:ascii="Times New Roman" w:hAnsi="Times New Roman" w:cs="Times New Roman"/>
                <w:sz w:val="24"/>
                <w:szCs w:val="24"/>
              </w:rPr>
            </w:pPr>
          </w:p>
          <w:p w14:paraId="1619B34C" w14:textId="77777777" w:rsidR="007F3658" w:rsidRPr="00B03594" w:rsidRDefault="007F3658" w:rsidP="00594122">
            <w:pPr>
              <w:spacing w:beforeLines="60" w:before="144" w:afterLines="60" w:after="144"/>
              <w:rPr>
                <w:rFonts w:ascii="Times New Roman" w:hAnsi="Times New Roman" w:cs="Times New Roman"/>
                <w:sz w:val="24"/>
                <w:szCs w:val="24"/>
              </w:rPr>
            </w:pPr>
          </w:p>
          <w:p w14:paraId="60224581" w14:textId="3AE43A7C" w:rsidR="007F3658" w:rsidRPr="00B03594" w:rsidRDefault="00C54851"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Did School</w:t>
            </w:r>
            <w:r w:rsidR="007F3658" w:rsidRPr="00B03594">
              <w:rPr>
                <w:rFonts w:ascii="Times New Roman" w:hAnsi="Times New Roman" w:cs="Times New Roman"/>
                <w:sz w:val="24"/>
                <w:szCs w:val="24"/>
              </w:rPr>
              <w:t xml:space="preserve"> Nutrition Program Directors meet the training requirement? </w:t>
            </w:r>
          </w:p>
          <w:p w14:paraId="7300268D" w14:textId="77777777" w:rsidR="007F3658" w:rsidRPr="00B03594" w:rsidRDefault="007F3658">
            <w:pPr>
              <w:spacing w:beforeLines="60" w:before="144" w:afterLines="60" w:after="144"/>
              <w:rPr>
                <w:rFonts w:ascii="Times New Roman" w:hAnsi="Times New Roman" w:cs="Times New Roman"/>
                <w:sz w:val="24"/>
                <w:szCs w:val="24"/>
              </w:rPr>
            </w:pPr>
          </w:p>
          <w:p w14:paraId="7464D94D" w14:textId="70AD24AD" w:rsidR="007F3658" w:rsidRPr="00B03594" w:rsidRDefault="007F365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If no, after review of the scheduled/planned trainings for the remainder of the school year is the School Nutrition Program Director expected to meet annual training requirements? </w:t>
            </w:r>
          </w:p>
          <w:p w14:paraId="1DD15D27" w14:textId="54EE7DC1" w:rsidR="007F3658" w:rsidRPr="00B03594" w:rsidRDefault="007F3658">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List completed training hours and expected/planned training hours in the comments.</w:t>
            </w:r>
          </w:p>
        </w:tc>
        <w:tc>
          <w:tcPr>
            <w:tcW w:w="479" w:type="pct"/>
            <w:gridSpan w:val="2"/>
            <w:shd w:val="pct12" w:color="auto" w:fill="auto"/>
            <w:vAlign w:val="bottom"/>
          </w:tcPr>
          <w:p w14:paraId="03EF5B3E" w14:textId="77777777" w:rsidR="007F3658" w:rsidRPr="00B03594" w:rsidRDefault="007F3658"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529" w:type="pct"/>
            <w:gridSpan w:val="4"/>
            <w:shd w:val="pct12" w:color="auto" w:fill="auto"/>
            <w:vAlign w:val="bottom"/>
          </w:tcPr>
          <w:p w14:paraId="108C043C" w14:textId="77777777" w:rsidR="007F3658" w:rsidRPr="00B03594" w:rsidRDefault="007F3658"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7F3658" w:rsidRPr="00B03594" w14:paraId="14947B2D" w14:textId="77777777" w:rsidTr="002117E4">
        <w:trPr>
          <w:trHeight w:val="1193"/>
        </w:trPr>
        <w:tc>
          <w:tcPr>
            <w:tcW w:w="816" w:type="pct"/>
            <w:vMerge/>
            <w:shd w:val="pct15" w:color="auto" w:fill="auto"/>
          </w:tcPr>
          <w:p w14:paraId="06355CAC"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3175" w:type="pct"/>
            <w:gridSpan w:val="4"/>
            <w:vMerge/>
          </w:tcPr>
          <w:p w14:paraId="4830D4E0"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505" w:type="pct"/>
            <w:gridSpan w:val="4"/>
          </w:tcPr>
          <w:p w14:paraId="3C2FE45A"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504" w:type="pct"/>
            <w:gridSpan w:val="2"/>
          </w:tcPr>
          <w:p w14:paraId="47D369F3" w14:textId="4CED06EF" w:rsidR="007F3658" w:rsidRPr="00B03594" w:rsidRDefault="007F3658" w:rsidP="00594122">
            <w:pPr>
              <w:spacing w:beforeLines="60" w:before="144" w:afterLines="60" w:after="144"/>
              <w:rPr>
                <w:rFonts w:ascii="Times New Roman" w:hAnsi="Times New Roman" w:cs="Times New Roman"/>
                <w:sz w:val="24"/>
                <w:szCs w:val="24"/>
              </w:rPr>
            </w:pPr>
          </w:p>
        </w:tc>
      </w:tr>
      <w:tr w:rsidR="007F3658" w:rsidRPr="00B03594" w14:paraId="225A4BA0" w14:textId="77777777" w:rsidTr="002117E4">
        <w:trPr>
          <w:trHeight w:val="1192"/>
        </w:trPr>
        <w:tc>
          <w:tcPr>
            <w:tcW w:w="816" w:type="pct"/>
            <w:vMerge/>
            <w:shd w:val="pct15" w:color="auto" w:fill="auto"/>
          </w:tcPr>
          <w:p w14:paraId="732CC1B4"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3175" w:type="pct"/>
            <w:gridSpan w:val="4"/>
            <w:vMerge/>
          </w:tcPr>
          <w:p w14:paraId="170FF8D9"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505" w:type="pct"/>
            <w:gridSpan w:val="4"/>
          </w:tcPr>
          <w:p w14:paraId="12FB475A" w14:textId="77777777" w:rsidR="007F3658" w:rsidRPr="00B03594" w:rsidRDefault="007F3658" w:rsidP="00594122">
            <w:pPr>
              <w:spacing w:beforeLines="60" w:before="144" w:afterLines="60" w:after="144"/>
              <w:rPr>
                <w:rFonts w:ascii="Times New Roman" w:hAnsi="Times New Roman" w:cs="Times New Roman"/>
                <w:sz w:val="24"/>
                <w:szCs w:val="24"/>
              </w:rPr>
            </w:pPr>
          </w:p>
        </w:tc>
        <w:tc>
          <w:tcPr>
            <w:tcW w:w="504" w:type="pct"/>
            <w:gridSpan w:val="2"/>
          </w:tcPr>
          <w:p w14:paraId="5ACA6A3B" w14:textId="0A8E5FBB" w:rsidR="007F3658" w:rsidRPr="00B03594" w:rsidRDefault="007F3658" w:rsidP="00594122">
            <w:pPr>
              <w:spacing w:beforeLines="60" w:before="144" w:afterLines="60" w:after="144"/>
              <w:rPr>
                <w:rFonts w:ascii="Times New Roman" w:hAnsi="Times New Roman" w:cs="Times New Roman"/>
                <w:sz w:val="24"/>
                <w:szCs w:val="24"/>
              </w:rPr>
            </w:pPr>
          </w:p>
        </w:tc>
      </w:tr>
      <w:tr w:rsidR="00553786" w:rsidRPr="00B03594" w14:paraId="55C43A0D" w14:textId="77777777" w:rsidTr="00395143">
        <w:tc>
          <w:tcPr>
            <w:tcW w:w="5000" w:type="pct"/>
            <w:gridSpan w:val="11"/>
          </w:tcPr>
          <w:p w14:paraId="2D8E89A3" w14:textId="77777777" w:rsidR="00244006" w:rsidRPr="00B03594" w:rsidRDefault="0055378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79582C79" w14:textId="77777777" w:rsidR="00395143" w:rsidRPr="00B03594" w:rsidRDefault="00395143">
            <w:pPr>
              <w:spacing w:beforeLines="60" w:before="144" w:afterLines="60" w:after="144"/>
              <w:rPr>
                <w:rFonts w:ascii="Times New Roman" w:hAnsi="Times New Roman" w:cs="Times New Roman"/>
                <w:sz w:val="24"/>
                <w:szCs w:val="24"/>
              </w:rPr>
            </w:pPr>
          </w:p>
          <w:p w14:paraId="63A1EB14" w14:textId="1985D067" w:rsidR="00395143" w:rsidRPr="00B03594" w:rsidRDefault="00395143">
            <w:pPr>
              <w:spacing w:beforeLines="60" w:before="144" w:afterLines="60" w:after="144"/>
              <w:rPr>
                <w:rFonts w:ascii="Times New Roman" w:hAnsi="Times New Roman" w:cs="Times New Roman"/>
                <w:sz w:val="24"/>
                <w:szCs w:val="24"/>
              </w:rPr>
            </w:pPr>
          </w:p>
        </w:tc>
      </w:tr>
      <w:tr w:rsidR="00553786" w:rsidRPr="00B03594" w14:paraId="2D9B2C26" w14:textId="77777777" w:rsidTr="002117E4">
        <w:trPr>
          <w:trHeight w:val="620"/>
        </w:trPr>
        <w:tc>
          <w:tcPr>
            <w:tcW w:w="816" w:type="pct"/>
            <w:vMerge w:val="restart"/>
            <w:shd w:val="pct15" w:color="auto" w:fill="auto"/>
          </w:tcPr>
          <w:p w14:paraId="63F3F21E" w14:textId="77777777" w:rsidR="00553786" w:rsidRPr="00B03594" w:rsidRDefault="00553786" w:rsidP="00594122">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1205.</w:t>
            </w:r>
          </w:p>
        </w:tc>
        <w:tc>
          <w:tcPr>
            <w:tcW w:w="3175" w:type="pct"/>
            <w:gridSpan w:val="4"/>
            <w:vMerge w:val="restart"/>
          </w:tcPr>
          <w:p w14:paraId="209C4A3C" w14:textId="3D64FB35" w:rsidR="00553786" w:rsidRPr="00B03594" w:rsidRDefault="00553786"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Did School Nutrition Program Manager</w:t>
            </w:r>
            <w:r w:rsidR="00734557" w:rsidRPr="00B03594">
              <w:rPr>
                <w:rFonts w:ascii="Times New Roman" w:hAnsi="Times New Roman" w:cs="Times New Roman"/>
                <w:sz w:val="24"/>
                <w:szCs w:val="24"/>
              </w:rPr>
              <w:t>s</w:t>
            </w:r>
            <w:r w:rsidRPr="00B03594">
              <w:rPr>
                <w:rFonts w:ascii="Times New Roman" w:hAnsi="Times New Roman" w:cs="Times New Roman"/>
                <w:sz w:val="24"/>
                <w:szCs w:val="24"/>
              </w:rPr>
              <w:t xml:space="preserve">, if applicable, meet </w:t>
            </w:r>
            <w:r w:rsidRPr="00B03594">
              <w:rPr>
                <w:rFonts w:ascii="Times New Roman" w:hAnsi="Times New Roman" w:cs="Times New Roman"/>
                <w:sz w:val="24"/>
                <w:szCs w:val="24"/>
              </w:rPr>
              <w:lastRenderedPageBreak/>
              <w:t>the training requirements?</w:t>
            </w:r>
          </w:p>
          <w:p w14:paraId="1CEEFE86" w14:textId="463E950D" w:rsidR="004F57D2" w:rsidRPr="00B03594" w:rsidRDefault="00553786" w:rsidP="004F57D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If not, </w:t>
            </w:r>
            <w:r w:rsidR="004F57D2" w:rsidRPr="00B03594">
              <w:rPr>
                <w:rFonts w:ascii="Times New Roman" w:hAnsi="Times New Roman" w:cs="Times New Roman"/>
                <w:sz w:val="24"/>
                <w:szCs w:val="24"/>
              </w:rPr>
              <w:t xml:space="preserve">after review of scheduled/planned trainings, </w:t>
            </w:r>
            <w:r w:rsidR="00DA4003" w:rsidRPr="00B03594">
              <w:rPr>
                <w:rFonts w:ascii="Times New Roman" w:hAnsi="Times New Roman" w:cs="Times New Roman"/>
                <w:sz w:val="24"/>
                <w:szCs w:val="24"/>
              </w:rPr>
              <w:t>trainings for the remainder of the school year is</w:t>
            </w:r>
            <w:r w:rsidR="004F57D2" w:rsidRPr="00B03594">
              <w:rPr>
                <w:rFonts w:ascii="Times New Roman" w:hAnsi="Times New Roman" w:cs="Times New Roman"/>
                <w:sz w:val="24"/>
                <w:szCs w:val="24"/>
              </w:rPr>
              <w:t xml:space="preserve"> the School Nutrition Program Manager expected to meet the annual training requirements?</w:t>
            </w:r>
          </w:p>
          <w:p w14:paraId="34F48592" w14:textId="286B6AF8" w:rsidR="00553786" w:rsidRPr="00B03594" w:rsidRDefault="004F57D2" w:rsidP="00594122">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List completed training hours and expected/planned training hours in the comments.</w:t>
            </w:r>
          </w:p>
        </w:tc>
        <w:tc>
          <w:tcPr>
            <w:tcW w:w="428" w:type="pct"/>
            <w:shd w:val="pct12" w:color="auto" w:fill="auto"/>
            <w:vAlign w:val="bottom"/>
          </w:tcPr>
          <w:p w14:paraId="23B4F6E6" w14:textId="77777777" w:rsidR="00553786" w:rsidRPr="00B03594" w:rsidRDefault="00553786"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lastRenderedPageBreak/>
              <w:t xml:space="preserve">YES </w:t>
            </w:r>
          </w:p>
        </w:tc>
        <w:tc>
          <w:tcPr>
            <w:tcW w:w="581" w:type="pct"/>
            <w:gridSpan w:val="5"/>
            <w:shd w:val="pct12" w:color="auto" w:fill="auto"/>
            <w:vAlign w:val="bottom"/>
          </w:tcPr>
          <w:p w14:paraId="7070AC9E" w14:textId="77777777" w:rsidR="00553786" w:rsidRPr="00B03594" w:rsidRDefault="00553786"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553786" w:rsidRPr="00B03594" w14:paraId="0D704AC4" w14:textId="77777777" w:rsidTr="002117E4">
        <w:trPr>
          <w:trHeight w:val="1162"/>
        </w:trPr>
        <w:tc>
          <w:tcPr>
            <w:tcW w:w="816" w:type="pct"/>
            <w:vMerge/>
            <w:shd w:val="pct15" w:color="auto" w:fill="auto"/>
          </w:tcPr>
          <w:p w14:paraId="34F9864C" w14:textId="77777777" w:rsidR="00553786" w:rsidRPr="00B03594" w:rsidRDefault="00553786" w:rsidP="00594122">
            <w:pPr>
              <w:spacing w:beforeLines="60" w:before="144" w:afterLines="60" w:after="144"/>
              <w:rPr>
                <w:rFonts w:ascii="Times New Roman" w:hAnsi="Times New Roman" w:cs="Times New Roman"/>
                <w:sz w:val="24"/>
                <w:szCs w:val="24"/>
              </w:rPr>
            </w:pPr>
          </w:p>
        </w:tc>
        <w:tc>
          <w:tcPr>
            <w:tcW w:w="3175" w:type="pct"/>
            <w:gridSpan w:val="4"/>
            <w:vMerge/>
          </w:tcPr>
          <w:p w14:paraId="63A1D8F0" w14:textId="77777777" w:rsidR="00553786" w:rsidRPr="00B03594" w:rsidRDefault="00553786" w:rsidP="00594122">
            <w:pPr>
              <w:spacing w:beforeLines="60" w:before="144" w:afterLines="60" w:after="144"/>
              <w:rPr>
                <w:rFonts w:ascii="Times New Roman" w:hAnsi="Times New Roman" w:cs="Times New Roman"/>
                <w:sz w:val="24"/>
                <w:szCs w:val="24"/>
              </w:rPr>
            </w:pPr>
          </w:p>
        </w:tc>
        <w:tc>
          <w:tcPr>
            <w:tcW w:w="428" w:type="pct"/>
          </w:tcPr>
          <w:p w14:paraId="530C6C64" w14:textId="77777777" w:rsidR="00553786" w:rsidRPr="00B03594" w:rsidRDefault="00553786" w:rsidP="00594122">
            <w:pPr>
              <w:spacing w:beforeLines="60" w:before="144" w:afterLines="60" w:after="144"/>
              <w:rPr>
                <w:rFonts w:ascii="Times New Roman" w:hAnsi="Times New Roman" w:cs="Times New Roman"/>
                <w:sz w:val="24"/>
                <w:szCs w:val="24"/>
              </w:rPr>
            </w:pPr>
          </w:p>
        </w:tc>
        <w:tc>
          <w:tcPr>
            <w:tcW w:w="581" w:type="pct"/>
            <w:gridSpan w:val="5"/>
          </w:tcPr>
          <w:p w14:paraId="1EA7262D" w14:textId="77777777" w:rsidR="00553786" w:rsidRPr="00B03594" w:rsidRDefault="00553786" w:rsidP="00594122">
            <w:pPr>
              <w:spacing w:beforeLines="60" w:before="144" w:afterLines="60" w:after="144"/>
              <w:rPr>
                <w:rFonts w:ascii="Times New Roman" w:hAnsi="Times New Roman" w:cs="Times New Roman"/>
                <w:sz w:val="24"/>
                <w:szCs w:val="24"/>
              </w:rPr>
            </w:pPr>
          </w:p>
        </w:tc>
      </w:tr>
      <w:tr w:rsidR="00553786" w:rsidRPr="00B03594" w14:paraId="364122D5" w14:textId="77777777" w:rsidTr="00395143">
        <w:tc>
          <w:tcPr>
            <w:tcW w:w="5000" w:type="pct"/>
            <w:gridSpan w:val="11"/>
          </w:tcPr>
          <w:p w14:paraId="2BAA1054" w14:textId="7466AAF4" w:rsidR="00553786" w:rsidRPr="00B03594" w:rsidRDefault="0055378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tc>
      </w:tr>
      <w:tr w:rsidR="007F3658" w:rsidRPr="00B03594" w14:paraId="6498EBBD" w14:textId="77777777" w:rsidTr="002117E4">
        <w:trPr>
          <w:trHeight w:val="503"/>
        </w:trPr>
        <w:tc>
          <w:tcPr>
            <w:tcW w:w="816" w:type="pct"/>
            <w:vMerge w:val="restart"/>
            <w:shd w:val="pct15" w:color="auto" w:fill="auto"/>
          </w:tcPr>
          <w:p w14:paraId="345D9F2B" w14:textId="3DB6AE05" w:rsidR="007F3658" w:rsidRPr="00B03594" w:rsidRDefault="007F3658" w:rsidP="0046021D">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1206.</w:t>
            </w:r>
          </w:p>
        </w:tc>
        <w:tc>
          <w:tcPr>
            <w:tcW w:w="3175" w:type="pct"/>
            <w:gridSpan w:val="4"/>
            <w:vMerge w:val="restart"/>
          </w:tcPr>
          <w:p w14:paraId="252C2058" w14:textId="77777777" w:rsidR="007F3658" w:rsidRPr="00B03594" w:rsidRDefault="007F3658" w:rsidP="00244006">
            <w:pPr>
              <w:spacing w:beforeLines="60" w:before="144" w:afterLines="60" w:after="144"/>
              <w:rPr>
                <w:rFonts w:ascii="Times New Roman" w:hAnsi="Times New Roman" w:cs="Times New Roman"/>
                <w:sz w:val="24"/>
                <w:szCs w:val="24"/>
              </w:rPr>
            </w:pPr>
          </w:p>
          <w:p w14:paraId="46503D36" w14:textId="60A4780B" w:rsidR="00503561" w:rsidRPr="00B03594" w:rsidRDefault="00ED5297" w:rsidP="00503561">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Have the school nutrition staff met the annual training requirements</w:t>
            </w:r>
            <w:r w:rsidR="00A43B00" w:rsidRPr="00B03594">
              <w:rPr>
                <w:rFonts w:ascii="Times New Roman" w:hAnsi="Times New Roman" w:cs="Times New Roman"/>
                <w:sz w:val="24"/>
                <w:szCs w:val="24"/>
              </w:rPr>
              <w:t xml:space="preserve"> for the current school year including part-time, full-time</w:t>
            </w:r>
            <w:r w:rsidRPr="00B03594">
              <w:rPr>
                <w:rFonts w:ascii="Times New Roman" w:hAnsi="Times New Roman" w:cs="Times New Roman"/>
                <w:sz w:val="24"/>
                <w:szCs w:val="24"/>
              </w:rPr>
              <w:t xml:space="preserve"> </w:t>
            </w:r>
            <w:r w:rsidR="00A43B00" w:rsidRPr="00B03594">
              <w:rPr>
                <w:rFonts w:ascii="Times New Roman" w:hAnsi="Times New Roman" w:cs="Times New Roman"/>
                <w:sz w:val="24"/>
                <w:szCs w:val="24"/>
              </w:rPr>
              <w:t xml:space="preserve">and any staff hired after </w:t>
            </w:r>
            <w:r w:rsidR="00C54851" w:rsidRPr="00B03594">
              <w:rPr>
                <w:rFonts w:ascii="Times New Roman" w:hAnsi="Times New Roman" w:cs="Times New Roman"/>
                <w:sz w:val="24"/>
                <w:szCs w:val="24"/>
              </w:rPr>
              <w:t>January</w:t>
            </w:r>
            <w:r w:rsidR="00A43B00" w:rsidRPr="00B03594">
              <w:rPr>
                <w:rFonts w:ascii="Times New Roman" w:hAnsi="Times New Roman" w:cs="Times New Roman"/>
                <w:sz w:val="24"/>
                <w:szCs w:val="24"/>
              </w:rPr>
              <w:t xml:space="preserve"> 1</w:t>
            </w:r>
            <w:r w:rsidR="00503561" w:rsidRPr="00B03594">
              <w:rPr>
                <w:rFonts w:ascii="Times New Roman" w:hAnsi="Times New Roman" w:cs="Times New Roman"/>
                <w:sz w:val="24"/>
                <w:szCs w:val="24"/>
              </w:rPr>
              <w:t>, if applicable</w:t>
            </w:r>
            <w:r w:rsidR="00A43B00" w:rsidRPr="00B03594">
              <w:rPr>
                <w:rFonts w:ascii="Times New Roman" w:hAnsi="Times New Roman" w:cs="Times New Roman"/>
                <w:sz w:val="24"/>
                <w:szCs w:val="24"/>
              </w:rPr>
              <w:t xml:space="preserve">? </w:t>
            </w:r>
            <w:r w:rsidR="00B65067" w:rsidRPr="00B03594">
              <w:rPr>
                <w:rFonts w:ascii="Times New Roman" w:hAnsi="Times New Roman" w:cs="Times New Roman"/>
                <w:sz w:val="24"/>
                <w:szCs w:val="24"/>
              </w:rPr>
              <w:t xml:space="preserve"> For staff hired after Janu</w:t>
            </w:r>
            <w:r w:rsidR="001B59BC" w:rsidRPr="00B03594">
              <w:rPr>
                <w:rFonts w:ascii="Times New Roman" w:hAnsi="Times New Roman" w:cs="Times New Roman"/>
                <w:sz w:val="24"/>
                <w:szCs w:val="24"/>
              </w:rPr>
              <w:t>a</w:t>
            </w:r>
            <w:r w:rsidR="00B65067" w:rsidRPr="00B03594">
              <w:rPr>
                <w:rFonts w:ascii="Times New Roman" w:hAnsi="Times New Roman" w:cs="Times New Roman"/>
                <w:sz w:val="24"/>
                <w:szCs w:val="24"/>
              </w:rPr>
              <w:t>ry 1, employees must meet at least half of the annual training requirements.</w:t>
            </w:r>
          </w:p>
          <w:p w14:paraId="433F297B" w14:textId="6E0D8701" w:rsidR="007F3658" w:rsidRPr="00B03594" w:rsidRDefault="00503561" w:rsidP="00503561">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If not, review the scheduled/planned trainings for the remainder of the school year.  </w:t>
            </w:r>
          </w:p>
          <w:p w14:paraId="06AFF9B5" w14:textId="1FDC15EA" w:rsidR="007F3658" w:rsidRPr="00B03594" w:rsidRDefault="007F3658" w:rsidP="00244006">
            <w:pPr>
              <w:tabs>
                <w:tab w:val="left" w:pos="5172"/>
              </w:tabs>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List completed training hours and expected/planned training hours in the comments.</w:t>
            </w:r>
          </w:p>
        </w:tc>
        <w:tc>
          <w:tcPr>
            <w:tcW w:w="428" w:type="pct"/>
            <w:shd w:val="pct12" w:color="auto" w:fill="auto"/>
            <w:vAlign w:val="bottom"/>
          </w:tcPr>
          <w:p w14:paraId="280B5A5D" w14:textId="77777777" w:rsidR="007F3658" w:rsidRPr="00B03594" w:rsidRDefault="007F3658" w:rsidP="0046021D">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581" w:type="pct"/>
            <w:gridSpan w:val="5"/>
            <w:shd w:val="pct12" w:color="auto" w:fill="auto"/>
            <w:vAlign w:val="bottom"/>
          </w:tcPr>
          <w:p w14:paraId="569671CF" w14:textId="77777777" w:rsidR="007F3658" w:rsidRPr="00B03594" w:rsidRDefault="007F3658" w:rsidP="0046021D">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7F3658" w:rsidRPr="00B03594" w14:paraId="2378C6A4" w14:textId="77777777" w:rsidTr="002117E4">
        <w:trPr>
          <w:trHeight w:val="1043"/>
        </w:trPr>
        <w:tc>
          <w:tcPr>
            <w:tcW w:w="816" w:type="pct"/>
            <w:vMerge/>
            <w:shd w:val="pct15" w:color="auto" w:fill="auto"/>
          </w:tcPr>
          <w:p w14:paraId="59988DD2" w14:textId="77777777" w:rsidR="007F3658" w:rsidRPr="00B03594" w:rsidRDefault="007F3658" w:rsidP="0046021D">
            <w:pPr>
              <w:spacing w:beforeLines="60" w:before="144" w:afterLines="60" w:after="144"/>
              <w:rPr>
                <w:rFonts w:ascii="Times New Roman" w:hAnsi="Times New Roman" w:cs="Times New Roman"/>
                <w:sz w:val="24"/>
                <w:szCs w:val="24"/>
              </w:rPr>
            </w:pPr>
          </w:p>
        </w:tc>
        <w:tc>
          <w:tcPr>
            <w:tcW w:w="3175" w:type="pct"/>
            <w:gridSpan w:val="4"/>
            <w:vMerge/>
          </w:tcPr>
          <w:p w14:paraId="4C859B2A" w14:textId="77777777" w:rsidR="007F3658" w:rsidRPr="00B03594" w:rsidRDefault="007F3658" w:rsidP="0046021D">
            <w:pPr>
              <w:spacing w:beforeLines="60" w:before="144" w:afterLines="60" w:after="144"/>
              <w:rPr>
                <w:rFonts w:ascii="Times New Roman" w:hAnsi="Times New Roman" w:cs="Times New Roman"/>
                <w:sz w:val="24"/>
                <w:szCs w:val="24"/>
              </w:rPr>
            </w:pPr>
          </w:p>
        </w:tc>
        <w:tc>
          <w:tcPr>
            <w:tcW w:w="505" w:type="pct"/>
            <w:gridSpan w:val="4"/>
          </w:tcPr>
          <w:p w14:paraId="3008328D" w14:textId="77777777" w:rsidR="007F3658" w:rsidRPr="00B03594" w:rsidRDefault="007F3658" w:rsidP="0046021D">
            <w:pPr>
              <w:spacing w:beforeLines="60" w:before="144" w:afterLines="60" w:after="144"/>
              <w:rPr>
                <w:rFonts w:ascii="Times New Roman" w:hAnsi="Times New Roman" w:cs="Times New Roman"/>
                <w:sz w:val="24"/>
                <w:szCs w:val="24"/>
              </w:rPr>
            </w:pPr>
          </w:p>
        </w:tc>
        <w:tc>
          <w:tcPr>
            <w:tcW w:w="504" w:type="pct"/>
            <w:gridSpan w:val="2"/>
          </w:tcPr>
          <w:p w14:paraId="23E1AB63" w14:textId="74EFD696" w:rsidR="007F3658" w:rsidRPr="00B03594" w:rsidRDefault="007F3658" w:rsidP="0046021D">
            <w:pPr>
              <w:spacing w:beforeLines="60" w:before="144" w:afterLines="60" w:after="144"/>
              <w:rPr>
                <w:rFonts w:ascii="Times New Roman" w:hAnsi="Times New Roman" w:cs="Times New Roman"/>
                <w:sz w:val="24"/>
                <w:szCs w:val="24"/>
              </w:rPr>
            </w:pPr>
          </w:p>
        </w:tc>
      </w:tr>
      <w:tr w:rsidR="007F3658" w:rsidRPr="00B03594" w14:paraId="6AE32002" w14:textId="77777777" w:rsidTr="002117E4">
        <w:trPr>
          <w:trHeight w:val="1042"/>
        </w:trPr>
        <w:tc>
          <w:tcPr>
            <w:tcW w:w="816" w:type="pct"/>
            <w:vMerge/>
            <w:shd w:val="pct15" w:color="auto" w:fill="auto"/>
          </w:tcPr>
          <w:p w14:paraId="3988BFC6" w14:textId="77777777" w:rsidR="007F3658" w:rsidRPr="00B03594" w:rsidRDefault="007F3658" w:rsidP="0046021D">
            <w:pPr>
              <w:spacing w:beforeLines="60" w:before="144" w:afterLines="60" w:after="144"/>
              <w:rPr>
                <w:rFonts w:ascii="Times New Roman" w:hAnsi="Times New Roman" w:cs="Times New Roman"/>
                <w:sz w:val="24"/>
                <w:szCs w:val="24"/>
              </w:rPr>
            </w:pPr>
          </w:p>
        </w:tc>
        <w:tc>
          <w:tcPr>
            <w:tcW w:w="3175" w:type="pct"/>
            <w:gridSpan w:val="4"/>
            <w:vMerge/>
          </w:tcPr>
          <w:p w14:paraId="4E31DB6E" w14:textId="77777777" w:rsidR="007F3658" w:rsidRPr="00B03594" w:rsidRDefault="007F3658" w:rsidP="0046021D">
            <w:pPr>
              <w:spacing w:beforeLines="60" w:before="144" w:afterLines="60" w:after="144"/>
              <w:rPr>
                <w:rFonts w:ascii="Times New Roman" w:hAnsi="Times New Roman" w:cs="Times New Roman"/>
                <w:sz w:val="24"/>
                <w:szCs w:val="24"/>
              </w:rPr>
            </w:pPr>
          </w:p>
        </w:tc>
        <w:tc>
          <w:tcPr>
            <w:tcW w:w="505" w:type="pct"/>
            <w:gridSpan w:val="4"/>
          </w:tcPr>
          <w:p w14:paraId="149A0CF5" w14:textId="77777777" w:rsidR="007F3658" w:rsidRPr="00B03594" w:rsidRDefault="007F3658" w:rsidP="0046021D">
            <w:pPr>
              <w:spacing w:beforeLines="60" w:before="144" w:afterLines="60" w:after="144"/>
              <w:rPr>
                <w:rFonts w:ascii="Times New Roman" w:hAnsi="Times New Roman" w:cs="Times New Roman"/>
                <w:sz w:val="24"/>
                <w:szCs w:val="24"/>
              </w:rPr>
            </w:pPr>
          </w:p>
        </w:tc>
        <w:tc>
          <w:tcPr>
            <w:tcW w:w="504" w:type="pct"/>
            <w:gridSpan w:val="2"/>
          </w:tcPr>
          <w:p w14:paraId="69BBF642" w14:textId="0DD3E237" w:rsidR="007F3658" w:rsidRPr="00B03594" w:rsidRDefault="007F3658" w:rsidP="0046021D">
            <w:pPr>
              <w:spacing w:beforeLines="60" w:before="144" w:afterLines="60" w:after="144"/>
              <w:rPr>
                <w:rFonts w:ascii="Times New Roman" w:hAnsi="Times New Roman" w:cs="Times New Roman"/>
                <w:sz w:val="24"/>
                <w:szCs w:val="24"/>
              </w:rPr>
            </w:pPr>
          </w:p>
        </w:tc>
      </w:tr>
      <w:tr w:rsidR="00244006" w:rsidRPr="00B03594" w14:paraId="6F6E53A8" w14:textId="77777777" w:rsidTr="001258EE">
        <w:tc>
          <w:tcPr>
            <w:tcW w:w="5000" w:type="pct"/>
            <w:gridSpan w:val="11"/>
          </w:tcPr>
          <w:p w14:paraId="1D660F86" w14:textId="282E7A30" w:rsidR="00244006" w:rsidRPr="00B03594" w:rsidRDefault="00244006" w:rsidP="0046021D">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tc>
      </w:tr>
      <w:tr w:rsidR="00244006" w:rsidRPr="00B03594" w14:paraId="051FD47C" w14:textId="77777777" w:rsidTr="002117E4">
        <w:trPr>
          <w:trHeight w:val="503"/>
        </w:trPr>
        <w:tc>
          <w:tcPr>
            <w:tcW w:w="816" w:type="pct"/>
            <w:vMerge w:val="restart"/>
            <w:shd w:val="pct15" w:color="auto" w:fill="auto"/>
          </w:tcPr>
          <w:p w14:paraId="7BE227AE" w14:textId="5DEB054A" w:rsidR="00244006" w:rsidRPr="00B03594" w:rsidRDefault="001258EE" w:rsidP="00594122">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1207</w:t>
            </w:r>
            <w:r w:rsidR="00244006" w:rsidRPr="00B03594">
              <w:rPr>
                <w:rFonts w:ascii="Times New Roman" w:hAnsi="Times New Roman" w:cs="Times New Roman"/>
                <w:sz w:val="24"/>
                <w:szCs w:val="24"/>
              </w:rPr>
              <w:t>.</w:t>
            </w:r>
          </w:p>
        </w:tc>
        <w:tc>
          <w:tcPr>
            <w:tcW w:w="3175" w:type="pct"/>
            <w:gridSpan w:val="4"/>
            <w:vMerge w:val="restart"/>
          </w:tcPr>
          <w:p w14:paraId="2E194A67" w14:textId="62FA7C30" w:rsidR="00244006" w:rsidRPr="00B03594" w:rsidRDefault="00C54851" w:rsidP="00594122">
            <w:pPr>
              <w:tabs>
                <w:tab w:val="left" w:pos="5172"/>
              </w:tabs>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Has the</w:t>
            </w:r>
            <w:r w:rsidR="00244006" w:rsidRPr="00B03594">
              <w:rPr>
                <w:rFonts w:ascii="Times New Roman" w:hAnsi="Times New Roman" w:cs="Times New Roman"/>
                <w:sz w:val="24"/>
                <w:szCs w:val="24"/>
              </w:rPr>
              <w:t xml:space="preserve"> State Agency allow</w:t>
            </w:r>
            <w:r w:rsidR="003D5AE4" w:rsidRPr="00B03594">
              <w:rPr>
                <w:rFonts w:ascii="Times New Roman" w:hAnsi="Times New Roman" w:cs="Times New Roman"/>
                <w:sz w:val="24"/>
                <w:szCs w:val="24"/>
              </w:rPr>
              <w:t>ed</w:t>
            </w:r>
            <w:r w:rsidR="00244006" w:rsidRPr="00B03594">
              <w:rPr>
                <w:rFonts w:ascii="Times New Roman" w:hAnsi="Times New Roman" w:cs="Times New Roman"/>
                <w:sz w:val="24"/>
                <w:szCs w:val="24"/>
              </w:rPr>
              <w:t xml:space="preserve"> the SFA flexibility to </w:t>
            </w:r>
            <w:r w:rsidR="00205D7F" w:rsidRPr="00B03594">
              <w:rPr>
                <w:rFonts w:ascii="Times New Roman" w:hAnsi="Times New Roman" w:cs="Times New Roman"/>
                <w:sz w:val="24"/>
                <w:szCs w:val="24"/>
              </w:rPr>
              <w:t>complete</w:t>
            </w:r>
            <w:r w:rsidR="00244006" w:rsidRPr="00B03594">
              <w:rPr>
                <w:rFonts w:ascii="Times New Roman" w:hAnsi="Times New Roman" w:cs="Times New Roman"/>
                <w:sz w:val="24"/>
                <w:szCs w:val="24"/>
              </w:rPr>
              <w:t xml:space="preserve"> </w:t>
            </w:r>
            <w:r w:rsidR="00C95EB3" w:rsidRPr="00B03594">
              <w:rPr>
                <w:rFonts w:ascii="Times New Roman" w:hAnsi="Times New Roman" w:cs="Times New Roman"/>
                <w:sz w:val="24"/>
                <w:szCs w:val="24"/>
              </w:rPr>
              <w:t xml:space="preserve">annual </w:t>
            </w:r>
            <w:r w:rsidR="00244006" w:rsidRPr="00B03594">
              <w:rPr>
                <w:rFonts w:ascii="Times New Roman" w:hAnsi="Times New Roman" w:cs="Times New Roman"/>
                <w:sz w:val="24"/>
                <w:szCs w:val="24"/>
              </w:rPr>
              <w:t xml:space="preserve">training requirements </w:t>
            </w:r>
            <w:r w:rsidR="00205D7F" w:rsidRPr="00B03594">
              <w:rPr>
                <w:rFonts w:ascii="Times New Roman" w:hAnsi="Times New Roman" w:cs="Times New Roman"/>
                <w:sz w:val="24"/>
                <w:szCs w:val="24"/>
              </w:rPr>
              <w:t xml:space="preserve">over </w:t>
            </w:r>
            <w:r w:rsidRPr="00B03594">
              <w:rPr>
                <w:rFonts w:ascii="Times New Roman" w:hAnsi="Times New Roman" w:cs="Times New Roman"/>
                <w:sz w:val="24"/>
                <w:szCs w:val="24"/>
              </w:rPr>
              <w:t>a 2</w:t>
            </w:r>
            <w:r w:rsidR="00244006" w:rsidRPr="00B03594">
              <w:rPr>
                <w:rFonts w:ascii="Times New Roman" w:hAnsi="Times New Roman" w:cs="Times New Roman"/>
                <w:sz w:val="24"/>
                <w:szCs w:val="24"/>
              </w:rPr>
              <w:t xml:space="preserve"> year</w:t>
            </w:r>
            <w:r w:rsidR="00205D7F" w:rsidRPr="00B03594">
              <w:rPr>
                <w:rFonts w:ascii="Times New Roman" w:hAnsi="Times New Roman" w:cs="Times New Roman"/>
                <w:sz w:val="24"/>
                <w:szCs w:val="24"/>
              </w:rPr>
              <w:t xml:space="preserve"> period</w:t>
            </w:r>
            <w:r w:rsidR="00244006" w:rsidRPr="00B03594">
              <w:rPr>
                <w:rFonts w:ascii="Times New Roman" w:hAnsi="Times New Roman" w:cs="Times New Roman"/>
                <w:sz w:val="24"/>
                <w:szCs w:val="24"/>
              </w:rPr>
              <w:t>?</w:t>
            </w:r>
          </w:p>
          <w:p w14:paraId="1B482591" w14:textId="43695230" w:rsidR="00244006" w:rsidRPr="00B03594" w:rsidRDefault="00244006">
            <w:pPr>
              <w:tabs>
                <w:tab w:val="left" w:pos="5172"/>
              </w:tabs>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If yes, list in the comments section, the first school year to which the flexibility was applied.</w:t>
            </w:r>
          </w:p>
        </w:tc>
        <w:tc>
          <w:tcPr>
            <w:tcW w:w="428" w:type="pct"/>
            <w:shd w:val="pct12" w:color="auto" w:fill="auto"/>
            <w:vAlign w:val="bottom"/>
          </w:tcPr>
          <w:p w14:paraId="39D5DE7A" w14:textId="77777777" w:rsidR="00244006" w:rsidRPr="00B03594" w:rsidRDefault="00244006"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581" w:type="pct"/>
            <w:gridSpan w:val="5"/>
            <w:shd w:val="pct12" w:color="auto" w:fill="auto"/>
            <w:vAlign w:val="bottom"/>
          </w:tcPr>
          <w:p w14:paraId="5CC4CE01" w14:textId="77777777" w:rsidR="00244006" w:rsidRPr="00B03594" w:rsidRDefault="00244006"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244006" w:rsidRPr="00B03594" w14:paraId="474B704C" w14:textId="77777777" w:rsidTr="002117E4">
        <w:trPr>
          <w:trHeight w:val="1162"/>
        </w:trPr>
        <w:tc>
          <w:tcPr>
            <w:tcW w:w="816" w:type="pct"/>
            <w:vMerge/>
            <w:shd w:val="pct15" w:color="auto" w:fill="auto"/>
          </w:tcPr>
          <w:p w14:paraId="31273D8A"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3175" w:type="pct"/>
            <w:gridSpan w:val="4"/>
            <w:vMerge/>
          </w:tcPr>
          <w:p w14:paraId="49709C37"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428" w:type="pct"/>
          </w:tcPr>
          <w:p w14:paraId="0025D5F5"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581" w:type="pct"/>
            <w:gridSpan w:val="5"/>
          </w:tcPr>
          <w:p w14:paraId="468DC1AA" w14:textId="77777777" w:rsidR="00244006" w:rsidRPr="00B03594" w:rsidRDefault="00244006" w:rsidP="00594122">
            <w:pPr>
              <w:spacing w:beforeLines="60" w:before="144" w:afterLines="60" w:after="144"/>
              <w:rPr>
                <w:rFonts w:ascii="Times New Roman" w:hAnsi="Times New Roman" w:cs="Times New Roman"/>
                <w:sz w:val="24"/>
                <w:szCs w:val="24"/>
              </w:rPr>
            </w:pPr>
          </w:p>
        </w:tc>
      </w:tr>
      <w:tr w:rsidR="00244006" w:rsidRPr="00B03594" w14:paraId="45919410" w14:textId="77777777" w:rsidTr="00395143">
        <w:tc>
          <w:tcPr>
            <w:tcW w:w="5000" w:type="pct"/>
            <w:gridSpan w:val="11"/>
          </w:tcPr>
          <w:p w14:paraId="341FFE29" w14:textId="77777777" w:rsidR="00244006" w:rsidRPr="00B03594" w:rsidRDefault="00244006"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4A66299C" w14:textId="77777777" w:rsidR="00244006" w:rsidRPr="00B03594" w:rsidRDefault="00244006" w:rsidP="00594122">
            <w:pPr>
              <w:spacing w:beforeLines="60" w:before="144" w:afterLines="60" w:after="144"/>
              <w:rPr>
                <w:rFonts w:ascii="Times New Roman" w:hAnsi="Times New Roman" w:cs="Times New Roman"/>
                <w:sz w:val="24"/>
                <w:szCs w:val="24"/>
              </w:rPr>
            </w:pPr>
          </w:p>
          <w:p w14:paraId="4C5720C9" w14:textId="77777777" w:rsidR="00244006" w:rsidRPr="00B03594" w:rsidRDefault="00244006" w:rsidP="00594122">
            <w:pPr>
              <w:spacing w:beforeLines="60" w:before="144" w:afterLines="60" w:after="144"/>
              <w:rPr>
                <w:rFonts w:ascii="Times New Roman" w:hAnsi="Times New Roman" w:cs="Times New Roman"/>
                <w:sz w:val="24"/>
                <w:szCs w:val="24"/>
              </w:rPr>
            </w:pPr>
          </w:p>
        </w:tc>
      </w:tr>
      <w:tr w:rsidR="00244006" w:rsidRPr="00B03594" w14:paraId="47A5B88E" w14:textId="77777777" w:rsidTr="002117E4">
        <w:trPr>
          <w:trHeight w:val="503"/>
        </w:trPr>
        <w:tc>
          <w:tcPr>
            <w:tcW w:w="816" w:type="pct"/>
            <w:vMerge w:val="restart"/>
            <w:shd w:val="pct15" w:color="auto" w:fill="auto"/>
          </w:tcPr>
          <w:p w14:paraId="7CEA09DE" w14:textId="7E8CC707" w:rsidR="00244006" w:rsidRPr="00B03594" w:rsidRDefault="00244006" w:rsidP="00594122">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120</w:t>
            </w:r>
            <w:r w:rsidR="001258EE" w:rsidRPr="00B03594">
              <w:rPr>
                <w:rFonts w:ascii="Times New Roman" w:hAnsi="Times New Roman" w:cs="Times New Roman"/>
                <w:sz w:val="24"/>
                <w:szCs w:val="24"/>
              </w:rPr>
              <w:t>8</w:t>
            </w:r>
            <w:r w:rsidRPr="00B03594">
              <w:rPr>
                <w:rFonts w:ascii="Times New Roman" w:hAnsi="Times New Roman" w:cs="Times New Roman"/>
                <w:sz w:val="24"/>
                <w:szCs w:val="24"/>
              </w:rPr>
              <w:t>.</w:t>
            </w:r>
          </w:p>
        </w:tc>
        <w:tc>
          <w:tcPr>
            <w:tcW w:w="3175" w:type="pct"/>
            <w:gridSpan w:val="4"/>
            <w:vMerge w:val="restart"/>
          </w:tcPr>
          <w:p w14:paraId="3989849B" w14:textId="31B0F314" w:rsidR="00244006" w:rsidRPr="00B03594" w:rsidRDefault="00244006" w:rsidP="00BA02E2">
            <w:pPr>
              <w:tabs>
                <w:tab w:val="left" w:pos="5172"/>
              </w:tabs>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Is the SFA tracking training hours on an annual basis?  </w:t>
            </w:r>
            <w:r w:rsidR="00BA02E2" w:rsidRPr="00B03594">
              <w:rPr>
                <w:rFonts w:ascii="Times New Roman" w:hAnsi="Times New Roman" w:cs="Times New Roman"/>
                <w:sz w:val="24"/>
                <w:szCs w:val="24"/>
              </w:rPr>
              <w:t>Please describe how the SFA tracks and monitors annual training including frequency and tracking mechanism.</w:t>
            </w:r>
          </w:p>
        </w:tc>
        <w:tc>
          <w:tcPr>
            <w:tcW w:w="428" w:type="pct"/>
            <w:shd w:val="pct12" w:color="auto" w:fill="auto"/>
            <w:vAlign w:val="bottom"/>
          </w:tcPr>
          <w:p w14:paraId="6BB10AFE" w14:textId="77777777" w:rsidR="00244006" w:rsidRPr="00B03594" w:rsidRDefault="00244006"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581" w:type="pct"/>
            <w:gridSpan w:val="5"/>
            <w:shd w:val="pct12" w:color="auto" w:fill="auto"/>
            <w:vAlign w:val="bottom"/>
          </w:tcPr>
          <w:p w14:paraId="01FFA691" w14:textId="77777777" w:rsidR="00244006" w:rsidRPr="00B03594" w:rsidRDefault="00244006"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244006" w:rsidRPr="00B03594" w14:paraId="12D16BDA" w14:textId="77777777" w:rsidTr="002117E4">
        <w:trPr>
          <w:trHeight w:val="1162"/>
        </w:trPr>
        <w:tc>
          <w:tcPr>
            <w:tcW w:w="816" w:type="pct"/>
            <w:vMerge/>
            <w:shd w:val="pct15" w:color="auto" w:fill="auto"/>
          </w:tcPr>
          <w:p w14:paraId="3BA5FC0D"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3175" w:type="pct"/>
            <w:gridSpan w:val="4"/>
            <w:vMerge/>
          </w:tcPr>
          <w:p w14:paraId="69C34EBE"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428" w:type="pct"/>
          </w:tcPr>
          <w:p w14:paraId="04B0CEEE"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581" w:type="pct"/>
            <w:gridSpan w:val="5"/>
          </w:tcPr>
          <w:p w14:paraId="0DFF3643" w14:textId="77777777" w:rsidR="00244006" w:rsidRPr="00B03594" w:rsidRDefault="00244006" w:rsidP="00594122">
            <w:pPr>
              <w:spacing w:beforeLines="60" w:before="144" w:afterLines="60" w:after="144"/>
              <w:rPr>
                <w:rFonts w:ascii="Times New Roman" w:hAnsi="Times New Roman" w:cs="Times New Roman"/>
                <w:sz w:val="24"/>
                <w:szCs w:val="24"/>
              </w:rPr>
            </w:pPr>
          </w:p>
        </w:tc>
      </w:tr>
      <w:tr w:rsidR="00244006" w:rsidRPr="00B03594" w14:paraId="3E456471" w14:textId="77777777" w:rsidTr="00395143">
        <w:tc>
          <w:tcPr>
            <w:tcW w:w="5000" w:type="pct"/>
            <w:gridSpan w:val="11"/>
          </w:tcPr>
          <w:p w14:paraId="7F0D5A12" w14:textId="3D3A444B" w:rsidR="00244006" w:rsidRPr="00B03594" w:rsidRDefault="00244006" w:rsidP="00395143">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tc>
      </w:tr>
    </w:tbl>
    <w:p w14:paraId="1A125E8E" w14:textId="77777777" w:rsidR="00172604" w:rsidRPr="00B03594" w:rsidRDefault="00172604"/>
    <w:p w14:paraId="4DC21C44" w14:textId="77777777" w:rsidR="00172604" w:rsidRPr="00B03594" w:rsidRDefault="00172604"/>
    <w:tbl>
      <w:tblPr>
        <w:tblStyle w:val="TableGrid"/>
        <w:tblW w:w="5005" w:type="pct"/>
        <w:tblLayout w:type="fixed"/>
        <w:tblLook w:val="04A0" w:firstRow="1" w:lastRow="0" w:firstColumn="1" w:lastColumn="0" w:noHBand="0" w:noVBand="1"/>
      </w:tblPr>
      <w:tblGrid>
        <w:gridCol w:w="1560"/>
        <w:gridCol w:w="6089"/>
        <w:gridCol w:w="821"/>
        <w:gridCol w:w="1116"/>
      </w:tblGrid>
      <w:tr w:rsidR="00244006" w:rsidRPr="00B03594" w14:paraId="3BBF5628" w14:textId="77777777" w:rsidTr="007F3658">
        <w:trPr>
          <w:trHeight w:val="503"/>
        </w:trPr>
        <w:tc>
          <w:tcPr>
            <w:tcW w:w="814" w:type="pct"/>
            <w:vMerge w:val="restart"/>
            <w:shd w:val="pct15" w:color="auto" w:fill="auto"/>
          </w:tcPr>
          <w:p w14:paraId="7D562057" w14:textId="78D8BA24" w:rsidR="00244006" w:rsidRPr="00B03594" w:rsidRDefault="001258EE">
            <w:pPr>
              <w:spacing w:beforeLines="60" w:before="144" w:afterLines="60" w:after="144"/>
              <w:ind w:left="30"/>
              <w:rPr>
                <w:rFonts w:ascii="Times New Roman" w:hAnsi="Times New Roman" w:cs="Times New Roman"/>
                <w:sz w:val="24"/>
                <w:szCs w:val="24"/>
              </w:rPr>
            </w:pPr>
            <w:r w:rsidRPr="00B03594">
              <w:rPr>
                <w:rFonts w:ascii="Times New Roman" w:hAnsi="Times New Roman" w:cs="Times New Roman"/>
                <w:sz w:val="24"/>
                <w:szCs w:val="24"/>
              </w:rPr>
              <w:t>12</w:t>
            </w:r>
            <w:r w:rsidR="00705FE9" w:rsidRPr="00B03594">
              <w:rPr>
                <w:rFonts w:ascii="Times New Roman" w:hAnsi="Times New Roman" w:cs="Times New Roman"/>
                <w:sz w:val="24"/>
                <w:szCs w:val="24"/>
              </w:rPr>
              <w:t>09</w:t>
            </w:r>
            <w:r w:rsidR="00244006" w:rsidRPr="00B03594">
              <w:rPr>
                <w:rFonts w:ascii="Times New Roman" w:hAnsi="Times New Roman" w:cs="Times New Roman"/>
                <w:sz w:val="24"/>
                <w:szCs w:val="24"/>
              </w:rPr>
              <w:t>.</w:t>
            </w:r>
          </w:p>
        </w:tc>
        <w:tc>
          <w:tcPr>
            <w:tcW w:w="3176" w:type="pct"/>
            <w:vMerge w:val="restart"/>
          </w:tcPr>
          <w:p w14:paraId="6C23A2B0" w14:textId="1F1F0CD0" w:rsidR="00244006" w:rsidRPr="00B03594" w:rsidRDefault="00244006" w:rsidP="00594122">
            <w:pPr>
              <w:rPr>
                <w:rFonts w:ascii="Times New Roman" w:hAnsi="Times New Roman" w:cs="Times New Roman"/>
                <w:bCs/>
                <w:iCs/>
                <w:sz w:val="24"/>
                <w:szCs w:val="24"/>
              </w:rPr>
            </w:pPr>
            <w:r w:rsidRPr="00B03594">
              <w:rPr>
                <w:rFonts w:ascii="Times New Roman" w:hAnsi="Times New Roman" w:cs="Times New Roman"/>
                <w:bCs/>
                <w:iCs/>
                <w:sz w:val="24"/>
                <w:szCs w:val="24"/>
              </w:rPr>
              <w:t xml:space="preserve">Did the employees </w:t>
            </w:r>
            <w:r w:rsidR="00C93B13" w:rsidRPr="00B03594">
              <w:rPr>
                <w:rFonts w:ascii="Times New Roman" w:hAnsi="Times New Roman" w:cs="Times New Roman"/>
                <w:bCs/>
                <w:iCs/>
                <w:sz w:val="24"/>
                <w:szCs w:val="24"/>
              </w:rPr>
              <w:t xml:space="preserve">that work </w:t>
            </w:r>
            <w:r w:rsidRPr="00B03594">
              <w:rPr>
                <w:rFonts w:ascii="Times New Roman" w:hAnsi="Times New Roman" w:cs="Times New Roman"/>
                <w:bCs/>
                <w:iCs/>
                <w:sz w:val="24"/>
                <w:szCs w:val="24"/>
              </w:rPr>
              <w:t xml:space="preserve">outside of the school nutrition program whose responsibilities include duties related to the operation of the school nutrition program receive training applicable to their duties related to the program?  </w:t>
            </w:r>
          </w:p>
          <w:p w14:paraId="2E252829" w14:textId="77777777" w:rsidR="00244006" w:rsidRPr="00B03594" w:rsidRDefault="00244006" w:rsidP="00594122">
            <w:pPr>
              <w:rPr>
                <w:rFonts w:ascii="Times New Roman" w:hAnsi="Times New Roman" w:cs="Times New Roman"/>
                <w:bCs/>
                <w:iCs/>
                <w:sz w:val="24"/>
                <w:szCs w:val="24"/>
              </w:rPr>
            </w:pPr>
          </w:p>
          <w:p w14:paraId="3FD76140" w14:textId="3BF38748" w:rsidR="00244006" w:rsidRPr="00B03594" w:rsidRDefault="00244006" w:rsidP="00395143">
            <w:pPr>
              <w:rPr>
                <w:rFonts w:ascii="Times New Roman" w:hAnsi="Times New Roman" w:cs="Times New Roman"/>
                <w:sz w:val="24"/>
                <w:szCs w:val="24"/>
              </w:rPr>
            </w:pPr>
            <w:r w:rsidRPr="00B03594">
              <w:rPr>
                <w:rFonts w:ascii="Times New Roman" w:hAnsi="Times New Roman" w:cs="Times New Roman"/>
                <w:bCs/>
                <w:iCs/>
                <w:sz w:val="24"/>
                <w:szCs w:val="24"/>
              </w:rPr>
              <w:t>If yes, list their names and job titles in the comments.</w:t>
            </w:r>
          </w:p>
        </w:tc>
        <w:tc>
          <w:tcPr>
            <w:tcW w:w="428" w:type="pct"/>
            <w:shd w:val="pct12" w:color="auto" w:fill="auto"/>
            <w:vAlign w:val="bottom"/>
          </w:tcPr>
          <w:p w14:paraId="44BAB788" w14:textId="77777777" w:rsidR="00244006" w:rsidRPr="00B03594" w:rsidRDefault="00244006"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YES</w:t>
            </w:r>
          </w:p>
        </w:tc>
        <w:tc>
          <w:tcPr>
            <w:tcW w:w="582" w:type="pct"/>
            <w:shd w:val="pct12" w:color="auto" w:fill="auto"/>
            <w:vAlign w:val="bottom"/>
          </w:tcPr>
          <w:p w14:paraId="4A1FA9BB" w14:textId="77777777" w:rsidR="00244006" w:rsidRPr="00B03594" w:rsidRDefault="00244006" w:rsidP="00594122">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NO</w:t>
            </w:r>
          </w:p>
        </w:tc>
      </w:tr>
      <w:tr w:rsidR="00244006" w:rsidRPr="00B03594" w14:paraId="4530AA9B" w14:textId="77777777" w:rsidTr="007F3658">
        <w:trPr>
          <w:trHeight w:val="1448"/>
        </w:trPr>
        <w:tc>
          <w:tcPr>
            <w:tcW w:w="814" w:type="pct"/>
            <w:vMerge/>
            <w:shd w:val="pct15" w:color="auto" w:fill="auto"/>
          </w:tcPr>
          <w:p w14:paraId="36591399"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3176" w:type="pct"/>
            <w:vMerge/>
          </w:tcPr>
          <w:p w14:paraId="1251B0F9"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428" w:type="pct"/>
          </w:tcPr>
          <w:p w14:paraId="62FEF282" w14:textId="77777777" w:rsidR="00244006" w:rsidRPr="00B03594" w:rsidRDefault="00244006" w:rsidP="00594122">
            <w:pPr>
              <w:spacing w:beforeLines="60" w:before="144" w:afterLines="60" w:after="144"/>
              <w:rPr>
                <w:rFonts w:ascii="Times New Roman" w:hAnsi="Times New Roman" w:cs="Times New Roman"/>
                <w:sz w:val="24"/>
                <w:szCs w:val="24"/>
              </w:rPr>
            </w:pPr>
          </w:p>
        </w:tc>
        <w:tc>
          <w:tcPr>
            <w:tcW w:w="582" w:type="pct"/>
          </w:tcPr>
          <w:p w14:paraId="69AA4BF3" w14:textId="77777777" w:rsidR="00244006" w:rsidRPr="00B03594" w:rsidRDefault="00244006" w:rsidP="00594122">
            <w:pPr>
              <w:spacing w:beforeLines="60" w:before="144" w:afterLines="60" w:after="144"/>
              <w:rPr>
                <w:rFonts w:ascii="Times New Roman" w:hAnsi="Times New Roman" w:cs="Times New Roman"/>
                <w:sz w:val="24"/>
                <w:szCs w:val="24"/>
              </w:rPr>
            </w:pPr>
          </w:p>
        </w:tc>
      </w:tr>
      <w:tr w:rsidR="00244006" w:rsidRPr="00B03594" w14:paraId="098BC7A8" w14:textId="77777777" w:rsidTr="00395143">
        <w:tc>
          <w:tcPr>
            <w:tcW w:w="5000" w:type="pct"/>
            <w:gridSpan w:val="4"/>
          </w:tcPr>
          <w:p w14:paraId="770DC36A" w14:textId="77777777" w:rsidR="00244006" w:rsidRPr="00B03594" w:rsidRDefault="00244006" w:rsidP="00594122">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660EA1CE" w14:textId="77777777" w:rsidR="00244006" w:rsidRPr="00B03594" w:rsidRDefault="00244006" w:rsidP="00594122">
            <w:pPr>
              <w:spacing w:beforeLines="60" w:before="144" w:afterLines="60" w:after="144"/>
              <w:rPr>
                <w:rFonts w:ascii="Times New Roman" w:hAnsi="Times New Roman" w:cs="Times New Roman"/>
                <w:sz w:val="24"/>
                <w:szCs w:val="24"/>
              </w:rPr>
            </w:pPr>
          </w:p>
          <w:p w14:paraId="5A62560B" w14:textId="77777777" w:rsidR="00244006" w:rsidRPr="00B03594" w:rsidRDefault="00244006" w:rsidP="00594122">
            <w:pPr>
              <w:spacing w:beforeLines="60" w:before="144" w:afterLines="60" w:after="144"/>
              <w:rPr>
                <w:rFonts w:ascii="Times New Roman" w:hAnsi="Times New Roman" w:cs="Times New Roman"/>
                <w:sz w:val="24"/>
                <w:szCs w:val="24"/>
              </w:rPr>
            </w:pPr>
          </w:p>
        </w:tc>
      </w:tr>
    </w:tbl>
    <w:p w14:paraId="31E853F0" w14:textId="77777777" w:rsidR="00172604" w:rsidRPr="00B03594" w:rsidRDefault="00172604" w:rsidP="009A0F29">
      <w:pPr>
        <w:spacing w:after="0" w:line="240" w:lineRule="auto"/>
        <w:ind w:left="360" w:hanging="360"/>
        <w:rPr>
          <w:rFonts w:ascii="Times New Roman" w:hAnsi="Times New Roman" w:cs="Times New Roman"/>
          <w:sz w:val="24"/>
          <w:szCs w:val="24"/>
        </w:rPr>
      </w:pPr>
    </w:p>
    <w:p w14:paraId="38E8E525" w14:textId="77777777" w:rsidR="00172604" w:rsidRPr="00B03594" w:rsidRDefault="00172604" w:rsidP="009A0F29">
      <w:pPr>
        <w:spacing w:after="0" w:line="240" w:lineRule="auto"/>
        <w:ind w:left="360" w:hanging="360"/>
        <w:rPr>
          <w:rFonts w:ascii="Times New Roman" w:hAnsi="Times New Roman" w:cs="Times New Roman"/>
          <w:sz w:val="24"/>
          <w:szCs w:val="24"/>
        </w:rPr>
      </w:pPr>
    </w:p>
    <w:p w14:paraId="59AB96CE" w14:textId="77777777" w:rsidR="00172604" w:rsidRPr="00B03594" w:rsidRDefault="00172604" w:rsidP="009A0F29">
      <w:pPr>
        <w:spacing w:after="0" w:line="240" w:lineRule="auto"/>
        <w:ind w:left="360" w:hanging="360"/>
        <w:rPr>
          <w:rFonts w:ascii="Times New Roman" w:hAnsi="Times New Roman" w:cs="Times New Roman"/>
          <w:sz w:val="24"/>
          <w:szCs w:val="24"/>
        </w:rPr>
      </w:pPr>
    </w:p>
    <w:p w14:paraId="26C538ED" w14:textId="77777777" w:rsidR="00172604" w:rsidRPr="00B03594" w:rsidRDefault="00172604" w:rsidP="009A0F29">
      <w:pPr>
        <w:spacing w:after="0" w:line="240" w:lineRule="auto"/>
        <w:ind w:left="360" w:hanging="360"/>
        <w:rPr>
          <w:rFonts w:ascii="Times New Roman" w:hAnsi="Times New Roman" w:cs="Times New Roman"/>
          <w:sz w:val="24"/>
          <w:szCs w:val="24"/>
        </w:rPr>
      </w:pPr>
    </w:p>
    <w:p w14:paraId="69D6C733" w14:textId="77777777" w:rsidR="004E62C4" w:rsidRPr="00B03594" w:rsidRDefault="004E62C4" w:rsidP="009A0F29">
      <w:pPr>
        <w:spacing w:after="0" w:line="240" w:lineRule="auto"/>
        <w:ind w:left="360" w:hanging="360"/>
        <w:rPr>
          <w:rFonts w:ascii="Times New Roman" w:hAnsi="Times New Roman" w:cs="Times New Roman"/>
          <w:sz w:val="24"/>
          <w:szCs w:val="24"/>
        </w:rPr>
      </w:pPr>
    </w:p>
    <w:p w14:paraId="6FA4DAD2" w14:textId="77777777" w:rsidR="004E62C4" w:rsidRPr="00B03594" w:rsidRDefault="004E62C4" w:rsidP="009A0F29">
      <w:pPr>
        <w:spacing w:after="0" w:line="240" w:lineRule="auto"/>
        <w:ind w:left="360" w:hanging="360"/>
        <w:rPr>
          <w:rFonts w:ascii="Times New Roman" w:hAnsi="Times New Roman" w:cs="Times New Roman"/>
          <w:sz w:val="24"/>
          <w:szCs w:val="24"/>
        </w:rPr>
      </w:pPr>
    </w:p>
    <w:p w14:paraId="226BAEB1" w14:textId="77777777" w:rsidR="004E62C4" w:rsidRPr="00B03594" w:rsidRDefault="004E62C4" w:rsidP="009A0F29">
      <w:pPr>
        <w:spacing w:after="0" w:line="240" w:lineRule="auto"/>
        <w:ind w:left="360" w:hanging="360"/>
        <w:rPr>
          <w:rFonts w:ascii="Times New Roman" w:hAnsi="Times New Roman" w:cs="Times New Roman"/>
          <w:sz w:val="24"/>
          <w:szCs w:val="24"/>
        </w:rPr>
      </w:pPr>
    </w:p>
    <w:p w14:paraId="18196E48" w14:textId="77777777" w:rsidR="004E62C4" w:rsidRPr="00B03594" w:rsidRDefault="004E62C4" w:rsidP="009A0F29">
      <w:pPr>
        <w:spacing w:after="0" w:line="240" w:lineRule="auto"/>
        <w:ind w:left="360" w:hanging="360"/>
        <w:rPr>
          <w:rFonts w:ascii="Times New Roman" w:hAnsi="Times New Roman" w:cs="Times New Roman"/>
          <w:sz w:val="24"/>
          <w:szCs w:val="24"/>
        </w:rPr>
      </w:pPr>
    </w:p>
    <w:p w14:paraId="22A8798E" w14:textId="77777777" w:rsidR="004E62C4" w:rsidRPr="00B03594" w:rsidRDefault="004E62C4" w:rsidP="009A0F29">
      <w:pPr>
        <w:spacing w:after="0" w:line="240" w:lineRule="auto"/>
        <w:ind w:left="360" w:hanging="360"/>
        <w:rPr>
          <w:rFonts w:ascii="Times New Roman" w:hAnsi="Times New Roman" w:cs="Times New Roman"/>
          <w:sz w:val="24"/>
          <w:szCs w:val="24"/>
        </w:rPr>
      </w:pPr>
    </w:p>
    <w:p w14:paraId="344BF54F" w14:textId="77777777" w:rsidR="004E62C4" w:rsidRPr="00B03594" w:rsidRDefault="004E62C4" w:rsidP="009A0F29">
      <w:pPr>
        <w:spacing w:after="0" w:line="240" w:lineRule="auto"/>
        <w:ind w:left="360" w:hanging="360"/>
        <w:rPr>
          <w:rFonts w:ascii="Times New Roman" w:hAnsi="Times New Roman" w:cs="Times New Roman"/>
          <w:sz w:val="24"/>
          <w:szCs w:val="24"/>
        </w:rPr>
      </w:pPr>
    </w:p>
    <w:p w14:paraId="772598A3" w14:textId="77777777" w:rsidR="00172604" w:rsidRPr="00B03594" w:rsidRDefault="00172604" w:rsidP="009A0F29">
      <w:pPr>
        <w:spacing w:after="0" w:line="240" w:lineRule="auto"/>
        <w:ind w:left="360" w:hanging="360"/>
        <w:rPr>
          <w:rFonts w:ascii="Times New Roman" w:hAnsi="Times New Roman" w:cs="Times New Roman"/>
          <w:sz w:val="24"/>
          <w:szCs w:val="24"/>
        </w:rPr>
      </w:pPr>
    </w:p>
    <w:tbl>
      <w:tblPr>
        <w:tblStyle w:val="TableGrid"/>
        <w:tblW w:w="5003" w:type="pct"/>
        <w:tblLook w:val="04A0" w:firstRow="1" w:lastRow="0" w:firstColumn="1" w:lastColumn="0" w:noHBand="0" w:noVBand="1"/>
      </w:tblPr>
      <w:tblGrid>
        <w:gridCol w:w="756"/>
        <w:gridCol w:w="8826"/>
      </w:tblGrid>
      <w:tr w:rsidR="00E20A41" w:rsidRPr="00B03594" w14:paraId="56B04BED" w14:textId="77777777" w:rsidTr="00E20A41">
        <w:trPr>
          <w:trHeight w:val="530"/>
        </w:trPr>
        <w:tc>
          <w:tcPr>
            <w:tcW w:w="5000" w:type="pct"/>
            <w:gridSpan w:val="2"/>
            <w:shd w:val="pct15" w:color="auto" w:fill="auto"/>
            <w:vAlign w:val="center"/>
          </w:tcPr>
          <w:p w14:paraId="28D390F1" w14:textId="77777777" w:rsidR="005B6316" w:rsidRPr="00B03594" w:rsidRDefault="00E20A41" w:rsidP="004021B5">
            <w:pPr>
              <w:spacing w:beforeLines="60" w:before="144" w:afterLines="60" w:after="144"/>
              <w:jc w:val="center"/>
              <w:rPr>
                <w:rFonts w:ascii="Times New Roman" w:hAnsi="Times New Roman" w:cs="Times New Roman"/>
                <w:b/>
                <w:sz w:val="24"/>
                <w:szCs w:val="24"/>
              </w:rPr>
            </w:pPr>
            <w:r w:rsidRPr="00B03594">
              <w:rPr>
                <w:rFonts w:ascii="Times New Roman" w:hAnsi="Times New Roman" w:cs="Times New Roman"/>
                <w:b/>
                <w:sz w:val="24"/>
                <w:szCs w:val="24"/>
              </w:rPr>
              <w:t>Module:  School Breakfast and Summer Food Service Program Outreach</w:t>
            </w:r>
          </w:p>
          <w:p w14:paraId="56B04BEC" w14:textId="69E99293" w:rsidR="00903BE3" w:rsidRPr="00B03594" w:rsidRDefault="00903BE3" w:rsidP="00ED4CC2">
            <w:pPr>
              <w:spacing w:beforeLines="60" w:before="144" w:afterLines="60" w:after="144"/>
              <w:jc w:val="right"/>
              <w:rPr>
                <w:rFonts w:ascii="Times New Roman" w:hAnsi="Times New Roman" w:cs="Times New Roman"/>
                <w:sz w:val="24"/>
                <w:szCs w:val="24"/>
              </w:rPr>
            </w:pPr>
            <w:r w:rsidRPr="00B03594">
              <w:rPr>
                <w:rFonts w:ascii="Times New Roman" w:hAnsi="Times New Roman" w:cs="Times New Roman"/>
                <w:sz w:val="24"/>
                <w:szCs w:val="24"/>
              </w:rPr>
              <w:t xml:space="preserve">  </w:t>
            </w:r>
            <w:r w:rsidRPr="00B03594">
              <w:rPr>
                <w:rFonts w:ascii="Times New Roman" w:hAnsi="Times New Roman" w:cs="Times New Roman"/>
                <w:b/>
                <w:bCs/>
                <w:sz w:val="24"/>
                <w:szCs w:val="24"/>
              </w:rPr>
              <w:t>Not applicable</w:t>
            </w:r>
          </w:p>
        </w:tc>
      </w:tr>
      <w:tr w:rsidR="009A0F29" w:rsidRPr="00B03594" w14:paraId="56B04BF0" w14:textId="77777777" w:rsidTr="00084497">
        <w:trPr>
          <w:trHeight w:val="1162"/>
        </w:trPr>
        <w:tc>
          <w:tcPr>
            <w:tcW w:w="367" w:type="pct"/>
            <w:shd w:val="pct15" w:color="auto" w:fill="auto"/>
          </w:tcPr>
          <w:p w14:paraId="56B04BEE" w14:textId="77777777" w:rsidR="005B6316" w:rsidRPr="00B03594" w:rsidRDefault="009A0F29"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w:t>
            </w:r>
            <w:r w:rsidR="00A30CDD" w:rsidRPr="00B03594">
              <w:rPr>
                <w:rFonts w:ascii="Times New Roman" w:hAnsi="Times New Roman" w:cs="Times New Roman"/>
                <w:sz w:val="24"/>
                <w:szCs w:val="24"/>
              </w:rPr>
              <w:t>6</w:t>
            </w:r>
            <w:r w:rsidRPr="00B03594">
              <w:rPr>
                <w:rFonts w:ascii="Times New Roman" w:hAnsi="Times New Roman" w:cs="Times New Roman"/>
                <w:sz w:val="24"/>
                <w:szCs w:val="24"/>
              </w:rPr>
              <w:t>00</w:t>
            </w:r>
            <w:r w:rsidR="00A30CDD" w:rsidRPr="00B03594">
              <w:rPr>
                <w:rFonts w:ascii="Times New Roman" w:hAnsi="Times New Roman" w:cs="Times New Roman"/>
                <w:sz w:val="24"/>
                <w:szCs w:val="24"/>
              </w:rPr>
              <w:t>.</w:t>
            </w:r>
          </w:p>
        </w:tc>
        <w:tc>
          <w:tcPr>
            <w:tcW w:w="4633" w:type="pct"/>
            <w:vAlign w:val="center"/>
          </w:tcPr>
          <w:p w14:paraId="56B04BEF" w14:textId="77777777" w:rsidR="00FC66D4" w:rsidRPr="00B03594" w:rsidRDefault="009A0F29" w:rsidP="00AE60DD">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How did the SFA inform </w:t>
            </w:r>
            <w:r w:rsidR="00526A30" w:rsidRPr="00B03594">
              <w:rPr>
                <w:rFonts w:ascii="Times New Roman" w:hAnsi="Times New Roman" w:cs="Times New Roman"/>
                <w:sz w:val="24"/>
                <w:szCs w:val="24"/>
              </w:rPr>
              <w:t xml:space="preserve">households </w:t>
            </w:r>
            <w:r w:rsidRPr="00B03594">
              <w:rPr>
                <w:rFonts w:ascii="Times New Roman" w:hAnsi="Times New Roman" w:cs="Times New Roman"/>
                <w:sz w:val="24"/>
                <w:szCs w:val="24"/>
              </w:rPr>
              <w:t>of the availability of the School Breakfast Program prior to</w:t>
            </w:r>
            <w:r w:rsidR="00834D70" w:rsidRPr="00B03594">
              <w:rPr>
                <w:rFonts w:ascii="Times New Roman" w:hAnsi="Times New Roman" w:cs="Times New Roman"/>
                <w:sz w:val="24"/>
                <w:szCs w:val="24"/>
              </w:rPr>
              <w:t xml:space="preserve"> (</w:t>
            </w:r>
            <w:r w:rsidRPr="00B03594">
              <w:rPr>
                <w:rFonts w:ascii="Times New Roman" w:hAnsi="Times New Roman" w:cs="Times New Roman"/>
                <w:sz w:val="24"/>
                <w:szCs w:val="24"/>
              </w:rPr>
              <w:t>or at the beginning</w:t>
            </w:r>
            <w:r w:rsidR="00834D70" w:rsidRPr="00B03594">
              <w:rPr>
                <w:rFonts w:ascii="Times New Roman" w:hAnsi="Times New Roman" w:cs="Times New Roman"/>
                <w:sz w:val="24"/>
                <w:szCs w:val="24"/>
              </w:rPr>
              <w:t xml:space="preserve">) </w:t>
            </w:r>
            <w:r w:rsidRPr="00B03594">
              <w:rPr>
                <w:rFonts w:ascii="Times New Roman" w:hAnsi="Times New Roman" w:cs="Times New Roman"/>
                <w:sz w:val="24"/>
                <w:szCs w:val="24"/>
              </w:rPr>
              <w:t>of the school year and provide reminders about the availability of the School Breakfast Program throughout the school year?</w:t>
            </w:r>
          </w:p>
        </w:tc>
      </w:tr>
      <w:tr w:rsidR="009A0F29" w:rsidRPr="00B03594" w14:paraId="56B04BF5" w14:textId="77777777" w:rsidTr="0016411E">
        <w:tc>
          <w:tcPr>
            <w:tcW w:w="5000" w:type="pct"/>
            <w:gridSpan w:val="2"/>
          </w:tcPr>
          <w:p w14:paraId="56B04BF1" w14:textId="77777777" w:rsidR="005B631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BF2" w14:textId="77777777" w:rsidR="00FC66D4" w:rsidRPr="00B03594" w:rsidRDefault="00FC66D4" w:rsidP="00AE60DD">
            <w:pPr>
              <w:spacing w:beforeLines="60" w:before="144" w:afterLines="60" w:after="144"/>
              <w:rPr>
                <w:rFonts w:ascii="Times New Roman" w:hAnsi="Times New Roman" w:cs="Times New Roman"/>
                <w:sz w:val="24"/>
                <w:szCs w:val="24"/>
              </w:rPr>
            </w:pPr>
          </w:p>
          <w:p w14:paraId="56B04BF3" w14:textId="77777777" w:rsidR="00FC66D4" w:rsidRPr="00B03594" w:rsidRDefault="00FC66D4" w:rsidP="00AE60DD">
            <w:pPr>
              <w:spacing w:beforeLines="60" w:before="144" w:afterLines="60" w:after="144"/>
              <w:rPr>
                <w:rFonts w:ascii="Times New Roman" w:hAnsi="Times New Roman" w:cs="Times New Roman"/>
                <w:sz w:val="24"/>
                <w:szCs w:val="24"/>
              </w:rPr>
            </w:pPr>
          </w:p>
          <w:p w14:paraId="56B04BF4" w14:textId="77777777" w:rsidR="00FC66D4" w:rsidRPr="00B03594" w:rsidRDefault="00FC66D4" w:rsidP="00AE60DD">
            <w:pPr>
              <w:spacing w:beforeLines="60" w:before="144" w:afterLines="60" w:after="144"/>
              <w:rPr>
                <w:rFonts w:ascii="Times New Roman" w:hAnsi="Times New Roman" w:cs="Times New Roman"/>
                <w:sz w:val="24"/>
                <w:szCs w:val="24"/>
              </w:rPr>
            </w:pPr>
          </w:p>
        </w:tc>
      </w:tr>
      <w:tr w:rsidR="009A0F29" w:rsidRPr="00B03594" w14:paraId="56B04BF8" w14:textId="77777777" w:rsidTr="00084497">
        <w:trPr>
          <w:trHeight w:val="854"/>
        </w:trPr>
        <w:tc>
          <w:tcPr>
            <w:tcW w:w="367" w:type="pct"/>
            <w:shd w:val="pct15" w:color="auto" w:fill="auto"/>
          </w:tcPr>
          <w:p w14:paraId="56B04BF6" w14:textId="77777777" w:rsidR="005B6316" w:rsidRPr="00B03594" w:rsidRDefault="009A0F29"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1</w:t>
            </w:r>
            <w:r w:rsidR="00A30CDD" w:rsidRPr="00B03594">
              <w:rPr>
                <w:rFonts w:ascii="Times New Roman" w:hAnsi="Times New Roman" w:cs="Times New Roman"/>
                <w:sz w:val="24"/>
                <w:szCs w:val="24"/>
              </w:rPr>
              <w:t>6</w:t>
            </w:r>
            <w:r w:rsidRPr="00B03594">
              <w:rPr>
                <w:rFonts w:ascii="Times New Roman" w:hAnsi="Times New Roman" w:cs="Times New Roman"/>
                <w:sz w:val="24"/>
                <w:szCs w:val="24"/>
              </w:rPr>
              <w:t>01</w:t>
            </w:r>
            <w:r w:rsidR="00A30CDD" w:rsidRPr="00B03594">
              <w:rPr>
                <w:rFonts w:ascii="Times New Roman" w:hAnsi="Times New Roman" w:cs="Times New Roman"/>
                <w:sz w:val="24"/>
                <w:szCs w:val="24"/>
              </w:rPr>
              <w:t>.</w:t>
            </w:r>
          </w:p>
        </w:tc>
        <w:tc>
          <w:tcPr>
            <w:tcW w:w="4633" w:type="pct"/>
            <w:vAlign w:val="center"/>
          </w:tcPr>
          <w:p w14:paraId="56B04BF7" w14:textId="77777777" w:rsidR="00FC66D4" w:rsidRPr="00B03594" w:rsidRDefault="009A0F29" w:rsidP="00AE60DD">
            <w:pPr>
              <w:spacing w:beforeLines="60" w:before="144" w:afterLines="60" w:after="144"/>
              <w:rPr>
                <w:rFonts w:ascii="Times New Roman" w:hAnsi="Times New Roman" w:cs="Times New Roman"/>
                <w:b/>
                <w:sz w:val="24"/>
                <w:szCs w:val="24"/>
              </w:rPr>
            </w:pPr>
            <w:r w:rsidRPr="00B03594">
              <w:rPr>
                <w:rFonts w:ascii="Times New Roman" w:hAnsi="Times New Roman" w:cs="Times New Roman"/>
                <w:sz w:val="24"/>
                <w:szCs w:val="24"/>
              </w:rPr>
              <w:t xml:space="preserve">How did the SFA inform eligible </w:t>
            </w:r>
            <w:r w:rsidR="00526A30" w:rsidRPr="00B03594">
              <w:rPr>
                <w:rFonts w:ascii="Times New Roman" w:hAnsi="Times New Roman" w:cs="Times New Roman"/>
                <w:sz w:val="24"/>
                <w:szCs w:val="24"/>
              </w:rPr>
              <w:t xml:space="preserve">households </w:t>
            </w:r>
            <w:r w:rsidRPr="00B03594">
              <w:rPr>
                <w:rFonts w:ascii="Times New Roman" w:hAnsi="Times New Roman" w:cs="Times New Roman"/>
                <w:sz w:val="24"/>
                <w:szCs w:val="24"/>
              </w:rPr>
              <w:t>about the availability and location of free meals for students via the Summer Food Service Program?</w:t>
            </w:r>
          </w:p>
        </w:tc>
      </w:tr>
      <w:tr w:rsidR="009A0F29" w:rsidRPr="00B03594" w14:paraId="56B04BFD" w14:textId="77777777" w:rsidTr="0016411E">
        <w:tc>
          <w:tcPr>
            <w:tcW w:w="5000" w:type="pct"/>
            <w:gridSpan w:val="2"/>
          </w:tcPr>
          <w:p w14:paraId="54D9D9B5" w14:textId="440671F4" w:rsidR="00170893"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73FE1343" w14:textId="77777777" w:rsidR="00170893" w:rsidRPr="00B03594" w:rsidRDefault="00170893" w:rsidP="004021B5">
            <w:pPr>
              <w:spacing w:beforeLines="60" w:before="144" w:afterLines="60" w:after="144"/>
              <w:rPr>
                <w:rFonts w:ascii="Times New Roman" w:hAnsi="Times New Roman" w:cs="Times New Roman"/>
                <w:sz w:val="24"/>
                <w:szCs w:val="24"/>
              </w:rPr>
            </w:pPr>
          </w:p>
          <w:p w14:paraId="5811309C" w14:textId="77777777" w:rsidR="00170893" w:rsidRPr="00B03594" w:rsidRDefault="00170893" w:rsidP="004021B5">
            <w:pPr>
              <w:spacing w:beforeLines="60" w:before="144" w:afterLines="60" w:after="144"/>
              <w:rPr>
                <w:rFonts w:ascii="Times New Roman" w:hAnsi="Times New Roman" w:cs="Times New Roman"/>
                <w:sz w:val="24"/>
                <w:szCs w:val="24"/>
              </w:rPr>
            </w:pPr>
          </w:p>
          <w:p w14:paraId="56B04BFC" w14:textId="77777777" w:rsidR="00FC66D4" w:rsidRPr="00B03594" w:rsidRDefault="00FC66D4" w:rsidP="00AE60DD">
            <w:pPr>
              <w:spacing w:beforeLines="60" w:before="144" w:afterLines="60" w:after="144"/>
              <w:rPr>
                <w:rFonts w:ascii="Times New Roman" w:hAnsi="Times New Roman" w:cs="Times New Roman"/>
                <w:sz w:val="24"/>
                <w:szCs w:val="24"/>
              </w:rPr>
            </w:pPr>
          </w:p>
        </w:tc>
      </w:tr>
      <w:tr w:rsidR="0021586B" w:rsidRPr="00B03594" w14:paraId="56B04C00" w14:textId="77777777" w:rsidTr="00A30CDD">
        <w:trPr>
          <w:trHeight w:val="530"/>
        </w:trPr>
        <w:tc>
          <w:tcPr>
            <w:tcW w:w="5000" w:type="pct"/>
            <w:gridSpan w:val="2"/>
            <w:shd w:val="pct15" w:color="auto" w:fill="auto"/>
            <w:vAlign w:val="center"/>
          </w:tcPr>
          <w:p w14:paraId="56B04BFF" w14:textId="56C6B025" w:rsidR="005B6316" w:rsidRPr="00B03594" w:rsidRDefault="0021586B" w:rsidP="00194BAA">
            <w:pPr>
              <w:spacing w:beforeLines="60" w:before="144" w:afterLines="60" w:after="144"/>
              <w:rPr>
                <w:rFonts w:ascii="Times New Roman" w:hAnsi="Times New Roman" w:cs="Times New Roman"/>
                <w:sz w:val="24"/>
                <w:szCs w:val="24"/>
              </w:rPr>
            </w:pPr>
            <w:r w:rsidRPr="00B03594">
              <w:rPr>
                <w:rFonts w:ascii="Times New Roman" w:hAnsi="Times New Roman" w:cs="Times New Roman"/>
                <w:b/>
                <w:sz w:val="24"/>
                <w:szCs w:val="24"/>
              </w:rPr>
              <w:lastRenderedPageBreak/>
              <w:t xml:space="preserve">Indicate </w:t>
            </w:r>
            <w:r w:rsidR="00F0040E" w:rsidRPr="00B03594">
              <w:rPr>
                <w:rFonts w:ascii="Times New Roman" w:hAnsi="Times New Roman" w:cs="Times New Roman"/>
                <w:b/>
                <w:sz w:val="24"/>
                <w:szCs w:val="24"/>
              </w:rPr>
              <w:t xml:space="preserve">if </w:t>
            </w:r>
            <w:r w:rsidRPr="00B03594">
              <w:rPr>
                <w:rFonts w:ascii="Times New Roman" w:hAnsi="Times New Roman" w:cs="Times New Roman"/>
                <w:b/>
                <w:sz w:val="24"/>
                <w:szCs w:val="24"/>
              </w:rPr>
              <w:t xml:space="preserve">any additional federal programs </w:t>
            </w:r>
            <w:r w:rsidR="00F0040E" w:rsidRPr="00B03594">
              <w:rPr>
                <w:rFonts w:ascii="Times New Roman" w:hAnsi="Times New Roman" w:cs="Times New Roman"/>
                <w:b/>
                <w:sz w:val="24"/>
                <w:szCs w:val="24"/>
              </w:rPr>
              <w:t xml:space="preserve">are </w:t>
            </w:r>
            <w:r w:rsidR="00836DCA" w:rsidRPr="00B03594">
              <w:rPr>
                <w:rFonts w:ascii="Times New Roman" w:hAnsi="Times New Roman" w:cs="Times New Roman"/>
                <w:b/>
                <w:sz w:val="24"/>
                <w:szCs w:val="24"/>
              </w:rPr>
              <w:t>operated by the SFA</w:t>
            </w:r>
            <w:r w:rsidR="00DA0847" w:rsidRPr="00B03594">
              <w:rPr>
                <w:rFonts w:ascii="Times New Roman" w:hAnsi="Times New Roman" w:cs="Times New Roman"/>
                <w:b/>
                <w:sz w:val="24"/>
                <w:szCs w:val="24"/>
              </w:rPr>
              <w:t xml:space="preserve"> and will be examined </w:t>
            </w:r>
            <w:r w:rsidR="00F0040E" w:rsidRPr="00B03594">
              <w:rPr>
                <w:rFonts w:ascii="Times New Roman" w:hAnsi="Times New Roman" w:cs="Times New Roman"/>
                <w:b/>
                <w:sz w:val="24"/>
                <w:szCs w:val="24"/>
              </w:rPr>
              <w:t>during the review</w:t>
            </w:r>
            <w:r w:rsidRPr="00B03594">
              <w:rPr>
                <w:rFonts w:ascii="Times New Roman" w:hAnsi="Times New Roman" w:cs="Times New Roman"/>
                <w:b/>
                <w:sz w:val="24"/>
                <w:szCs w:val="24"/>
              </w:rPr>
              <w:t>:</w:t>
            </w:r>
          </w:p>
        </w:tc>
      </w:tr>
      <w:tr w:rsidR="0021586B" w:rsidRPr="00B03594" w14:paraId="56B04C05" w14:textId="77777777" w:rsidTr="00A30CDD">
        <w:tc>
          <w:tcPr>
            <w:tcW w:w="5000" w:type="pct"/>
            <w:gridSpan w:val="2"/>
            <w:vAlign w:val="center"/>
          </w:tcPr>
          <w:p w14:paraId="56B04C01" w14:textId="77777777" w:rsidR="0021586B" w:rsidRPr="00B03594" w:rsidRDefault="0021586B" w:rsidP="00A30CDD">
            <w:pPr>
              <w:pStyle w:val="ListParagraph"/>
              <w:numPr>
                <w:ilvl w:val="0"/>
                <w:numId w:val="6"/>
              </w:numPr>
              <w:ind w:right="720"/>
              <w:rPr>
                <w:rFonts w:ascii="Times New Roman" w:hAnsi="Times New Roman" w:cs="Times New Roman"/>
                <w:sz w:val="24"/>
                <w:szCs w:val="24"/>
              </w:rPr>
            </w:pPr>
            <w:r w:rsidRPr="00B03594">
              <w:rPr>
                <w:rFonts w:ascii="Times New Roman" w:hAnsi="Times New Roman" w:cs="Times New Roman"/>
                <w:b/>
                <w:sz w:val="24"/>
                <w:szCs w:val="24"/>
              </w:rPr>
              <w:t>Afterschool Snack Program</w:t>
            </w:r>
          </w:p>
          <w:p w14:paraId="56B04C02" w14:textId="77777777" w:rsidR="0021586B" w:rsidRPr="00B03594" w:rsidRDefault="0021586B" w:rsidP="00A30CDD">
            <w:pPr>
              <w:pStyle w:val="ListParagraph"/>
              <w:numPr>
                <w:ilvl w:val="0"/>
                <w:numId w:val="6"/>
              </w:numPr>
              <w:ind w:right="720"/>
              <w:rPr>
                <w:rFonts w:ascii="Times New Roman" w:hAnsi="Times New Roman" w:cs="Times New Roman"/>
                <w:sz w:val="24"/>
                <w:szCs w:val="24"/>
              </w:rPr>
            </w:pPr>
            <w:r w:rsidRPr="00B03594">
              <w:rPr>
                <w:rFonts w:ascii="Times New Roman" w:hAnsi="Times New Roman" w:cs="Times New Roman"/>
                <w:b/>
                <w:sz w:val="24"/>
                <w:szCs w:val="24"/>
              </w:rPr>
              <w:t>Seamless Summer Option</w:t>
            </w:r>
            <w:r w:rsidRPr="00B03594">
              <w:rPr>
                <w:rFonts w:ascii="Times New Roman" w:hAnsi="Times New Roman" w:cs="Times New Roman"/>
                <w:sz w:val="24"/>
                <w:szCs w:val="24"/>
              </w:rPr>
              <w:t xml:space="preserve"> </w:t>
            </w:r>
          </w:p>
          <w:p w14:paraId="56B04C03" w14:textId="77777777" w:rsidR="0021586B" w:rsidRPr="00B03594" w:rsidRDefault="0021586B" w:rsidP="00A30CDD">
            <w:pPr>
              <w:pStyle w:val="ListParagraph"/>
              <w:numPr>
                <w:ilvl w:val="0"/>
                <w:numId w:val="6"/>
              </w:numPr>
              <w:ind w:right="720"/>
              <w:rPr>
                <w:rFonts w:ascii="Times New Roman" w:hAnsi="Times New Roman" w:cs="Times New Roman"/>
                <w:sz w:val="24"/>
                <w:szCs w:val="24"/>
              </w:rPr>
            </w:pPr>
            <w:r w:rsidRPr="00B03594">
              <w:rPr>
                <w:rFonts w:ascii="Times New Roman" w:hAnsi="Times New Roman" w:cs="Times New Roman"/>
                <w:b/>
                <w:sz w:val="24"/>
                <w:szCs w:val="24"/>
              </w:rPr>
              <w:t>Fresh Fruit and Vegetable Program</w:t>
            </w:r>
          </w:p>
          <w:p w14:paraId="56B04C04" w14:textId="77777777" w:rsidR="0021586B" w:rsidRPr="00B03594" w:rsidRDefault="0021586B" w:rsidP="00A30CDD">
            <w:pPr>
              <w:pStyle w:val="ListParagraph"/>
              <w:numPr>
                <w:ilvl w:val="0"/>
                <w:numId w:val="6"/>
              </w:numPr>
              <w:ind w:right="720"/>
              <w:rPr>
                <w:rFonts w:ascii="Times New Roman" w:hAnsi="Times New Roman" w:cs="Times New Roman"/>
                <w:sz w:val="24"/>
                <w:szCs w:val="24"/>
              </w:rPr>
            </w:pPr>
            <w:r w:rsidRPr="00B03594">
              <w:rPr>
                <w:rFonts w:ascii="Times New Roman" w:hAnsi="Times New Roman" w:cs="Times New Roman"/>
                <w:b/>
                <w:sz w:val="24"/>
                <w:szCs w:val="24"/>
              </w:rPr>
              <w:t>Special Milk Program</w:t>
            </w:r>
          </w:p>
        </w:tc>
      </w:tr>
    </w:tbl>
    <w:p w14:paraId="55B1554F" w14:textId="77777777" w:rsidR="00643C02" w:rsidRPr="00B03594" w:rsidRDefault="00643C02" w:rsidP="00175306">
      <w:pPr>
        <w:pStyle w:val="ListParagraph"/>
        <w:shd w:val="clear" w:color="auto" w:fill="FFFFFF"/>
        <w:spacing w:after="0" w:line="240" w:lineRule="auto"/>
        <w:ind w:left="0"/>
        <w:jc w:val="center"/>
        <w:rPr>
          <w:rFonts w:ascii="Times New Roman" w:hAnsi="Times New Roman" w:cs="Times New Roman"/>
          <w:b/>
          <w:bCs/>
          <w:sz w:val="24"/>
          <w:szCs w:val="24"/>
        </w:rPr>
      </w:pPr>
    </w:p>
    <w:p w14:paraId="5B9E4A47" w14:textId="77777777" w:rsidR="00643C02" w:rsidRPr="00B03594" w:rsidRDefault="00643C02" w:rsidP="00175306">
      <w:pPr>
        <w:pStyle w:val="ListParagraph"/>
        <w:shd w:val="clear" w:color="auto" w:fill="FFFFFF"/>
        <w:spacing w:after="0" w:line="240" w:lineRule="auto"/>
        <w:ind w:left="0"/>
        <w:jc w:val="center"/>
        <w:rPr>
          <w:rFonts w:ascii="Times New Roman" w:hAnsi="Times New Roman" w:cs="Times New Roman"/>
          <w:b/>
          <w:bCs/>
          <w:sz w:val="24"/>
          <w:szCs w:val="24"/>
        </w:rPr>
      </w:pPr>
    </w:p>
    <w:p w14:paraId="56B04C07" w14:textId="77777777" w:rsidR="00175306" w:rsidRPr="00B03594" w:rsidRDefault="00175306" w:rsidP="00175306">
      <w:pPr>
        <w:pStyle w:val="ListParagraph"/>
        <w:shd w:val="clear" w:color="auto" w:fill="FFFFFF"/>
        <w:spacing w:after="0" w:line="240" w:lineRule="auto"/>
        <w:ind w:left="0"/>
        <w:jc w:val="center"/>
        <w:rPr>
          <w:rFonts w:ascii="Times New Roman" w:hAnsi="Times New Roman" w:cs="Times New Roman"/>
          <w:b/>
          <w:bCs/>
          <w:sz w:val="24"/>
          <w:szCs w:val="24"/>
        </w:rPr>
      </w:pPr>
      <w:r w:rsidRPr="00B03594">
        <w:rPr>
          <w:rFonts w:ascii="Times New Roman" w:hAnsi="Times New Roman" w:cs="Times New Roman"/>
          <w:b/>
          <w:bCs/>
          <w:sz w:val="24"/>
          <w:szCs w:val="24"/>
        </w:rPr>
        <w:t>** For Provision 2 ONLY**</w:t>
      </w:r>
    </w:p>
    <w:p w14:paraId="56B04C08" w14:textId="77777777" w:rsidR="00175306" w:rsidRPr="00B03594" w:rsidRDefault="00175306" w:rsidP="00175306">
      <w:pPr>
        <w:rPr>
          <w:rFonts w:ascii="Times New Roman" w:hAnsi="Times New Roman" w:cs="Times New Roman"/>
          <w:b/>
          <w:bCs/>
          <w:sz w:val="24"/>
          <w:szCs w:val="24"/>
        </w:rPr>
      </w:pPr>
      <w:r w:rsidRPr="00B03594">
        <w:rPr>
          <w:rFonts w:ascii="Times New Roman" w:hAnsi="Times New Roman" w:cs="Times New Roman"/>
          <w:sz w:val="24"/>
          <w:szCs w:val="24"/>
        </w:rPr>
        <w:t xml:space="preserve">  </w:t>
      </w:r>
      <w:r w:rsidRPr="00B03594">
        <w:rPr>
          <w:rFonts w:ascii="Times New Roman" w:hAnsi="Times New Roman" w:cs="Times New Roman"/>
          <w:b/>
          <w:bCs/>
          <w:sz w:val="24"/>
          <w:szCs w:val="24"/>
        </w:rPr>
        <w:t>Not applicable (if no schools in the SFA operate Provision 2, skip this page)</w:t>
      </w:r>
    </w:p>
    <w:tbl>
      <w:tblPr>
        <w:tblW w:w="5003" w:type="pct"/>
        <w:tblCellMar>
          <w:left w:w="0" w:type="dxa"/>
          <w:right w:w="0" w:type="dxa"/>
        </w:tblCellMar>
        <w:tblLook w:val="04A0" w:firstRow="1" w:lastRow="0" w:firstColumn="1" w:lastColumn="0" w:noHBand="0" w:noVBand="1"/>
      </w:tblPr>
      <w:tblGrid>
        <w:gridCol w:w="756"/>
        <w:gridCol w:w="6627"/>
        <w:gridCol w:w="1100"/>
        <w:gridCol w:w="1099"/>
      </w:tblGrid>
      <w:tr w:rsidR="00175306" w:rsidRPr="00B03594" w14:paraId="56B04C0D" w14:textId="77777777" w:rsidTr="00175306">
        <w:trPr>
          <w:trHeight w:val="405"/>
        </w:trPr>
        <w:tc>
          <w:tcPr>
            <w:tcW w:w="338"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09" w14:textId="77777777" w:rsidR="008E7666"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2100.</w:t>
            </w:r>
          </w:p>
        </w:tc>
        <w:tc>
          <w:tcPr>
            <w:tcW w:w="34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04C0A" w14:textId="4AAC6278" w:rsidR="00FC66D4"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Are non-federal funds being properly allocated to account for the difference of offering all meals to students at no </w:t>
            </w:r>
            <w:r w:rsidR="00205D7F" w:rsidRPr="00B03594">
              <w:rPr>
                <w:rFonts w:ascii="Times New Roman" w:hAnsi="Times New Roman" w:cs="Times New Roman"/>
                <w:sz w:val="24"/>
                <w:szCs w:val="24"/>
              </w:rPr>
              <w:t>charge and the Federal reimbursement</w:t>
            </w:r>
            <w:r w:rsidRPr="00B03594">
              <w:rPr>
                <w:rFonts w:ascii="Times New Roman" w:hAnsi="Times New Roman" w:cs="Times New Roman"/>
                <w:sz w:val="24"/>
                <w:szCs w:val="24"/>
              </w:rPr>
              <w:t>?</w:t>
            </w:r>
          </w:p>
        </w:tc>
        <w:tc>
          <w:tcPr>
            <w:tcW w:w="593" w:type="pct"/>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0B" w14:textId="77777777" w:rsidR="00FC66D4" w:rsidRPr="00B03594" w:rsidRDefault="00175306">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YES</w:t>
            </w:r>
          </w:p>
        </w:tc>
        <w:tc>
          <w:tcPr>
            <w:tcW w:w="592" w:type="pct"/>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0C" w14:textId="77777777" w:rsidR="00FC66D4" w:rsidRPr="00B03594" w:rsidRDefault="00175306">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NO</w:t>
            </w:r>
          </w:p>
        </w:tc>
      </w:tr>
      <w:tr w:rsidR="00175306" w:rsidRPr="00B03594" w14:paraId="56B04C12" w14:textId="77777777" w:rsidTr="00175306">
        <w:trPr>
          <w:trHeight w:val="45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B04C0E" w14:textId="77777777" w:rsidR="00175306" w:rsidRPr="00B03594" w:rsidRDefault="00175306">
            <w:pP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6B04C0F" w14:textId="77777777" w:rsidR="00175306" w:rsidRPr="00B03594" w:rsidRDefault="00175306">
            <w:pPr>
              <w:rPr>
                <w:rFonts w:ascii="Times New Roman" w:hAnsi="Times New Roman" w:cs="Times New Roman"/>
                <w:sz w:val="24"/>
                <w:szCs w:val="24"/>
              </w:rPr>
            </w:pPr>
          </w:p>
        </w:tc>
        <w:tc>
          <w:tcPr>
            <w:tcW w:w="593" w:type="pct"/>
            <w:tcBorders>
              <w:top w:val="nil"/>
              <w:left w:val="nil"/>
              <w:bottom w:val="single" w:sz="8" w:space="0" w:color="auto"/>
              <w:right w:val="single" w:sz="8" w:space="0" w:color="auto"/>
            </w:tcBorders>
            <w:tcMar>
              <w:top w:w="0" w:type="dxa"/>
              <w:left w:w="108" w:type="dxa"/>
              <w:bottom w:w="0" w:type="dxa"/>
              <w:right w:w="108" w:type="dxa"/>
            </w:tcMar>
            <w:vAlign w:val="bottom"/>
          </w:tcPr>
          <w:p w14:paraId="56B04C10" w14:textId="77777777" w:rsidR="008E7666" w:rsidRPr="00B03594" w:rsidRDefault="008E7666" w:rsidP="004021B5">
            <w:pPr>
              <w:spacing w:beforeLines="60" w:before="144" w:afterLines="60" w:after="144"/>
              <w:rPr>
                <w:rFonts w:ascii="Times New Roman" w:hAnsi="Times New Roman" w:cs="Times New Roman"/>
                <w:b/>
                <w:bCs/>
                <w:sz w:val="24"/>
                <w:szCs w:val="24"/>
              </w:rPr>
            </w:pP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bottom"/>
          </w:tcPr>
          <w:p w14:paraId="56B04C11" w14:textId="77777777" w:rsidR="00FC66D4" w:rsidRPr="00B03594" w:rsidRDefault="00FC66D4" w:rsidP="004021B5">
            <w:pPr>
              <w:spacing w:beforeLines="60" w:before="144" w:afterLines="60" w:after="144"/>
              <w:jc w:val="center"/>
              <w:rPr>
                <w:rFonts w:ascii="Times New Roman" w:hAnsi="Times New Roman" w:cs="Times New Roman"/>
                <w:b/>
                <w:bCs/>
                <w:sz w:val="24"/>
                <w:szCs w:val="24"/>
              </w:rPr>
            </w:pPr>
          </w:p>
        </w:tc>
      </w:tr>
      <w:tr w:rsidR="00175306" w:rsidRPr="00B03594" w14:paraId="56B04C15" w14:textId="77777777" w:rsidTr="00175306">
        <w:trPr>
          <w:trHeight w:val="836"/>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13" w14:textId="77777777" w:rsidR="008E766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14" w14:textId="77777777" w:rsidR="00175306" w:rsidRPr="00B03594" w:rsidRDefault="00175306">
            <w:pPr>
              <w:rPr>
                <w:rFonts w:ascii="Times New Roman" w:hAnsi="Times New Roman" w:cs="Times New Roman"/>
                <w:sz w:val="24"/>
                <w:szCs w:val="24"/>
              </w:rPr>
            </w:pPr>
          </w:p>
        </w:tc>
      </w:tr>
      <w:tr w:rsidR="00175306" w:rsidRPr="00B03594" w14:paraId="56B04C18" w14:textId="77777777" w:rsidTr="00175306">
        <w:trPr>
          <w:trHeight w:val="836"/>
        </w:trPr>
        <w:tc>
          <w:tcPr>
            <w:tcW w:w="338"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16" w14:textId="77777777" w:rsidR="008E7666"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2101.</w:t>
            </w:r>
          </w:p>
        </w:tc>
        <w:tc>
          <w:tcPr>
            <w:tcW w:w="4662"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04C17" w14:textId="77777777" w:rsidR="00175306" w:rsidRPr="00B03594" w:rsidRDefault="00175306">
            <w:pPr>
              <w:rPr>
                <w:rFonts w:ascii="Times New Roman" w:hAnsi="Times New Roman" w:cs="Times New Roman"/>
                <w:sz w:val="24"/>
                <w:szCs w:val="24"/>
              </w:rPr>
            </w:pPr>
            <w:r w:rsidRPr="00B03594">
              <w:rPr>
                <w:rFonts w:ascii="Times New Roman" w:hAnsi="Times New Roman" w:cs="Times New Roman"/>
                <w:sz w:val="24"/>
                <w:szCs w:val="24"/>
              </w:rPr>
              <w:t xml:space="preserve">What procedures </w:t>
            </w:r>
            <w:r w:rsidR="00680A0B" w:rsidRPr="00B03594">
              <w:rPr>
                <w:rFonts w:ascii="Times New Roman" w:hAnsi="Times New Roman" w:cs="Times New Roman"/>
                <w:sz w:val="24"/>
                <w:szCs w:val="24"/>
              </w:rPr>
              <w:t>are/</w:t>
            </w:r>
            <w:r w:rsidRPr="00B03594">
              <w:rPr>
                <w:rFonts w:ascii="Times New Roman" w:hAnsi="Times New Roman" w:cs="Times New Roman"/>
                <w:sz w:val="24"/>
                <w:szCs w:val="24"/>
              </w:rPr>
              <w:t>were used to calculate the Base Year claiming percentages for each school implementing Provision 2?</w:t>
            </w:r>
          </w:p>
        </w:tc>
      </w:tr>
      <w:tr w:rsidR="00175306" w:rsidRPr="00B03594" w14:paraId="56B04C1C" w14:textId="77777777" w:rsidTr="00175306">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19" w14:textId="77777777" w:rsidR="008E766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1A" w14:textId="77777777" w:rsidR="00FC66D4" w:rsidRPr="00B03594" w:rsidRDefault="00FC66D4" w:rsidP="004021B5">
            <w:pPr>
              <w:spacing w:beforeLines="60" w:before="144" w:afterLines="60" w:after="144"/>
              <w:rPr>
                <w:rFonts w:ascii="Times New Roman" w:hAnsi="Times New Roman" w:cs="Times New Roman"/>
                <w:sz w:val="24"/>
                <w:szCs w:val="24"/>
              </w:rPr>
            </w:pPr>
          </w:p>
          <w:p w14:paraId="56B04C1B" w14:textId="77777777" w:rsidR="00FC66D4" w:rsidRPr="00B03594" w:rsidRDefault="00FC66D4">
            <w:pPr>
              <w:spacing w:beforeLines="60" w:before="144" w:afterLines="60" w:after="144"/>
              <w:rPr>
                <w:rFonts w:ascii="Times New Roman" w:hAnsi="Times New Roman" w:cs="Times New Roman"/>
                <w:sz w:val="24"/>
                <w:szCs w:val="24"/>
              </w:rPr>
            </w:pPr>
          </w:p>
        </w:tc>
      </w:tr>
      <w:tr w:rsidR="00175306" w:rsidRPr="00B03594" w14:paraId="56B04C1F" w14:textId="77777777" w:rsidTr="00175306">
        <w:trPr>
          <w:trHeight w:val="791"/>
        </w:trPr>
        <w:tc>
          <w:tcPr>
            <w:tcW w:w="338"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1D" w14:textId="77777777" w:rsidR="008E7666"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2102.</w:t>
            </w:r>
          </w:p>
        </w:tc>
        <w:tc>
          <w:tcPr>
            <w:tcW w:w="466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6B04C1E" w14:textId="77777777" w:rsidR="00FC66D4" w:rsidRPr="00B03594" w:rsidRDefault="00175306" w:rsidP="004021B5">
            <w:pPr>
              <w:spacing w:beforeLines="60" w:before="144" w:afterLines="60" w:after="144"/>
              <w:rPr>
                <w:rFonts w:ascii="Times New Roman" w:hAnsi="Times New Roman" w:cs="Times New Roman"/>
                <w:b/>
                <w:bCs/>
                <w:sz w:val="24"/>
                <w:szCs w:val="24"/>
              </w:rPr>
            </w:pPr>
            <w:r w:rsidRPr="00B03594">
              <w:rPr>
                <w:rFonts w:ascii="Times New Roman" w:hAnsi="Times New Roman" w:cs="Times New Roman"/>
                <w:sz w:val="24"/>
                <w:szCs w:val="24"/>
              </w:rPr>
              <w:t>What procedures are used to apply the Base Year claiming percentages to the Non-base Year’s claims for reimbursement?</w:t>
            </w:r>
          </w:p>
        </w:tc>
      </w:tr>
      <w:tr w:rsidR="00175306" w:rsidRPr="00B03594" w14:paraId="56B04C23" w14:textId="77777777" w:rsidTr="00175306">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20" w14:textId="77777777" w:rsidR="008E7666" w:rsidRPr="00B03594" w:rsidRDefault="00F938C2"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21" w14:textId="77777777" w:rsidR="00FC66D4" w:rsidRPr="00B03594" w:rsidRDefault="00FC66D4" w:rsidP="004021B5">
            <w:pPr>
              <w:spacing w:beforeLines="60" w:before="144" w:afterLines="60" w:after="144"/>
              <w:rPr>
                <w:rFonts w:ascii="Times New Roman" w:hAnsi="Times New Roman" w:cs="Times New Roman"/>
                <w:sz w:val="24"/>
                <w:szCs w:val="24"/>
              </w:rPr>
            </w:pPr>
          </w:p>
          <w:p w14:paraId="28854646" w14:textId="6B2B9160" w:rsidR="00643C02" w:rsidRPr="00B03594" w:rsidRDefault="00643C02" w:rsidP="004021B5">
            <w:pPr>
              <w:spacing w:beforeLines="60" w:before="144" w:afterLines="60" w:after="144"/>
              <w:rPr>
                <w:rFonts w:ascii="Times New Roman" w:hAnsi="Times New Roman" w:cs="Times New Roman"/>
                <w:sz w:val="24"/>
                <w:szCs w:val="24"/>
              </w:rPr>
            </w:pPr>
          </w:p>
          <w:p w14:paraId="324DBBD4" w14:textId="77777777" w:rsidR="00643C02" w:rsidRPr="00B03594" w:rsidRDefault="00643C02" w:rsidP="004021B5">
            <w:pPr>
              <w:spacing w:beforeLines="60" w:before="144" w:afterLines="60" w:after="144"/>
              <w:rPr>
                <w:rFonts w:ascii="Times New Roman" w:hAnsi="Times New Roman" w:cs="Times New Roman"/>
                <w:sz w:val="24"/>
                <w:szCs w:val="24"/>
              </w:rPr>
            </w:pPr>
          </w:p>
          <w:p w14:paraId="56B04C22" w14:textId="77777777" w:rsidR="00FC66D4" w:rsidRPr="00B03594" w:rsidRDefault="00FC66D4">
            <w:pPr>
              <w:spacing w:beforeLines="60" w:before="144" w:afterLines="60" w:after="144"/>
              <w:rPr>
                <w:rFonts w:ascii="Times New Roman" w:hAnsi="Times New Roman" w:cs="Times New Roman"/>
                <w:sz w:val="24"/>
                <w:szCs w:val="24"/>
              </w:rPr>
            </w:pPr>
          </w:p>
        </w:tc>
      </w:tr>
      <w:tr w:rsidR="00175306" w:rsidRPr="00B03594" w14:paraId="56B04C29" w14:textId="77777777" w:rsidTr="00175306">
        <w:trPr>
          <w:trHeight w:val="521"/>
        </w:trPr>
        <w:tc>
          <w:tcPr>
            <w:tcW w:w="338" w:type="pct"/>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24" w14:textId="77777777" w:rsidR="008E7666"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lastRenderedPageBreak/>
              <w:t>2103.</w:t>
            </w:r>
          </w:p>
        </w:tc>
        <w:tc>
          <w:tcPr>
            <w:tcW w:w="347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6B04C25" w14:textId="77777777" w:rsidR="00175306" w:rsidRPr="00B03594" w:rsidRDefault="00175306">
            <w:pPr>
              <w:rPr>
                <w:rFonts w:ascii="Times New Roman" w:hAnsi="Times New Roman" w:cs="Times New Roman"/>
                <w:sz w:val="24"/>
                <w:szCs w:val="24"/>
              </w:rPr>
            </w:pPr>
            <w:r w:rsidRPr="00B03594">
              <w:rPr>
                <w:rFonts w:ascii="Times New Roman" w:hAnsi="Times New Roman" w:cs="Times New Roman"/>
                <w:sz w:val="24"/>
                <w:szCs w:val="24"/>
              </w:rPr>
              <w:t xml:space="preserve">If applicable, were adjustments made to the claiming percentages established during the Base Year? </w:t>
            </w:r>
          </w:p>
          <w:p w14:paraId="56B04C26" w14:textId="77777777" w:rsidR="008E7666"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If yes, describe the procedure used for the adjustment.</w:t>
            </w:r>
          </w:p>
        </w:tc>
        <w:tc>
          <w:tcPr>
            <w:tcW w:w="593" w:type="pct"/>
            <w:tcBorders>
              <w:top w:val="nil"/>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27" w14:textId="77777777" w:rsidR="00FC66D4" w:rsidRPr="00B03594" w:rsidRDefault="00175306" w:rsidP="004021B5">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YES</w:t>
            </w:r>
          </w:p>
        </w:tc>
        <w:tc>
          <w:tcPr>
            <w:tcW w:w="592" w:type="pct"/>
            <w:tcBorders>
              <w:top w:val="nil"/>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28" w14:textId="77777777" w:rsidR="00FC66D4" w:rsidRPr="00B03594" w:rsidRDefault="00175306">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NO</w:t>
            </w:r>
          </w:p>
        </w:tc>
      </w:tr>
      <w:tr w:rsidR="00175306" w:rsidRPr="00B03594" w14:paraId="56B04C2E" w14:textId="77777777" w:rsidTr="00175306">
        <w:trPr>
          <w:trHeight w:val="620"/>
        </w:trPr>
        <w:tc>
          <w:tcPr>
            <w:tcW w:w="0" w:type="auto"/>
            <w:vMerge/>
            <w:tcBorders>
              <w:top w:val="nil"/>
              <w:left w:val="single" w:sz="8" w:space="0" w:color="auto"/>
              <w:bottom w:val="single" w:sz="8" w:space="0" w:color="auto"/>
              <w:right w:val="single" w:sz="8" w:space="0" w:color="auto"/>
            </w:tcBorders>
            <w:vAlign w:val="center"/>
            <w:hideMark/>
          </w:tcPr>
          <w:p w14:paraId="56B04C2A" w14:textId="77777777" w:rsidR="00175306" w:rsidRPr="00B03594" w:rsidRDefault="00175306">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56B04C2B" w14:textId="77777777" w:rsidR="00175306" w:rsidRPr="00B03594" w:rsidRDefault="00175306">
            <w:pPr>
              <w:rPr>
                <w:rFonts w:ascii="Times New Roman" w:hAnsi="Times New Roman" w:cs="Times New Roman"/>
                <w:sz w:val="24"/>
                <w:szCs w:val="24"/>
              </w:rPr>
            </w:pPr>
          </w:p>
        </w:tc>
        <w:tc>
          <w:tcPr>
            <w:tcW w:w="593" w:type="pct"/>
            <w:tcBorders>
              <w:top w:val="nil"/>
              <w:left w:val="nil"/>
              <w:bottom w:val="single" w:sz="8" w:space="0" w:color="auto"/>
              <w:right w:val="single" w:sz="8" w:space="0" w:color="auto"/>
            </w:tcBorders>
            <w:tcMar>
              <w:top w:w="0" w:type="dxa"/>
              <w:left w:w="108" w:type="dxa"/>
              <w:bottom w:w="0" w:type="dxa"/>
              <w:right w:w="108" w:type="dxa"/>
            </w:tcMar>
          </w:tcPr>
          <w:p w14:paraId="56B04C2C" w14:textId="77777777" w:rsidR="008E7666" w:rsidRPr="00B03594" w:rsidRDefault="008E7666" w:rsidP="004021B5">
            <w:pPr>
              <w:spacing w:beforeLines="60" w:before="144" w:afterLines="60" w:after="144"/>
              <w:rPr>
                <w:rFonts w:ascii="Times New Roman" w:hAnsi="Times New Roman" w:cs="Times New Roman"/>
                <w:sz w:val="24"/>
                <w:szCs w:val="24"/>
              </w:rPr>
            </w:pPr>
          </w:p>
        </w:tc>
        <w:tc>
          <w:tcPr>
            <w:tcW w:w="592" w:type="pct"/>
            <w:tcBorders>
              <w:top w:val="nil"/>
              <w:left w:val="nil"/>
              <w:bottom w:val="single" w:sz="8" w:space="0" w:color="auto"/>
              <w:right w:val="single" w:sz="8" w:space="0" w:color="auto"/>
            </w:tcBorders>
            <w:tcMar>
              <w:top w:w="0" w:type="dxa"/>
              <w:left w:w="108" w:type="dxa"/>
              <w:bottom w:w="0" w:type="dxa"/>
              <w:right w:w="108" w:type="dxa"/>
            </w:tcMar>
          </w:tcPr>
          <w:p w14:paraId="56B04C2D" w14:textId="77777777" w:rsidR="00FC66D4" w:rsidRPr="00B03594" w:rsidRDefault="00FC66D4" w:rsidP="004021B5">
            <w:pPr>
              <w:spacing w:beforeLines="60" w:before="144" w:afterLines="60" w:after="144"/>
              <w:rPr>
                <w:rFonts w:ascii="Times New Roman" w:hAnsi="Times New Roman" w:cs="Times New Roman"/>
                <w:sz w:val="24"/>
                <w:szCs w:val="24"/>
              </w:rPr>
            </w:pPr>
          </w:p>
        </w:tc>
      </w:tr>
      <w:tr w:rsidR="00175306" w:rsidRPr="00B03594" w14:paraId="56B04C31" w14:textId="77777777" w:rsidTr="00175306">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2F" w14:textId="77777777" w:rsidR="008E7666"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30" w14:textId="77777777" w:rsidR="00FC66D4" w:rsidRPr="00B03594" w:rsidRDefault="00FC66D4" w:rsidP="004021B5">
            <w:pPr>
              <w:spacing w:beforeLines="60" w:before="144" w:afterLines="60" w:after="144"/>
              <w:rPr>
                <w:rFonts w:ascii="Times New Roman" w:hAnsi="Times New Roman" w:cs="Times New Roman"/>
                <w:sz w:val="24"/>
                <w:szCs w:val="24"/>
              </w:rPr>
            </w:pPr>
          </w:p>
        </w:tc>
      </w:tr>
      <w:tr w:rsidR="00175306" w:rsidRPr="00B03594" w14:paraId="56B04C37" w14:textId="77777777" w:rsidTr="00175306">
        <w:trPr>
          <w:trHeight w:val="521"/>
        </w:trPr>
        <w:tc>
          <w:tcPr>
            <w:tcW w:w="338" w:type="pct"/>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32" w14:textId="77777777" w:rsidR="008E7666"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2104.</w:t>
            </w:r>
          </w:p>
        </w:tc>
        <w:tc>
          <w:tcPr>
            <w:tcW w:w="347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6B04C33" w14:textId="77777777" w:rsidR="00FC66D4" w:rsidRPr="00B03594" w:rsidRDefault="00175306"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Has the SFA ensured all meals are provided at no cost to all enrolled students during Provision 2 Base Year?</w:t>
            </w:r>
          </w:p>
          <w:p w14:paraId="56B04C34" w14:textId="77777777" w:rsidR="00FC66D4" w:rsidRPr="00B03594" w:rsidRDefault="00175306">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If no, explain. </w:t>
            </w:r>
          </w:p>
        </w:tc>
        <w:tc>
          <w:tcPr>
            <w:tcW w:w="593" w:type="pct"/>
            <w:tcBorders>
              <w:top w:val="nil"/>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35" w14:textId="77777777" w:rsidR="00FC66D4" w:rsidRPr="00B03594" w:rsidRDefault="00175306">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YES</w:t>
            </w:r>
          </w:p>
        </w:tc>
        <w:tc>
          <w:tcPr>
            <w:tcW w:w="592" w:type="pct"/>
            <w:tcBorders>
              <w:top w:val="nil"/>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36" w14:textId="77777777" w:rsidR="00FC66D4" w:rsidRPr="00B03594" w:rsidRDefault="00175306">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NO</w:t>
            </w:r>
          </w:p>
        </w:tc>
      </w:tr>
      <w:tr w:rsidR="00175306" w:rsidRPr="00B03594" w14:paraId="56B04C3C" w14:textId="77777777" w:rsidTr="00175306">
        <w:trPr>
          <w:trHeight w:val="620"/>
        </w:trPr>
        <w:tc>
          <w:tcPr>
            <w:tcW w:w="0" w:type="auto"/>
            <w:vMerge/>
            <w:tcBorders>
              <w:top w:val="nil"/>
              <w:left w:val="single" w:sz="8" w:space="0" w:color="auto"/>
              <w:bottom w:val="single" w:sz="8" w:space="0" w:color="auto"/>
              <w:right w:val="single" w:sz="8" w:space="0" w:color="auto"/>
            </w:tcBorders>
            <w:vAlign w:val="center"/>
            <w:hideMark/>
          </w:tcPr>
          <w:p w14:paraId="56B04C38" w14:textId="77777777" w:rsidR="00175306" w:rsidRPr="00B03594" w:rsidRDefault="00175306">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56B04C39" w14:textId="77777777" w:rsidR="00175306" w:rsidRPr="00B03594" w:rsidRDefault="00175306">
            <w:pPr>
              <w:rPr>
                <w:rFonts w:ascii="Times New Roman" w:hAnsi="Times New Roman" w:cs="Times New Roman"/>
                <w:sz w:val="24"/>
                <w:szCs w:val="24"/>
              </w:rPr>
            </w:pPr>
          </w:p>
        </w:tc>
        <w:tc>
          <w:tcPr>
            <w:tcW w:w="593" w:type="pct"/>
            <w:tcBorders>
              <w:top w:val="nil"/>
              <w:left w:val="nil"/>
              <w:bottom w:val="single" w:sz="8" w:space="0" w:color="auto"/>
              <w:right w:val="single" w:sz="8" w:space="0" w:color="auto"/>
            </w:tcBorders>
            <w:tcMar>
              <w:top w:w="0" w:type="dxa"/>
              <w:left w:w="108" w:type="dxa"/>
              <w:bottom w:w="0" w:type="dxa"/>
              <w:right w:w="108" w:type="dxa"/>
            </w:tcMar>
          </w:tcPr>
          <w:p w14:paraId="56B04C3A" w14:textId="77777777" w:rsidR="008E7666" w:rsidRPr="00B03594" w:rsidRDefault="008E7666" w:rsidP="004021B5">
            <w:pPr>
              <w:spacing w:beforeLines="60" w:before="144" w:afterLines="60" w:after="144"/>
              <w:rPr>
                <w:rFonts w:ascii="Times New Roman" w:hAnsi="Times New Roman" w:cs="Times New Roman"/>
                <w:sz w:val="24"/>
                <w:szCs w:val="24"/>
              </w:rPr>
            </w:pPr>
          </w:p>
        </w:tc>
        <w:tc>
          <w:tcPr>
            <w:tcW w:w="592" w:type="pct"/>
            <w:tcBorders>
              <w:top w:val="nil"/>
              <w:left w:val="nil"/>
              <w:bottom w:val="single" w:sz="8" w:space="0" w:color="auto"/>
              <w:right w:val="single" w:sz="8" w:space="0" w:color="auto"/>
            </w:tcBorders>
            <w:tcMar>
              <w:top w:w="0" w:type="dxa"/>
              <w:left w:w="108" w:type="dxa"/>
              <w:bottom w:w="0" w:type="dxa"/>
              <w:right w:w="108" w:type="dxa"/>
            </w:tcMar>
          </w:tcPr>
          <w:p w14:paraId="56B04C3B" w14:textId="77777777" w:rsidR="00FC66D4" w:rsidRPr="00B03594" w:rsidRDefault="00FC66D4" w:rsidP="004021B5">
            <w:pPr>
              <w:spacing w:beforeLines="60" w:before="144" w:afterLines="60" w:after="144"/>
              <w:rPr>
                <w:rFonts w:ascii="Times New Roman" w:hAnsi="Times New Roman" w:cs="Times New Roman"/>
                <w:sz w:val="24"/>
                <w:szCs w:val="24"/>
              </w:rPr>
            </w:pPr>
          </w:p>
        </w:tc>
      </w:tr>
      <w:tr w:rsidR="00175306" w:rsidRPr="00B03594" w14:paraId="56B04C3F" w14:textId="77777777" w:rsidTr="00175306">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3E" w14:textId="785D9C6C" w:rsidR="00FC66D4" w:rsidRPr="00B03594" w:rsidRDefault="00175306" w:rsidP="00172604">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Comments: </w:t>
            </w:r>
          </w:p>
        </w:tc>
      </w:tr>
    </w:tbl>
    <w:p w14:paraId="56B04C40" w14:textId="77777777" w:rsidR="00175306" w:rsidRPr="00B03594" w:rsidRDefault="00175306" w:rsidP="00175306">
      <w:pPr>
        <w:shd w:val="clear" w:color="auto" w:fill="FFFFFF"/>
        <w:rPr>
          <w:rFonts w:ascii="Times New Roman" w:hAnsi="Times New Roman" w:cs="Times New Roman"/>
          <w:sz w:val="24"/>
          <w:szCs w:val="24"/>
        </w:rPr>
      </w:pPr>
    </w:p>
    <w:p w14:paraId="56B04C41" w14:textId="77777777" w:rsidR="00EE5E27" w:rsidRPr="00B03594" w:rsidRDefault="00EE5E27" w:rsidP="00EE5E27">
      <w:pPr>
        <w:pStyle w:val="ListParagraph"/>
        <w:shd w:val="clear" w:color="auto" w:fill="FFFFFF"/>
        <w:spacing w:after="0" w:line="240" w:lineRule="auto"/>
        <w:ind w:left="0"/>
        <w:jc w:val="center"/>
        <w:rPr>
          <w:rFonts w:ascii="Times New Roman" w:hAnsi="Times New Roman" w:cs="Times New Roman"/>
          <w:b/>
          <w:bCs/>
          <w:sz w:val="24"/>
          <w:szCs w:val="24"/>
        </w:rPr>
      </w:pPr>
      <w:r w:rsidRPr="00B03594">
        <w:rPr>
          <w:rFonts w:ascii="Times New Roman" w:hAnsi="Times New Roman" w:cs="Times New Roman"/>
          <w:b/>
          <w:bCs/>
          <w:sz w:val="24"/>
          <w:szCs w:val="24"/>
        </w:rPr>
        <w:t>** For Provision 3 ONLY **</w:t>
      </w:r>
    </w:p>
    <w:p w14:paraId="56B04C42" w14:textId="77777777" w:rsidR="00EE5E27" w:rsidRPr="00B03594" w:rsidRDefault="00EE5E27" w:rsidP="00EE5E27">
      <w:pPr>
        <w:rPr>
          <w:rFonts w:ascii="Times New Roman" w:hAnsi="Times New Roman" w:cs="Times New Roman"/>
          <w:sz w:val="24"/>
          <w:szCs w:val="24"/>
        </w:rPr>
      </w:pPr>
    </w:p>
    <w:p w14:paraId="56B04C43" w14:textId="77777777" w:rsidR="00EE5E27" w:rsidRPr="00B03594" w:rsidRDefault="00EE5E27" w:rsidP="00EE5E27">
      <w:pPr>
        <w:rPr>
          <w:rFonts w:ascii="Times New Roman" w:hAnsi="Times New Roman" w:cs="Times New Roman"/>
          <w:b/>
          <w:bCs/>
          <w:sz w:val="24"/>
          <w:szCs w:val="24"/>
        </w:rPr>
      </w:pPr>
      <w:r w:rsidRPr="00B03594">
        <w:rPr>
          <w:rFonts w:ascii="Times New Roman" w:hAnsi="Times New Roman" w:cs="Times New Roman"/>
          <w:sz w:val="24"/>
          <w:szCs w:val="24"/>
        </w:rPr>
        <w:t xml:space="preserve">  </w:t>
      </w:r>
      <w:r w:rsidRPr="00B03594">
        <w:rPr>
          <w:rFonts w:ascii="Times New Roman" w:hAnsi="Times New Roman" w:cs="Times New Roman"/>
          <w:b/>
          <w:bCs/>
          <w:sz w:val="24"/>
          <w:szCs w:val="24"/>
        </w:rPr>
        <w:t>Not applicable (if no schools in the SFA operate Provision 3, skip this page)</w:t>
      </w:r>
    </w:p>
    <w:p w14:paraId="56B04C44" w14:textId="77777777" w:rsidR="00EE5E27" w:rsidRPr="00B03594" w:rsidRDefault="00EE5E27" w:rsidP="00EE5E27">
      <w:pPr>
        <w:rPr>
          <w:rFonts w:ascii="Times New Roman" w:hAnsi="Times New Roman" w:cs="Times New Roman"/>
          <w:b/>
          <w:bCs/>
          <w:sz w:val="24"/>
          <w:szCs w:val="24"/>
        </w:rPr>
      </w:pPr>
    </w:p>
    <w:tbl>
      <w:tblPr>
        <w:tblW w:w="5003" w:type="pct"/>
        <w:tblCellMar>
          <w:left w:w="0" w:type="dxa"/>
          <w:right w:w="0" w:type="dxa"/>
        </w:tblCellMar>
        <w:tblLook w:val="04A0" w:firstRow="1" w:lastRow="0" w:firstColumn="1" w:lastColumn="0" w:noHBand="0" w:noVBand="1"/>
      </w:tblPr>
      <w:tblGrid>
        <w:gridCol w:w="756"/>
        <w:gridCol w:w="6627"/>
        <w:gridCol w:w="1100"/>
        <w:gridCol w:w="1099"/>
      </w:tblGrid>
      <w:tr w:rsidR="00EE5E27" w:rsidRPr="00B03594" w14:paraId="56B04C49" w14:textId="77777777" w:rsidTr="00EE5E27">
        <w:trPr>
          <w:trHeight w:val="469"/>
        </w:trPr>
        <w:tc>
          <w:tcPr>
            <w:tcW w:w="338"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45"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2105.</w:t>
            </w:r>
          </w:p>
        </w:tc>
        <w:tc>
          <w:tcPr>
            <w:tcW w:w="34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04C46" w14:textId="524A6B76" w:rsidR="00FC66D4" w:rsidRPr="00B03594" w:rsidRDefault="00EE5E27" w:rsidP="00170893">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Are non-federal funds being properly allocated to account for the difference of offering all meals to students at no </w:t>
            </w:r>
            <w:r w:rsidR="00205D7F" w:rsidRPr="00B03594">
              <w:rPr>
                <w:rFonts w:ascii="Times New Roman" w:hAnsi="Times New Roman" w:cs="Times New Roman"/>
                <w:sz w:val="24"/>
                <w:szCs w:val="24"/>
              </w:rPr>
              <w:t>charge and the Federal reimbursement?</w:t>
            </w:r>
          </w:p>
        </w:tc>
        <w:tc>
          <w:tcPr>
            <w:tcW w:w="593" w:type="pct"/>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47" w14:textId="77777777" w:rsidR="00FC66D4" w:rsidRPr="00B03594" w:rsidRDefault="00EE5E27">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YES</w:t>
            </w:r>
          </w:p>
        </w:tc>
        <w:tc>
          <w:tcPr>
            <w:tcW w:w="592" w:type="pct"/>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48" w14:textId="77777777" w:rsidR="00FC66D4" w:rsidRPr="00B03594" w:rsidRDefault="00EE5E27">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NO</w:t>
            </w:r>
          </w:p>
        </w:tc>
      </w:tr>
      <w:tr w:rsidR="00EE5E27" w:rsidRPr="00B03594" w14:paraId="56B04C4E" w14:textId="77777777" w:rsidTr="00EE5E27">
        <w:trPr>
          <w:trHeight w:val="38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B04C4A" w14:textId="77777777" w:rsidR="00EE5E27" w:rsidRPr="00B03594" w:rsidRDefault="00EE5E27">
            <w:pP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6B04C4B" w14:textId="77777777" w:rsidR="00EE5E27" w:rsidRPr="00B03594" w:rsidRDefault="00EE5E27">
            <w:pPr>
              <w:rPr>
                <w:rFonts w:ascii="Times New Roman" w:hAnsi="Times New Roman" w:cs="Times New Roman"/>
                <w:sz w:val="24"/>
                <w:szCs w:val="24"/>
              </w:rPr>
            </w:pPr>
          </w:p>
        </w:tc>
        <w:tc>
          <w:tcPr>
            <w:tcW w:w="593" w:type="pct"/>
            <w:tcBorders>
              <w:top w:val="nil"/>
              <w:left w:val="nil"/>
              <w:bottom w:val="single" w:sz="8" w:space="0" w:color="auto"/>
              <w:right w:val="single" w:sz="8" w:space="0" w:color="auto"/>
            </w:tcBorders>
            <w:tcMar>
              <w:top w:w="0" w:type="dxa"/>
              <w:left w:w="108" w:type="dxa"/>
              <w:bottom w:w="0" w:type="dxa"/>
              <w:right w:w="108" w:type="dxa"/>
            </w:tcMar>
            <w:vAlign w:val="bottom"/>
          </w:tcPr>
          <w:p w14:paraId="56B04C4C" w14:textId="77777777" w:rsidR="008E7666" w:rsidRPr="00B03594" w:rsidRDefault="008E7666" w:rsidP="004021B5">
            <w:pPr>
              <w:spacing w:beforeLines="60" w:before="144" w:afterLines="60" w:after="144"/>
              <w:jc w:val="center"/>
              <w:rPr>
                <w:rFonts w:ascii="Times New Roman" w:hAnsi="Times New Roman" w:cs="Times New Roman"/>
                <w:b/>
                <w:bCs/>
                <w:sz w:val="24"/>
                <w:szCs w:val="24"/>
              </w:rPr>
            </w:pPr>
          </w:p>
        </w:tc>
        <w:tc>
          <w:tcPr>
            <w:tcW w:w="592" w:type="pct"/>
            <w:tcBorders>
              <w:top w:val="nil"/>
              <w:left w:val="nil"/>
              <w:bottom w:val="single" w:sz="8" w:space="0" w:color="auto"/>
              <w:right w:val="single" w:sz="8" w:space="0" w:color="auto"/>
            </w:tcBorders>
            <w:tcMar>
              <w:top w:w="0" w:type="dxa"/>
              <w:left w:w="108" w:type="dxa"/>
              <w:bottom w:w="0" w:type="dxa"/>
              <w:right w:w="108" w:type="dxa"/>
            </w:tcMar>
            <w:vAlign w:val="bottom"/>
          </w:tcPr>
          <w:p w14:paraId="56B04C4D" w14:textId="77777777" w:rsidR="00FC66D4" w:rsidRPr="00B03594" w:rsidRDefault="00FC66D4" w:rsidP="004021B5">
            <w:pPr>
              <w:spacing w:beforeLines="60" w:before="144" w:afterLines="60" w:after="144"/>
              <w:jc w:val="center"/>
              <w:rPr>
                <w:rFonts w:ascii="Times New Roman" w:hAnsi="Times New Roman" w:cs="Times New Roman"/>
                <w:b/>
                <w:bCs/>
                <w:sz w:val="24"/>
                <w:szCs w:val="24"/>
              </w:rPr>
            </w:pPr>
          </w:p>
        </w:tc>
      </w:tr>
      <w:tr w:rsidR="00EE5E27" w:rsidRPr="00B03594" w14:paraId="56B04C50" w14:textId="77777777" w:rsidTr="00EE5E27">
        <w:trPr>
          <w:trHeight w:val="746"/>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04C4F" w14:textId="77777777" w:rsidR="00EE5E27" w:rsidRPr="00B03594" w:rsidRDefault="00EE5E27">
            <w:pPr>
              <w:rPr>
                <w:rFonts w:ascii="Times New Roman" w:hAnsi="Times New Roman" w:cs="Times New Roman"/>
                <w:sz w:val="24"/>
                <w:szCs w:val="24"/>
              </w:rPr>
            </w:pPr>
            <w:r w:rsidRPr="00B03594">
              <w:rPr>
                <w:rFonts w:ascii="Times New Roman" w:hAnsi="Times New Roman" w:cs="Times New Roman"/>
                <w:sz w:val="24"/>
                <w:szCs w:val="24"/>
              </w:rPr>
              <w:t>Comments:</w:t>
            </w:r>
          </w:p>
        </w:tc>
      </w:tr>
      <w:tr w:rsidR="00EE5E27" w:rsidRPr="00B03594" w14:paraId="56B04C53" w14:textId="77777777" w:rsidTr="00EE5E27">
        <w:trPr>
          <w:trHeight w:val="746"/>
        </w:trPr>
        <w:tc>
          <w:tcPr>
            <w:tcW w:w="338"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51"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2106.</w:t>
            </w:r>
          </w:p>
        </w:tc>
        <w:tc>
          <w:tcPr>
            <w:tcW w:w="4662"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04C52" w14:textId="77777777" w:rsidR="00EE5E27" w:rsidRPr="00B03594" w:rsidRDefault="00EE5E27">
            <w:pPr>
              <w:rPr>
                <w:rFonts w:ascii="Times New Roman" w:hAnsi="Times New Roman" w:cs="Times New Roman"/>
                <w:b/>
                <w:bCs/>
                <w:sz w:val="24"/>
                <w:szCs w:val="24"/>
              </w:rPr>
            </w:pPr>
            <w:r w:rsidRPr="00B03594">
              <w:rPr>
                <w:rFonts w:ascii="Times New Roman" w:hAnsi="Times New Roman" w:cs="Times New Roman"/>
                <w:sz w:val="24"/>
                <w:szCs w:val="24"/>
              </w:rPr>
              <w:t xml:space="preserve">What procedures </w:t>
            </w:r>
            <w:r w:rsidR="00680A0B" w:rsidRPr="00B03594">
              <w:rPr>
                <w:rFonts w:ascii="Times New Roman" w:hAnsi="Times New Roman" w:cs="Times New Roman"/>
                <w:sz w:val="24"/>
                <w:szCs w:val="24"/>
              </w:rPr>
              <w:t>are/</w:t>
            </w:r>
            <w:r w:rsidRPr="00B03594">
              <w:rPr>
                <w:rFonts w:ascii="Times New Roman" w:hAnsi="Times New Roman" w:cs="Times New Roman"/>
                <w:sz w:val="24"/>
                <w:szCs w:val="24"/>
              </w:rPr>
              <w:t>were used to calculate the Base Year level of federal assistance for each school implementing Provision 3?</w:t>
            </w:r>
          </w:p>
        </w:tc>
      </w:tr>
      <w:tr w:rsidR="00EE5E27" w:rsidRPr="00B03594" w14:paraId="56B04C57" w14:textId="77777777" w:rsidTr="00EE5E2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54"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55" w14:textId="77777777" w:rsidR="00FC66D4" w:rsidRPr="00B03594" w:rsidRDefault="00FC66D4" w:rsidP="004021B5">
            <w:pPr>
              <w:spacing w:beforeLines="60" w:before="144" w:afterLines="60" w:after="144"/>
              <w:rPr>
                <w:rFonts w:ascii="Times New Roman" w:hAnsi="Times New Roman" w:cs="Times New Roman"/>
                <w:sz w:val="24"/>
                <w:szCs w:val="24"/>
              </w:rPr>
            </w:pPr>
          </w:p>
          <w:p w14:paraId="56B04C56" w14:textId="77777777" w:rsidR="00FC66D4" w:rsidRPr="00B03594" w:rsidRDefault="00FC66D4">
            <w:pPr>
              <w:spacing w:beforeLines="60" w:before="144" w:afterLines="60" w:after="144"/>
              <w:rPr>
                <w:rFonts w:ascii="Times New Roman" w:hAnsi="Times New Roman" w:cs="Times New Roman"/>
                <w:sz w:val="24"/>
                <w:szCs w:val="24"/>
              </w:rPr>
            </w:pPr>
          </w:p>
        </w:tc>
      </w:tr>
      <w:tr w:rsidR="00EE5E27" w:rsidRPr="00B03594" w14:paraId="56B04C5A" w14:textId="77777777" w:rsidTr="00EE5E27">
        <w:trPr>
          <w:trHeight w:val="737"/>
        </w:trPr>
        <w:tc>
          <w:tcPr>
            <w:tcW w:w="338"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58"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2107.</w:t>
            </w:r>
          </w:p>
        </w:tc>
        <w:tc>
          <w:tcPr>
            <w:tcW w:w="466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6B04C59" w14:textId="77777777" w:rsidR="00FC66D4" w:rsidRPr="00B03594" w:rsidRDefault="00EE5E27" w:rsidP="004021B5">
            <w:pPr>
              <w:spacing w:beforeLines="60" w:before="144" w:afterLines="60" w:after="144"/>
              <w:rPr>
                <w:rFonts w:ascii="Times New Roman" w:hAnsi="Times New Roman" w:cs="Times New Roman"/>
                <w:b/>
                <w:bCs/>
                <w:sz w:val="24"/>
                <w:szCs w:val="24"/>
              </w:rPr>
            </w:pPr>
            <w:r w:rsidRPr="00B03594">
              <w:rPr>
                <w:rFonts w:ascii="Times New Roman" w:hAnsi="Times New Roman" w:cs="Times New Roman"/>
                <w:sz w:val="24"/>
                <w:szCs w:val="24"/>
              </w:rPr>
              <w:t>What procedures are used to apply the Base Year level of federal assistance to the Non-base Year’s claims for reimbursement?</w:t>
            </w:r>
          </w:p>
        </w:tc>
      </w:tr>
      <w:tr w:rsidR="00EE5E27" w:rsidRPr="00B03594" w14:paraId="56B04C5E" w14:textId="77777777" w:rsidTr="00EE5E2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5B"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r w:rsidR="00F938C2" w:rsidRPr="00B03594">
              <w:rPr>
                <w:rFonts w:ascii="Times New Roman" w:hAnsi="Times New Roman" w:cs="Times New Roman"/>
                <w:sz w:val="24"/>
                <w:szCs w:val="24"/>
              </w:rPr>
              <w:t>:</w:t>
            </w:r>
          </w:p>
          <w:p w14:paraId="56B04C5C" w14:textId="77777777" w:rsidR="00FC66D4" w:rsidRPr="00B03594" w:rsidRDefault="00FC66D4" w:rsidP="004021B5">
            <w:pPr>
              <w:spacing w:beforeLines="60" w:before="144" w:afterLines="60" w:after="144"/>
              <w:rPr>
                <w:rFonts w:ascii="Times New Roman" w:hAnsi="Times New Roman" w:cs="Times New Roman"/>
                <w:sz w:val="24"/>
                <w:szCs w:val="24"/>
              </w:rPr>
            </w:pPr>
          </w:p>
          <w:p w14:paraId="56B04C5D" w14:textId="77777777" w:rsidR="00FC66D4" w:rsidRPr="00B03594" w:rsidRDefault="00FC66D4">
            <w:pPr>
              <w:spacing w:beforeLines="60" w:before="144" w:afterLines="60" w:after="144"/>
              <w:rPr>
                <w:rFonts w:ascii="Times New Roman" w:hAnsi="Times New Roman" w:cs="Times New Roman"/>
                <w:sz w:val="24"/>
                <w:szCs w:val="24"/>
              </w:rPr>
            </w:pPr>
          </w:p>
        </w:tc>
      </w:tr>
      <w:tr w:rsidR="00EE5E27" w:rsidRPr="00B03594" w14:paraId="56B04C64" w14:textId="77777777" w:rsidTr="00EE5E27">
        <w:trPr>
          <w:trHeight w:val="521"/>
        </w:trPr>
        <w:tc>
          <w:tcPr>
            <w:tcW w:w="338" w:type="pct"/>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5F"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lastRenderedPageBreak/>
              <w:t>2108.</w:t>
            </w:r>
          </w:p>
        </w:tc>
        <w:tc>
          <w:tcPr>
            <w:tcW w:w="347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6B04C60" w14:textId="77777777" w:rsidR="00EE5E27" w:rsidRPr="00B03594" w:rsidRDefault="00EE5E27">
            <w:pPr>
              <w:rPr>
                <w:rFonts w:ascii="Times New Roman" w:hAnsi="Times New Roman" w:cs="Times New Roman"/>
                <w:sz w:val="24"/>
                <w:szCs w:val="24"/>
              </w:rPr>
            </w:pPr>
            <w:r w:rsidRPr="00B03594">
              <w:rPr>
                <w:rFonts w:ascii="Times New Roman" w:hAnsi="Times New Roman" w:cs="Times New Roman"/>
                <w:sz w:val="24"/>
                <w:szCs w:val="24"/>
              </w:rPr>
              <w:t xml:space="preserve">If applicable, were adjustments made to the level of federal assistance established during the Base Year? </w:t>
            </w:r>
          </w:p>
          <w:p w14:paraId="56B04C61"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If yes, describe the procedure used for the adjustment.</w:t>
            </w:r>
          </w:p>
        </w:tc>
        <w:tc>
          <w:tcPr>
            <w:tcW w:w="593" w:type="pct"/>
            <w:tcBorders>
              <w:top w:val="nil"/>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62" w14:textId="77777777" w:rsidR="00FC66D4" w:rsidRPr="00B03594" w:rsidRDefault="00EE5E27" w:rsidP="004021B5">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YES</w:t>
            </w:r>
          </w:p>
        </w:tc>
        <w:tc>
          <w:tcPr>
            <w:tcW w:w="592" w:type="pct"/>
            <w:tcBorders>
              <w:top w:val="nil"/>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63" w14:textId="77777777" w:rsidR="00FC66D4" w:rsidRPr="00B03594" w:rsidRDefault="00EE5E27">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NO</w:t>
            </w:r>
          </w:p>
        </w:tc>
      </w:tr>
      <w:tr w:rsidR="00EE5E27" w:rsidRPr="00B03594" w14:paraId="56B04C69" w14:textId="77777777" w:rsidTr="00EE5E27">
        <w:trPr>
          <w:trHeight w:val="620"/>
        </w:trPr>
        <w:tc>
          <w:tcPr>
            <w:tcW w:w="0" w:type="auto"/>
            <w:vMerge/>
            <w:tcBorders>
              <w:top w:val="nil"/>
              <w:left w:val="single" w:sz="8" w:space="0" w:color="auto"/>
              <w:bottom w:val="single" w:sz="8" w:space="0" w:color="auto"/>
              <w:right w:val="single" w:sz="8" w:space="0" w:color="auto"/>
            </w:tcBorders>
            <w:vAlign w:val="center"/>
            <w:hideMark/>
          </w:tcPr>
          <w:p w14:paraId="56B04C65" w14:textId="77777777" w:rsidR="00EE5E27" w:rsidRPr="00B03594" w:rsidRDefault="00EE5E27">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56B04C66" w14:textId="77777777" w:rsidR="00EE5E27" w:rsidRPr="00B03594" w:rsidRDefault="00EE5E27">
            <w:pPr>
              <w:rPr>
                <w:rFonts w:ascii="Times New Roman" w:hAnsi="Times New Roman" w:cs="Times New Roman"/>
                <w:sz w:val="24"/>
                <w:szCs w:val="24"/>
              </w:rPr>
            </w:pPr>
          </w:p>
        </w:tc>
        <w:tc>
          <w:tcPr>
            <w:tcW w:w="593" w:type="pct"/>
            <w:tcBorders>
              <w:top w:val="nil"/>
              <w:left w:val="nil"/>
              <w:bottom w:val="single" w:sz="8" w:space="0" w:color="auto"/>
              <w:right w:val="single" w:sz="8" w:space="0" w:color="auto"/>
            </w:tcBorders>
            <w:tcMar>
              <w:top w:w="0" w:type="dxa"/>
              <w:left w:w="108" w:type="dxa"/>
              <w:bottom w:w="0" w:type="dxa"/>
              <w:right w:w="108" w:type="dxa"/>
            </w:tcMar>
          </w:tcPr>
          <w:p w14:paraId="56B04C67" w14:textId="77777777" w:rsidR="008E7666" w:rsidRPr="00B03594" w:rsidRDefault="008E7666" w:rsidP="004021B5">
            <w:pPr>
              <w:spacing w:beforeLines="60" w:before="144" w:afterLines="60" w:after="144"/>
              <w:rPr>
                <w:rFonts w:ascii="Times New Roman" w:hAnsi="Times New Roman" w:cs="Times New Roman"/>
                <w:sz w:val="24"/>
                <w:szCs w:val="24"/>
              </w:rPr>
            </w:pPr>
          </w:p>
        </w:tc>
        <w:tc>
          <w:tcPr>
            <w:tcW w:w="592" w:type="pct"/>
            <w:tcBorders>
              <w:top w:val="nil"/>
              <w:left w:val="nil"/>
              <w:bottom w:val="single" w:sz="8" w:space="0" w:color="auto"/>
              <w:right w:val="single" w:sz="8" w:space="0" w:color="auto"/>
            </w:tcBorders>
            <w:tcMar>
              <w:top w:w="0" w:type="dxa"/>
              <w:left w:w="108" w:type="dxa"/>
              <w:bottom w:w="0" w:type="dxa"/>
              <w:right w:w="108" w:type="dxa"/>
            </w:tcMar>
          </w:tcPr>
          <w:p w14:paraId="56B04C68" w14:textId="77777777" w:rsidR="00FC66D4" w:rsidRPr="00B03594" w:rsidRDefault="00FC66D4" w:rsidP="004021B5">
            <w:pPr>
              <w:spacing w:beforeLines="60" w:before="144" w:afterLines="60" w:after="144"/>
              <w:rPr>
                <w:rFonts w:ascii="Times New Roman" w:hAnsi="Times New Roman" w:cs="Times New Roman"/>
                <w:sz w:val="24"/>
                <w:szCs w:val="24"/>
              </w:rPr>
            </w:pPr>
          </w:p>
        </w:tc>
      </w:tr>
      <w:tr w:rsidR="00EE5E27" w:rsidRPr="00B03594" w14:paraId="56B04C6D" w14:textId="77777777" w:rsidTr="00EE5E2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6A"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6B" w14:textId="77777777" w:rsidR="00FC66D4" w:rsidRPr="00B03594" w:rsidRDefault="00FC66D4" w:rsidP="004021B5">
            <w:pPr>
              <w:spacing w:beforeLines="60" w:before="144" w:afterLines="60" w:after="144"/>
              <w:rPr>
                <w:rFonts w:ascii="Times New Roman" w:hAnsi="Times New Roman" w:cs="Times New Roman"/>
                <w:sz w:val="24"/>
                <w:szCs w:val="24"/>
              </w:rPr>
            </w:pPr>
          </w:p>
          <w:p w14:paraId="56B04C6C" w14:textId="77777777" w:rsidR="00FC66D4" w:rsidRPr="00B03594" w:rsidRDefault="00FC66D4">
            <w:pPr>
              <w:spacing w:beforeLines="60" w:before="144" w:afterLines="60" w:after="144"/>
              <w:rPr>
                <w:rFonts w:ascii="Times New Roman" w:hAnsi="Times New Roman" w:cs="Times New Roman"/>
                <w:sz w:val="24"/>
                <w:szCs w:val="24"/>
              </w:rPr>
            </w:pPr>
          </w:p>
        </w:tc>
      </w:tr>
    </w:tbl>
    <w:p w14:paraId="56B04C6E" w14:textId="77777777" w:rsidR="00EE5E27" w:rsidRPr="00B03594" w:rsidRDefault="00EE5E27" w:rsidP="00EE5E27">
      <w:pPr>
        <w:rPr>
          <w:rFonts w:ascii="Times New Roman" w:hAnsi="Times New Roman" w:cs="Times New Roman"/>
          <w:sz w:val="24"/>
          <w:szCs w:val="24"/>
        </w:rPr>
      </w:pPr>
    </w:p>
    <w:p w14:paraId="56B04C70" w14:textId="77777777" w:rsidR="00EE5E27" w:rsidRPr="00B03594" w:rsidRDefault="00EE5E27" w:rsidP="00EE5E27">
      <w:pPr>
        <w:pStyle w:val="ListParagraph"/>
        <w:shd w:val="clear" w:color="auto" w:fill="FFFFFF"/>
        <w:spacing w:after="0" w:line="240" w:lineRule="auto"/>
        <w:ind w:left="0"/>
        <w:jc w:val="center"/>
        <w:rPr>
          <w:rFonts w:ascii="Times New Roman" w:hAnsi="Times New Roman" w:cs="Times New Roman"/>
          <w:b/>
          <w:bCs/>
          <w:sz w:val="24"/>
          <w:szCs w:val="24"/>
        </w:rPr>
      </w:pPr>
    </w:p>
    <w:p w14:paraId="56B04C71" w14:textId="77777777" w:rsidR="00EE5E27" w:rsidRPr="00B03594" w:rsidRDefault="00EE5E27" w:rsidP="00EE5E27">
      <w:pPr>
        <w:pStyle w:val="ListParagraph"/>
        <w:shd w:val="clear" w:color="auto" w:fill="FFFFFF"/>
        <w:spacing w:after="0" w:line="240" w:lineRule="auto"/>
        <w:ind w:left="0"/>
        <w:jc w:val="center"/>
        <w:rPr>
          <w:rFonts w:ascii="Times New Roman" w:hAnsi="Times New Roman" w:cs="Times New Roman"/>
          <w:b/>
          <w:bCs/>
          <w:sz w:val="24"/>
          <w:szCs w:val="24"/>
        </w:rPr>
      </w:pPr>
      <w:r w:rsidRPr="00B03594">
        <w:rPr>
          <w:rFonts w:ascii="Times New Roman" w:hAnsi="Times New Roman" w:cs="Times New Roman"/>
          <w:b/>
          <w:bCs/>
          <w:sz w:val="24"/>
          <w:szCs w:val="24"/>
        </w:rPr>
        <w:t>** For Community Eligibility Provision ONLY **</w:t>
      </w:r>
    </w:p>
    <w:p w14:paraId="56B04C72" w14:textId="77777777" w:rsidR="00EE5E27" w:rsidRPr="00B03594" w:rsidRDefault="00EE5E27" w:rsidP="00EE5E27">
      <w:pPr>
        <w:rPr>
          <w:rFonts w:ascii="Times New Roman" w:hAnsi="Times New Roman" w:cs="Times New Roman"/>
          <w:sz w:val="24"/>
          <w:szCs w:val="24"/>
        </w:rPr>
      </w:pPr>
    </w:p>
    <w:p w14:paraId="56B04C73" w14:textId="77777777" w:rsidR="00EE5E27" w:rsidRPr="00B03594" w:rsidRDefault="00EE5E27" w:rsidP="00EE5E27">
      <w:pPr>
        <w:rPr>
          <w:rFonts w:ascii="Times New Roman" w:hAnsi="Times New Roman" w:cs="Times New Roman"/>
          <w:b/>
          <w:bCs/>
          <w:sz w:val="24"/>
          <w:szCs w:val="24"/>
        </w:rPr>
      </w:pPr>
      <w:r w:rsidRPr="00B03594">
        <w:rPr>
          <w:rFonts w:ascii="Times New Roman" w:hAnsi="Times New Roman" w:cs="Times New Roman"/>
          <w:sz w:val="24"/>
          <w:szCs w:val="24"/>
        </w:rPr>
        <w:t xml:space="preserve">  </w:t>
      </w:r>
      <w:r w:rsidRPr="00B03594">
        <w:rPr>
          <w:rFonts w:ascii="Times New Roman" w:hAnsi="Times New Roman" w:cs="Times New Roman"/>
          <w:b/>
          <w:bCs/>
          <w:sz w:val="24"/>
          <w:szCs w:val="24"/>
        </w:rPr>
        <w:t>Not applicable (if no schools in the SFA operate Community Eligibility Provision, skip this page)</w:t>
      </w:r>
    </w:p>
    <w:p w14:paraId="56B04C74" w14:textId="77777777" w:rsidR="00EE5E27" w:rsidRPr="00B03594" w:rsidRDefault="00EE5E27" w:rsidP="00EE5E27">
      <w:pPr>
        <w:rPr>
          <w:rFonts w:ascii="Times New Roman" w:hAnsi="Times New Roman" w:cs="Times New Roman"/>
          <w:b/>
          <w:bCs/>
          <w:sz w:val="24"/>
          <w:szCs w:val="24"/>
        </w:rPr>
      </w:pPr>
    </w:p>
    <w:tbl>
      <w:tblPr>
        <w:tblW w:w="5003" w:type="pct"/>
        <w:tblCellMar>
          <w:left w:w="0" w:type="dxa"/>
          <w:right w:w="0" w:type="dxa"/>
        </w:tblCellMar>
        <w:tblLook w:val="04A0" w:firstRow="1" w:lastRow="0" w:firstColumn="1" w:lastColumn="0" w:noHBand="0" w:noVBand="1"/>
      </w:tblPr>
      <w:tblGrid>
        <w:gridCol w:w="756"/>
        <w:gridCol w:w="6625"/>
        <w:gridCol w:w="1101"/>
        <w:gridCol w:w="1100"/>
      </w:tblGrid>
      <w:tr w:rsidR="00EE5E27" w:rsidRPr="00B03594" w14:paraId="56B04C79" w14:textId="77777777" w:rsidTr="004448FD">
        <w:trPr>
          <w:trHeight w:val="521"/>
        </w:trPr>
        <w:tc>
          <w:tcPr>
            <w:tcW w:w="375"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75"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2109.</w:t>
            </w:r>
          </w:p>
        </w:tc>
        <w:tc>
          <w:tcPr>
            <w:tcW w:w="3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04C76" w14:textId="1F0196A7" w:rsidR="00FC66D4" w:rsidRPr="00B03594" w:rsidRDefault="00EE5E27" w:rsidP="00170893">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 xml:space="preserve">Are non-federal funds being properly allocated to account for the difference of offering all meals to students at </w:t>
            </w:r>
            <w:r w:rsidR="00C54851" w:rsidRPr="00B03594">
              <w:rPr>
                <w:rFonts w:ascii="Times New Roman" w:hAnsi="Times New Roman" w:cs="Times New Roman"/>
                <w:sz w:val="24"/>
                <w:szCs w:val="24"/>
              </w:rPr>
              <w:t>no charge</w:t>
            </w:r>
            <w:r w:rsidR="00205D7F" w:rsidRPr="00B03594">
              <w:rPr>
                <w:rFonts w:ascii="Times New Roman" w:hAnsi="Times New Roman" w:cs="Times New Roman"/>
                <w:sz w:val="24"/>
                <w:szCs w:val="24"/>
              </w:rPr>
              <w:t xml:space="preserve"> and the Federal reimbursement?</w:t>
            </w:r>
          </w:p>
        </w:tc>
        <w:tc>
          <w:tcPr>
            <w:tcW w:w="581" w:type="pct"/>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77" w14:textId="77777777" w:rsidR="00FC66D4" w:rsidRPr="00B03594" w:rsidRDefault="00EE5E27">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YES</w:t>
            </w:r>
          </w:p>
        </w:tc>
        <w:tc>
          <w:tcPr>
            <w:tcW w:w="580" w:type="pct"/>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78" w14:textId="77777777" w:rsidR="00FC66D4" w:rsidRPr="00B03594" w:rsidRDefault="00EE5E27">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NO</w:t>
            </w:r>
          </w:p>
        </w:tc>
      </w:tr>
      <w:tr w:rsidR="00EE5E27" w:rsidRPr="00B03594" w14:paraId="56B04C7E" w14:textId="77777777" w:rsidTr="004448FD">
        <w:trPr>
          <w:trHeight w:val="62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B04C7A" w14:textId="77777777" w:rsidR="00EE5E27" w:rsidRPr="00B03594" w:rsidRDefault="00EE5E27">
            <w:pP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6B04C7B" w14:textId="77777777" w:rsidR="00EE5E27" w:rsidRPr="00B03594" w:rsidRDefault="00EE5E27">
            <w:pPr>
              <w:rPr>
                <w:rFonts w:ascii="Times New Roman" w:hAnsi="Times New Roman" w:cs="Times New Roman"/>
                <w:sz w:val="24"/>
                <w:szCs w:val="24"/>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56B04C7C" w14:textId="77777777" w:rsidR="008E7666" w:rsidRPr="00B03594" w:rsidRDefault="008E7666" w:rsidP="004021B5">
            <w:pPr>
              <w:spacing w:beforeLines="60" w:before="144" w:afterLines="60" w:after="144"/>
              <w:rPr>
                <w:rFonts w:ascii="Times New Roman" w:hAnsi="Times New Roman" w:cs="Times New Roman"/>
                <w:sz w:val="24"/>
                <w:szCs w:val="24"/>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14:paraId="56B04C7D" w14:textId="77777777" w:rsidR="00FC66D4" w:rsidRPr="00B03594" w:rsidRDefault="00FC66D4" w:rsidP="004021B5">
            <w:pPr>
              <w:spacing w:beforeLines="60" w:before="144" w:afterLines="60" w:after="144"/>
              <w:rPr>
                <w:rFonts w:ascii="Times New Roman" w:hAnsi="Times New Roman" w:cs="Times New Roman"/>
                <w:sz w:val="24"/>
                <w:szCs w:val="24"/>
              </w:rPr>
            </w:pPr>
          </w:p>
        </w:tc>
      </w:tr>
      <w:tr w:rsidR="00EE5E27" w:rsidRPr="00B03594" w14:paraId="56B04C81" w14:textId="77777777" w:rsidTr="00EE5E27">
        <w:trPr>
          <w:trHeight w:val="719"/>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7F"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80" w14:textId="77777777" w:rsidR="00FC66D4" w:rsidRPr="00B03594" w:rsidRDefault="00FC66D4" w:rsidP="004021B5">
            <w:pPr>
              <w:spacing w:beforeLines="60" w:before="144" w:afterLines="60" w:after="144"/>
              <w:rPr>
                <w:rFonts w:ascii="Times New Roman" w:hAnsi="Times New Roman" w:cs="Times New Roman"/>
                <w:sz w:val="24"/>
                <w:szCs w:val="24"/>
              </w:rPr>
            </w:pPr>
          </w:p>
        </w:tc>
      </w:tr>
      <w:tr w:rsidR="00EE5E27" w:rsidRPr="00B03594" w14:paraId="56B04C85" w14:textId="77777777" w:rsidTr="004448FD">
        <w:trPr>
          <w:trHeight w:val="1074"/>
        </w:trPr>
        <w:tc>
          <w:tcPr>
            <w:tcW w:w="37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82"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2110.</w:t>
            </w:r>
          </w:p>
        </w:tc>
        <w:tc>
          <w:tcPr>
            <w:tcW w:w="462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6B04C83" w14:textId="77777777" w:rsidR="00FC66D4"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What procedures are used to apply the established ISPs to the current School Year’s claims for reimbursement?</w:t>
            </w:r>
            <w:r w:rsidR="00834D70" w:rsidRPr="00B03594">
              <w:rPr>
                <w:rFonts w:ascii="Times New Roman" w:hAnsi="Times New Roman" w:cs="Times New Roman"/>
                <w:sz w:val="24"/>
                <w:szCs w:val="24"/>
              </w:rPr>
              <w:t xml:space="preserve"> </w:t>
            </w:r>
            <w:r w:rsidRPr="00B03594">
              <w:rPr>
                <w:rFonts w:ascii="Times New Roman" w:hAnsi="Times New Roman" w:cs="Times New Roman"/>
                <w:sz w:val="24"/>
                <w:szCs w:val="24"/>
              </w:rPr>
              <w:t xml:space="preserve"> (Documentation supporting establishment of ISP and corresponding claiming percentages will be verified during completion of the On-</w:t>
            </w:r>
            <w:r w:rsidR="00834D70" w:rsidRPr="00B03594">
              <w:rPr>
                <w:rFonts w:ascii="Times New Roman" w:hAnsi="Times New Roman" w:cs="Times New Roman"/>
                <w:sz w:val="24"/>
                <w:szCs w:val="24"/>
              </w:rPr>
              <w:t xml:space="preserve">site </w:t>
            </w:r>
            <w:r w:rsidRPr="00B03594">
              <w:rPr>
                <w:rFonts w:ascii="Times New Roman" w:hAnsi="Times New Roman" w:cs="Times New Roman"/>
                <w:sz w:val="24"/>
                <w:szCs w:val="24"/>
              </w:rPr>
              <w:t>Review Assessment Tool)</w:t>
            </w:r>
          </w:p>
          <w:p w14:paraId="56B04C84" w14:textId="60C811D2" w:rsidR="00FC66D4" w:rsidRPr="00B03594" w:rsidRDefault="004448FD" w:rsidP="0026205F">
            <w:pPr>
              <w:spacing w:beforeLines="60" w:before="144" w:afterLines="60" w:after="144"/>
              <w:rPr>
                <w:rFonts w:ascii="Times New Roman" w:hAnsi="Times New Roman" w:cs="Times New Roman"/>
                <w:b/>
                <w:bCs/>
                <w:sz w:val="24"/>
                <w:szCs w:val="24"/>
              </w:rPr>
            </w:pPr>
            <w:r w:rsidRPr="00B03594">
              <w:rPr>
                <w:rFonts w:ascii="Times New Roman" w:hAnsi="Times New Roman" w:cs="Times New Roman"/>
                <w:sz w:val="24"/>
                <w:szCs w:val="24"/>
              </w:rPr>
              <w:t>If applicable, were adjustments made to the ISP and corresponding claiming percentages in the current SY?  If yes, describe the procedure used for the adjustment.</w:t>
            </w:r>
          </w:p>
        </w:tc>
        <w:bookmarkStart w:id="2" w:name="_GoBack"/>
        <w:bookmarkEnd w:id="2"/>
      </w:tr>
      <w:tr w:rsidR="00EE5E27" w:rsidRPr="00B03594" w14:paraId="56B04C88" w14:textId="77777777" w:rsidTr="00EE5E2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86" w14:textId="77777777" w:rsidR="008E7666" w:rsidRPr="00B03594" w:rsidRDefault="00EE5E27"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87" w14:textId="77777777" w:rsidR="00FC66D4" w:rsidRPr="00B03594" w:rsidRDefault="00FC66D4" w:rsidP="004021B5">
            <w:pPr>
              <w:spacing w:beforeLines="60" w:before="144" w:afterLines="60" w:after="144"/>
              <w:rPr>
                <w:rFonts w:ascii="Times New Roman" w:hAnsi="Times New Roman" w:cs="Times New Roman"/>
                <w:sz w:val="24"/>
                <w:szCs w:val="24"/>
              </w:rPr>
            </w:pPr>
          </w:p>
        </w:tc>
      </w:tr>
    </w:tbl>
    <w:p w14:paraId="56B04C89" w14:textId="77777777" w:rsidR="00A37195" w:rsidRPr="00B03594" w:rsidRDefault="00A37195">
      <w:pPr>
        <w:rPr>
          <w:rFonts w:ascii="Times New Roman" w:hAnsi="Times New Roman" w:cs="Times New Roman"/>
          <w:sz w:val="24"/>
          <w:szCs w:val="24"/>
        </w:rPr>
      </w:pPr>
    </w:p>
    <w:p w14:paraId="56B04C95" w14:textId="77777777" w:rsidR="00A37195" w:rsidRPr="00B03594" w:rsidRDefault="00A37195" w:rsidP="00A37195">
      <w:pPr>
        <w:pStyle w:val="ListParagraph"/>
        <w:shd w:val="clear" w:color="auto" w:fill="FFFFFF"/>
        <w:spacing w:after="0" w:line="240" w:lineRule="auto"/>
        <w:ind w:left="0"/>
        <w:jc w:val="center"/>
        <w:rPr>
          <w:rFonts w:ascii="Times New Roman" w:hAnsi="Times New Roman" w:cs="Times New Roman"/>
          <w:b/>
          <w:bCs/>
          <w:sz w:val="24"/>
          <w:szCs w:val="24"/>
        </w:rPr>
      </w:pPr>
      <w:r w:rsidRPr="00B03594">
        <w:rPr>
          <w:rFonts w:ascii="Times New Roman" w:hAnsi="Times New Roman" w:cs="Times New Roman"/>
          <w:b/>
          <w:bCs/>
          <w:sz w:val="24"/>
          <w:szCs w:val="24"/>
        </w:rPr>
        <w:lastRenderedPageBreak/>
        <w:t>** For Provision 1 ONLY **</w:t>
      </w:r>
    </w:p>
    <w:p w14:paraId="56B04C96" w14:textId="77777777" w:rsidR="00A37195" w:rsidRPr="00B03594" w:rsidRDefault="00A37195" w:rsidP="00A37195">
      <w:pPr>
        <w:rPr>
          <w:rFonts w:ascii="Times New Roman" w:hAnsi="Times New Roman" w:cs="Times New Roman"/>
          <w:sz w:val="24"/>
          <w:szCs w:val="24"/>
        </w:rPr>
      </w:pPr>
    </w:p>
    <w:p w14:paraId="56B04C97" w14:textId="77777777" w:rsidR="00A37195" w:rsidRPr="00B03594" w:rsidRDefault="00A37195" w:rsidP="00A37195">
      <w:pPr>
        <w:rPr>
          <w:rFonts w:ascii="Times New Roman" w:hAnsi="Times New Roman" w:cs="Times New Roman"/>
          <w:b/>
          <w:bCs/>
          <w:sz w:val="24"/>
          <w:szCs w:val="24"/>
        </w:rPr>
      </w:pPr>
      <w:r w:rsidRPr="00B03594">
        <w:rPr>
          <w:rFonts w:ascii="Times New Roman" w:hAnsi="Times New Roman" w:cs="Times New Roman"/>
          <w:sz w:val="24"/>
          <w:szCs w:val="24"/>
        </w:rPr>
        <w:t xml:space="preserve">  </w:t>
      </w:r>
      <w:r w:rsidRPr="00B03594">
        <w:rPr>
          <w:rFonts w:ascii="Times New Roman" w:hAnsi="Times New Roman" w:cs="Times New Roman"/>
          <w:b/>
          <w:bCs/>
          <w:sz w:val="24"/>
          <w:szCs w:val="24"/>
        </w:rPr>
        <w:t>Not applicable (if no schools in the SFA operate Provision 1, skip this page)</w:t>
      </w:r>
    </w:p>
    <w:p w14:paraId="56B04C98" w14:textId="77777777" w:rsidR="00A37195" w:rsidRPr="00B03594" w:rsidRDefault="00A37195" w:rsidP="00A37195">
      <w:pPr>
        <w:rPr>
          <w:rFonts w:ascii="Times New Roman" w:hAnsi="Times New Roman" w:cs="Times New Roman"/>
          <w:b/>
          <w:bCs/>
          <w:sz w:val="24"/>
          <w:szCs w:val="24"/>
        </w:rPr>
      </w:pPr>
    </w:p>
    <w:tbl>
      <w:tblPr>
        <w:tblW w:w="5003" w:type="pct"/>
        <w:tblCellMar>
          <w:left w:w="0" w:type="dxa"/>
          <w:right w:w="0" w:type="dxa"/>
        </w:tblCellMar>
        <w:tblLook w:val="04A0" w:firstRow="1" w:lastRow="0" w:firstColumn="1" w:lastColumn="0" w:noHBand="0" w:noVBand="1"/>
      </w:tblPr>
      <w:tblGrid>
        <w:gridCol w:w="756"/>
        <w:gridCol w:w="6625"/>
        <w:gridCol w:w="1101"/>
        <w:gridCol w:w="1100"/>
      </w:tblGrid>
      <w:tr w:rsidR="00A37195" w:rsidRPr="00B03594" w14:paraId="56B04C9D" w14:textId="77777777" w:rsidTr="004448FD">
        <w:trPr>
          <w:trHeight w:val="521"/>
        </w:trPr>
        <w:tc>
          <w:tcPr>
            <w:tcW w:w="375"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99" w14:textId="77777777" w:rsidR="008E7666" w:rsidRPr="00B03594" w:rsidRDefault="00A37195"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211</w:t>
            </w:r>
            <w:r w:rsidR="004448FD" w:rsidRPr="00B03594">
              <w:rPr>
                <w:rFonts w:ascii="Times New Roman" w:hAnsi="Times New Roman" w:cs="Times New Roman"/>
                <w:sz w:val="24"/>
                <w:szCs w:val="24"/>
              </w:rPr>
              <w:t>1</w:t>
            </w:r>
            <w:r w:rsidRPr="00B03594">
              <w:rPr>
                <w:rFonts w:ascii="Times New Roman" w:hAnsi="Times New Roman" w:cs="Times New Roman"/>
                <w:sz w:val="24"/>
                <w:szCs w:val="24"/>
              </w:rPr>
              <w:t>.</w:t>
            </w:r>
          </w:p>
        </w:tc>
        <w:tc>
          <w:tcPr>
            <w:tcW w:w="3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04C9A" w14:textId="77777777" w:rsidR="00FC66D4" w:rsidRPr="00B03594" w:rsidRDefault="00A37195"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Are all households provided meal applications and allowed to apply for meal benefits each school year?</w:t>
            </w:r>
          </w:p>
        </w:tc>
        <w:tc>
          <w:tcPr>
            <w:tcW w:w="581" w:type="pct"/>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9B" w14:textId="77777777" w:rsidR="00FC66D4" w:rsidRPr="00B03594" w:rsidRDefault="00A37195">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YES</w:t>
            </w:r>
          </w:p>
        </w:tc>
        <w:tc>
          <w:tcPr>
            <w:tcW w:w="580" w:type="pct"/>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bottom"/>
            <w:hideMark/>
          </w:tcPr>
          <w:p w14:paraId="56B04C9C" w14:textId="77777777" w:rsidR="00FC66D4" w:rsidRPr="00B03594" w:rsidRDefault="00A37195">
            <w:pPr>
              <w:spacing w:beforeLines="60" w:before="144" w:afterLines="60" w:after="144"/>
              <w:jc w:val="center"/>
              <w:rPr>
                <w:rFonts w:ascii="Times New Roman" w:hAnsi="Times New Roman" w:cs="Times New Roman"/>
                <w:b/>
                <w:bCs/>
                <w:sz w:val="24"/>
                <w:szCs w:val="24"/>
              </w:rPr>
            </w:pPr>
            <w:r w:rsidRPr="00B03594">
              <w:rPr>
                <w:rFonts w:ascii="Times New Roman" w:hAnsi="Times New Roman" w:cs="Times New Roman"/>
                <w:b/>
                <w:bCs/>
                <w:sz w:val="24"/>
                <w:szCs w:val="24"/>
              </w:rPr>
              <w:t>NO</w:t>
            </w:r>
          </w:p>
        </w:tc>
      </w:tr>
      <w:tr w:rsidR="00A37195" w:rsidRPr="00B03594" w14:paraId="56B04CA2" w14:textId="77777777" w:rsidTr="004448FD">
        <w:trPr>
          <w:trHeight w:val="62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B04C9E" w14:textId="77777777" w:rsidR="00A37195" w:rsidRPr="00B03594" w:rsidRDefault="00A37195" w:rsidP="00945B1D">
            <w:pP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6B04C9F" w14:textId="77777777" w:rsidR="00A37195" w:rsidRPr="00B03594" w:rsidRDefault="00A37195" w:rsidP="00945B1D">
            <w:pPr>
              <w:rPr>
                <w:rFonts w:ascii="Times New Roman" w:hAnsi="Times New Roman" w:cs="Times New Roman"/>
                <w:sz w:val="24"/>
                <w:szCs w:val="24"/>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56B04CA0" w14:textId="77777777" w:rsidR="008E7666" w:rsidRPr="00B03594" w:rsidRDefault="008E7666" w:rsidP="004021B5">
            <w:pPr>
              <w:spacing w:beforeLines="60" w:before="144" w:afterLines="60" w:after="144"/>
              <w:rPr>
                <w:rFonts w:ascii="Times New Roman" w:hAnsi="Times New Roman" w:cs="Times New Roman"/>
                <w:sz w:val="24"/>
                <w:szCs w:val="24"/>
              </w:rPr>
            </w:pPr>
          </w:p>
        </w:tc>
        <w:tc>
          <w:tcPr>
            <w:tcW w:w="580" w:type="pct"/>
            <w:tcBorders>
              <w:top w:val="nil"/>
              <w:left w:val="nil"/>
              <w:bottom w:val="single" w:sz="8" w:space="0" w:color="auto"/>
              <w:right w:val="single" w:sz="8" w:space="0" w:color="auto"/>
            </w:tcBorders>
            <w:tcMar>
              <w:top w:w="0" w:type="dxa"/>
              <w:left w:w="108" w:type="dxa"/>
              <w:bottom w:w="0" w:type="dxa"/>
              <w:right w:w="108" w:type="dxa"/>
            </w:tcMar>
          </w:tcPr>
          <w:p w14:paraId="56B04CA1" w14:textId="77777777" w:rsidR="00FC66D4" w:rsidRPr="00B03594" w:rsidRDefault="00FC66D4" w:rsidP="004021B5">
            <w:pPr>
              <w:spacing w:beforeLines="60" w:before="144" w:afterLines="60" w:after="144"/>
              <w:rPr>
                <w:rFonts w:ascii="Times New Roman" w:hAnsi="Times New Roman" w:cs="Times New Roman"/>
                <w:sz w:val="24"/>
                <w:szCs w:val="24"/>
              </w:rPr>
            </w:pPr>
          </w:p>
        </w:tc>
      </w:tr>
      <w:tr w:rsidR="00A37195" w:rsidRPr="001A671C" w14:paraId="56B04CA5" w14:textId="77777777" w:rsidTr="00945B1D">
        <w:trPr>
          <w:trHeight w:val="719"/>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A3" w14:textId="77777777" w:rsidR="008E7666" w:rsidRPr="001A671C" w:rsidRDefault="00A37195" w:rsidP="004021B5">
            <w:pPr>
              <w:spacing w:beforeLines="60" w:before="144" w:afterLines="60" w:after="144"/>
              <w:rPr>
                <w:rFonts w:ascii="Times New Roman" w:hAnsi="Times New Roman" w:cs="Times New Roman"/>
                <w:sz w:val="24"/>
                <w:szCs w:val="24"/>
              </w:rPr>
            </w:pPr>
            <w:r w:rsidRPr="00B03594">
              <w:rPr>
                <w:rFonts w:ascii="Times New Roman" w:hAnsi="Times New Roman" w:cs="Times New Roman"/>
                <w:sz w:val="24"/>
                <w:szCs w:val="24"/>
              </w:rPr>
              <w:t>Comments:</w:t>
            </w:r>
          </w:p>
          <w:p w14:paraId="56B04CA4" w14:textId="77777777" w:rsidR="00FC66D4" w:rsidRPr="001A671C" w:rsidRDefault="00FC66D4" w:rsidP="004021B5">
            <w:pPr>
              <w:spacing w:beforeLines="60" w:before="144" w:afterLines="60" w:after="144"/>
              <w:rPr>
                <w:rFonts w:ascii="Times New Roman" w:hAnsi="Times New Roman" w:cs="Times New Roman"/>
                <w:sz w:val="24"/>
                <w:szCs w:val="24"/>
              </w:rPr>
            </w:pPr>
          </w:p>
        </w:tc>
      </w:tr>
    </w:tbl>
    <w:p w14:paraId="56B04CA7" w14:textId="77777777" w:rsidR="00A37195" w:rsidRPr="001A671C" w:rsidRDefault="00A37195">
      <w:pPr>
        <w:rPr>
          <w:rFonts w:ascii="Times New Roman" w:hAnsi="Times New Roman" w:cs="Times New Roman"/>
          <w:sz w:val="24"/>
          <w:szCs w:val="24"/>
        </w:rPr>
      </w:pPr>
    </w:p>
    <w:sectPr w:rsidR="00A37195" w:rsidRPr="001A671C" w:rsidSect="005B4C3D">
      <w:headerReference w:type="default" r:id="rId2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ghan Mack" w:date="2017-09-11T09:31:00Z" w:initials="MEM">
    <w:p w14:paraId="5866B517" w14:textId="2205EEEB" w:rsidR="0002135D" w:rsidRDefault="0002135D">
      <w:pPr>
        <w:pStyle w:val="CommentText"/>
      </w:pPr>
      <w:r>
        <w:rPr>
          <w:rStyle w:val="CommentReference"/>
        </w:rPr>
        <w:annotationRef/>
      </w:r>
      <w:r>
        <w:t>reformat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66B5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6B517" w16cid:durableId="1EBBC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E4109" w14:textId="77777777" w:rsidR="0002135D" w:rsidRDefault="0002135D" w:rsidP="00C43BE7">
      <w:pPr>
        <w:spacing w:after="0" w:line="240" w:lineRule="auto"/>
      </w:pPr>
      <w:r>
        <w:separator/>
      </w:r>
    </w:p>
  </w:endnote>
  <w:endnote w:type="continuationSeparator" w:id="0">
    <w:p w14:paraId="782288A6" w14:textId="77777777" w:rsidR="0002135D" w:rsidRDefault="0002135D" w:rsidP="00C43BE7">
      <w:pPr>
        <w:spacing w:after="0" w:line="240" w:lineRule="auto"/>
      </w:pPr>
      <w:r>
        <w:continuationSeparator/>
      </w:r>
    </w:p>
  </w:endnote>
  <w:endnote w:type="continuationNotice" w:id="1">
    <w:p w14:paraId="4CEA783C" w14:textId="77777777" w:rsidR="0002135D" w:rsidRDefault="00021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6794"/>
      <w:docPartObj>
        <w:docPartGallery w:val="Page Numbers (Bottom of Page)"/>
        <w:docPartUnique/>
      </w:docPartObj>
    </w:sdtPr>
    <w:sdtEndPr>
      <w:rPr>
        <w:sz w:val="20"/>
        <w:szCs w:val="20"/>
      </w:rPr>
    </w:sdtEndPr>
    <w:sdtContent>
      <w:p w14:paraId="56B04CB3" w14:textId="792B420A" w:rsidR="0002135D" w:rsidRPr="00E764DE" w:rsidRDefault="00B03594" w:rsidP="00E764DE">
        <w:pPr>
          <w:pStyle w:val="Footer"/>
          <w:rPr>
            <w:sz w:val="20"/>
            <w:szCs w:val="20"/>
          </w:rPr>
        </w:pPr>
        <w:sdt>
          <w:sdtPr>
            <w:id w:val="37918297"/>
            <w:docPartObj>
              <w:docPartGallery w:val="Page Numbers (Bottom of Page)"/>
              <w:docPartUnique/>
            </w:docPartObj>
          </w:sdtPr>
          <w:sdtEndPr>
            <w:rPr>
              <w:b/>
              <w:sz w:val="24"/>
              <w:szCs w:val="24"/>
            </w:rPr>
          </w:sdtEndPr>
          <w:sdtContent>
            <w:r w:rsidR="0002135D" w:rsidRPr="001D2DA0">
              <w:rPr>
                <w:b/>
                <w:sz w:val="20"/>
                <w:szCs w:val="20"/>
              </w:rPr>
              <w:t>Administrative</w:t>
            </w:r>
            <w:r w:rsidR="0002135D">
              <w:rPr>
                <w:b/>
                <w:sz w:val="20"/>
                <w:szCs w:val="20"/>
              </w:rPr>
              <w:t xml:space="preserve"> Review Off-site Assessment Tool</w:t>
            </w:r>
          </w:sdtContent>
        </w:sdt>
        <w:r w:rsidR="0002135D">
          <w:tab/>
        </w:r>
        <w:r w:rsidR="0002135D" w:rsidRPr="00A52EAF">
          <w:rPr>
            <w:b/>
          </w:rPr>
          <w:t xml:space="preserve">                   </w:t>
        </w:r>
        <w:r w:rsidR="00C11E4D">
          <w:rPr>
            <w:b/>
          </w:rPr>
          <w:t xml:space="preserve">                     </w:t>
        </w:r>
        <w:r w:rsidR="0002135D" w:rsidRPr="00A52EAF">
          <w:rPr>
            <w:b/>
          </w:rPr>
          <w:t xml:space="preserve"> </w:t>
        </w:r>
        <w:r w:rsidR="00C11E4D">
          <w:rPr>
            <w:b/>
          </w:rPr>
          <w:t xml:space="preserve">School </w:t>
        </w:r>
        <w:r w:rsidR="00C11E4D" w:rsidRPr="00B03594">
          <w:rPr>
            <w:b/>
          </w:rPr>
          <w:t>Year 2018- 2019</w:t>
        </w:r>
        <w:r w:rsidR="00C11E4D" w:rsidRPr="00A52EAF">
          <w:rPr>
            <w:b/>
          </w:rPr>
          <w:t xml:space="preserve">  </w:t>
        </w:r>
        <w:r w:rsidR="0002135D" w:rsidRPr="00A52EAF">
          <w:rPr>
            <w:b/>
          </w:rPr>
          <w:t xml:space="preserve">          </w:t>
        </w:r>
        <w:r w:rsidR="0002135D">
          <w:tab/>
        </w:r>
        <w:r w:rsidR="0002135D" w:rsidRPr="00E764DE">
          <w:rPr>
            <w:sz w:val="20"/>
            <w:szCs w:val="20"/>
          </w:rPr>
          <w:fldChar w:fldCharType="begin"/>
        </w:r>
        <w:r w:rsidR="0002135D" w:rsidRPr="00E764DE">
          <w:rPr>
            <w:sz w:val="20"/>
            <w:szCs w:val="20"/>
          </w:rPr>
          <w:instrText xml:space="preserve"> PAGE   \* MERGEFORMAT </w:instrText>
        </w:r>
        <w:r w:rsidR="0002135D" w:rsidRPr="00E764DE">
          <w:rPr>
            <w:sz w:val="20"/>
            <w:szCs w:val="20"/>
          </w:rPr>
          <w:fldChar w:fldCharType="separate"/>
        </w:r>
        <w:r>
          <w:rPr>
            <w:noProof/>
            <w:sz w:val="20"/>
            <w:szCs w:val="20"/>
          </w:rPr>
          <w:t>35</w:t>
        </w:r>
        <w:r w:rsidR="0002135D" w:rsidRPr="00E764D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A8EEE" w14:textId="77777777" w:rsidR="0002135D" w:rsidRDefault="0002135D" w:rsidP="00C43BE7">
      <w:pPr>
        <w:spacing w:after="0" w:line="240" w:lineRule="auto"/>
      </w:pPr>
      <w:r>
        <w:separator/>
      </w:r>
    </w:p>
  </w:footnote>
  <w:footnote w:type="continuationSeparator" w:id="0">
    <w:p w14:paraId="255CA74F" w14:textId="77777777" w:rsidR="0002135D" w:rsidRDefault="0002135D" w:rsidP="00C43BE7">
      <w:pPr>
        <w:spacing w:after="0" w:line="240" w:lineRule="auto"/>
      </w:pPr>
      <w:r>
        <w:continuationSeparator/>
      </w:r>
    </w:p>
  </w:footnote>
  <w:footnote w:type="continuationNotice" w:id="1">
    <w:p w14:paraId="153AF237" w14:textId="77777777" w:rsidR="0002135D" w:rsidRDefault="00021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4CAF" w14:textId="7C37B6D0" w:rsidR="0002135D" w:rsidRDefault="0002135D" w:rsidP="001D2DA0">
    <w:pPr>
      <w:spacing w:after="0" w:line="240" w:lineRule="auto"/>
      <w:jc w:val="center"/>
      <w:rPr>
        <w:b/>
        <w:sz w:val="24"/>
        <w:szCs w:val="24"/>
      </w:rPr>
    </w:pPr>
    <w:r>
      <w:rPr>
        <w:b/>
        <w:sz w:val="24"/>
        <w:szCs w:val="24"/>
      </w:rPr>
      <w:t>Administrative Review Off-site</w:t>
    </w:r>
    <w:r w:rsidRPr="004C29E6">
      <w:rPr>
        <w:b/>
        <w:sz w:val="24"/>
        <w:szCs w:val="24"/>
      </w:rPr>
      <w:t xml:space="preserve"> Assessment Tool</w:t>
    </w:r>
    <w:r>
      <w:rPr>
        <w:b/>
        <w:sz w:val="24"/>
        <w:szCs w:val="24"/>
      </w:rPr>
      <w:t xml:space="preserve"> Questions</w:t>
    </w:r>
  </w:p>
  <w:p w14:paraId="56B04CB0" w14:textId="77777777" w:rsidR="0002135D" w:rsidRDefault="0002135D" w:rsidP="00DD1114">
    <w:pPr>
      <w:shd w:val="clear" w:color="auto" w:fill="D9D9D9" w:themeFill="background1" w:themeFillShade="D9"/>
      <w:spacing w:after="0" w:line="240" w:lineRule="auto"/>
      <w:jc w:val="center"/>
    </w:pPr>
    <w:r>
      <w:rPr>
        <w:b/>
        <w:sz w:val="24"/>
        <w:szCs w:val="24"/>
      </w:rPr>
      <w:t>Section II: Meal Access and Reimbursement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4CB1" w14:textId="75E11976" w:rsidR="0002135D" w:rsidRDefault="0002135D" w:rsidP="001D2DA0">
    <w:pPr>
      <w:spacing w:after="0" w:line="240" w:lineRule="auto"/>
      <w:jc w:val="center"/>
      <w:rPr>
        <w:b/>
        <w:sz w:val="24"/>
        <w:szCs w:val="24"/>
      </w:rPr>
    </w:pPr>
    <w:r>
      <w:rPr>
        <w:b/>
        <w:sz w:val="24"/>
        <w:szCs w:val="24"/>
      </w:rPr>
      <w:t>Administrative Review Off-site</w:t>
    </w:r>
    <w:r w:rsidRPr="004C29E6">
      <w:rPr>
        <w:b/>
        <w:sz w:val="24"/>
        <w:szCs w:val="24"/>
      </w:rPr>
      <w:t xml:space="preserve"> Assessment Tool</w:t>
    </w:r>
    <w:r>
      <w:rPr>
        <w:b/>
        <w:sz w:val="24"/>
        <w:szCs w:val="24"/>
      </w:rPr>
      <w:t xml:space="preserve"> Questions</w:t>
    </w:r>
  </w:p>
  <w:p w14:paraId="56B04CB2" w14:textId="77777777" w:rsidR="0002135D" w:rsidRPr="00D332C0" w:rsidRDefault="0002135D" w:rsidP="005077C9">
    <w:pPr>
      <w:shd w:val="clear" w:color="auto" w:fill="D9D9D9" w:themeFill="background1" w:themeFillShade="D9"/>
      <w:spacing w:after="0" w:line="240" w:lineRule="auto"/>
      <w:jc w:val="center"/>
      <w:rPr>
        <w:b/>
        <w:sz w:val="24"/>
        <w:szCs w:val="24"/>
      </w:rPr>
    </w:pPr>
    <w:r>
      <w:rPr>
        <w:b/>
        <w:sz w:val="24"/>
        <w:szCs w:val="24"/>
      </w:rPr>
      <w:t>Section III: Nutritional Quality and Meal Pattern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4CBA" w14:textId="1CB7DEA3" w:rsidR="0002135D" w:rsidRDefault="0002135D" w:rsidP="001D2DA0">
    <w:pPr>
      <w:spacing w:after="0" w:line="240" w:lineRule="auto"/>
      <w:jc w:val="center"/>
      <w:rPr>
        <w:b/>
        <w:sz w:val="24"/>
        <w:szCs w:val="24"/>
      </w:rPr>
    </w:pPr>
    <w:r>
      <w:rPr>
        <w:b/>
        <w:sz w:val="24"/>
        <w:szCs w:val="24"/>
      </w:rPr>
      <w:t>Administrative Review Off-site</w:t>
    </w:r>
    <w:r w:rsidRPr="004C29E6">
      <w:rPr>
        <w:b/>
        <w:sz w:val="24"/>
        <w:szCs w:val="24"/>
      </w:rPr>
      <w:t xml:space="preserve"> Assessment Tool</w:t>
    </w:r>
    <w:r>
      <w:rPr>
        <w:b/>
        <w:sz w:val="24"/>
        <w:szCs w:val="24"/>
      </w:rPr>
      <w:t xml:space="preserve"> Questions</w:t>
    </w:r>
  </w:p>
  <w:p w14:paraId="56B04CBB" w14:textId="77777777" w:rsidR="0002135D" w:rsidRPr="00D332C0" w:rsidRDefault="0002135D" w:rsidP="005077C9">
    <w:pPr>
      <w:shd w:val="clear" w:color="auto" w:fill="D9D9D9" w:themeFill="background1" w:themeFillShade="D9"/>
      <w:spacing w:after="0" w:line="240" w:lineRule="auto"/>
      <w:jc w:val="center"/>
      <w:rPr>
        <w:b/>
        <w:sz w:val="24"/>
        <w:szCs w:val="24"/>
      </w:rPr>
    </w:pPr>
    <w:r>
      <w:rPr>
        <w:b/>
        <w:sz w:val="24"/>
        <w:szCs w:val="24"/>
      </w:rPr>
      <w:t>Section IX: Special Provision Options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6F1"/>
    <w:multiLevelType w:val="hybridMultilevel"/>
    <w:tmpl w:val="753E4454"/>
    <w:lvl w:ilvl="0" w:tplc="E9D88518">
      <w:start w:val="1"/>
      <w:numFmt w:val="lowerLetter"/>
      <w:lvlText w:val="%1."/>
      <w:lvlJc w:val="left"/>
      <w:pPr>
        <w:ind w:left="720" w:hanging="360"/>
      </w:pPr>
      <w:rPr>
        <w:rFonts w:eastAsia="Times New Roma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42997"/>
    <w:multiLevelType w:val="hybridMultilevel"/>
    <w:tmpl w:val="97BC89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D74DC3"/>
    <w:multiLevelType w:val="hybridMultilevel"/>
    <w:tmpl w:val="FA04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6837FB"/>
    <w:multiLevelType w:val="hybridMultilevel"/>
    <w:tmpl w:val="9F6427E2"/>
    <w:lvl w:ilvl="0" w:tplc="BAEA1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764BE"/>
    <w:multiLevelType w:val="hybridMultilevel"/>
    <w:tmpl w:val="8EE2DA16"/>
    <w:lvl w:ilvl="0" w:tplc="3CBED00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C2F1B"/>
    <w:multiLevelType w:val="hybridMultilevel"/>
    <w:tmpl w:val="B3E27FC8"/>
    <w:lvl w:ilvl="0" w:tplc="D18A3FE2">
      <w:start w:val="20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352F6"/>
    <w:multiLevelType w:val="hybridMultilevel"/>
    <w:tmpl w:val="DAC09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A4EA2"/>
    <w:multiLevelType w:val="hybridMultilevel"/>
    <w:tmpl w:val="AD427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07D2283"/>
    <w:multiLevelType w:val="hybridMultilevel"/>
    <w:tmpl w:val="54467072"/>
    <w:lvl w:ilvl="0" w:tplc="FB12A2FE">
      <w:start w:val="1"/>
      <w:numFmt w:val="lowerLetter"/>
      <w:lvlText w:val="%1."/>
      <w:lvlJc w:val="left"/>
      <w:pPr>
        <w:ind w:left="854" w:hanging="360"/>
      </w:pPr>
      <w:rPr>
        <w:rFonts w:hint="default"/>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9" w15:restartNumberingAfterBreak="0">
    <w:nsid w:val="21D94261"/>
    <w:multiLevelType w:val="hybridMultilevel"/>
    <w:tmpl w:val="8C285CDC"/>
    <w:lvl w:ilvl="0" w:tplc="89843338">
      <w:start w:val="1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662FE"/>
    <w:multiLevelType w:val="hybridMultilevel"/>
    <w:tmpl w:val="EFA41B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EB09F5"/>
    <w:multiLevelType w:val="hybridMultilevel"/>
    <w:tmpl w:val="384C47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B2AC3"/>
    <w:multiLevelType w:val="hybridMultilevel"/>
    <w:tmpl w:val="7ACC7A28"/>
    <w:lvl w:ilvl="0" w:tplc="04090017">
      <w:start w:val="1"/>
      <w:numFmt w:val="lowerLetter"/>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D500B37"/>
    <w:multiLevelType w:val="hybridMultilevel"/>
    <w:tmpl w:val="F4B4574A"/>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57B28"/>
    <w:multiLevelType w:val="hybridMultilevel"/>
    <w:tmpl w:val="FBD4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2005C"/>
    <w:multiLevelType w:val="hybridMultilevel"/>
    <w:tmpl w:val="B362323E"/>
    <w:lvl w:ilvl="0" w:tplc="9A9851A6">
      <w:start w:val="500"/>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6" w15:restartNumberingAfterBreak="0">
    <w:nsid w:val="38CD3E70"/>
    <w:multiLevelType w:val="hybridMultilevel"/>
    <w:tmpl w:val="FD68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9606F"/>
    <w:multiLevelType w:val="hybridMultilevel"/>
    <w:tmpl w:val="8A789AD2"/>
    <w:lvl w:ilvl="0" w:tplc="510E1308">
      <w:start w:val="100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62D77"/>
    <w:multiLevelType w:val="hybridMultilevel"/>
    <w:tmpl w:val="E004BD78"/>
    <w:lvl w:ilvl="0" w:tplc="4D2CF89C">
      <w:start w:val="100"/>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6A33070"/>
    <w:multiLevelType w:val="hybridMultilevel"/>
    <w:tmpl w:val="A8846B12"/>
    <w:lvl w:ilvl="0" w:tplc="D7A09334">
      <w:start w:val="1"/>
      <w:numFmt w:val="lowerLetter"/>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021DB"/>
    <w:multiLevelType w:val="hybridMultilevel"/>
    <w:tmpl w:val="E04A1600"/>
    <w:lvl w:ilvl="0" w:tplc="B24C97B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498C5036"/>
    <w:multiLevelType w:val="hybridMultilevel"/>
    <w:tmpl w:val="F69203CA"/>
    <w:lvl w:ilvl="0" w:tplc="04090001">
      <w:start w:val="1"/>
      <w:numFmt w:val="bullet"/>
      <w:lvlText w:val=""/>
      <w:lvlJc w:val="left"/>
      <w:pPr>
        <w:ind w:left="14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D8B091F"/>
    <w:multiLevelType w:val="hybridMultilevel"/>
    <w:tmpl w:val="42308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FD01BE0"/>
    <w:multiLevelType w:val="hybridMultilevel"/>
    <w:tmpl w:val="0C3490F8"/>
    <w:lvl w:ilvl="0" w:tplc="8362C380">
      <w:start w:val="40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21E8E"/>
    <w:multiLevelType w:val="hybridMultilevel"/>
    <w:tmpl w:val="E05CD096"/>
    <w:lvl w:ilvl="0" w:tplc="8F5EA2F6">
      <w:start w:val="9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A1770"/>
    <w:multiLevelType w:val="hybridMultilevel"/>
    <w:tmpl w:val="49886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F53C0"/>
    <w:multiLevelType w:val="hybridMultilevel"/>
    <w:tmpl w:val="5280864E"/>
    <w:lvl w:ilvl="0" w:tplc="EAEE3B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493D4F"/>
    <w:multiLevelType w:val="hybridMultilevel"/>
    <w:tmpl w:val="EE3C024A"/>
    <w:lvl w:ilvl="0" w:tplc="6F4C1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A32C2"/>
    <w:multiLevelType w:val="hybridMultilevel"/>
    <w:tmpl w:val="FE9C6122"/>
    <w:lvl w:ilvl="0" w:tplc="EAEE3B50">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65D4DF6"/>
    <w:multiLevelType w:val="hybridMultilevel"/>
    <w:tmpl w:val="4D180F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6D002C5"/>
    <w:multiLevelType w:val="hybridMultilevel"/>
    <w:tmpl w:val="F476F892"/>
    <w:lvl w:ilvl="0" w:tplc="EAEE3B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940FE"/>
    <w:multiLevelType w:val="hybridMultilevel"/>
    <w:tmpl w:val="89422884"/>
    <w:lvl w:ilvl="0" w:tplc="EDD21672">
      <w:start w:val="1"/>
      <w:numFmt w:val="lowerLetter"/>
      <w:lvlText w:val="%1."/>
      <w:lvlJc w:val="left"/>
      <w:pPr>
        <w:ind w:left="694" w:hanging="36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32" w15:restartNumberingAfterBreak="0">
    <w:nsid w:val="70FD5BB3"/>
    <w:multiLevelType w:val="hybridMultilevel"/>
    <w:tmpl w:val="59D22154"/>
    <w:lvl w:ilvl="0" w:tplc="04090017">
      <w:start w:val="1"/>
      <w:numFmt w:val="lowerLetter"/>
      <w:lvlText w:val="%1)"/>
      <w:lvlJc w:val="left"/>
      <w:pPr>
        <w:ind w:left="450" w:hanging="360"/>
      </w:pPr>
      <w:rPr>
        <w:rFonts w:hint="default"/>
      </w:rPr>
    </w:lvl>
    <w:lvl w:ilvl="1" w:tplc="04090001">
      <w:start w:val="1"/>
      <w:numFmt w:val="bullet"/>
      <w:lvlText w:val=""/>
      <w:lvlJc w:val="left"/>
      <w:pPr>
        <w:tabs>
          <w:tab w:val="num" w:pos="1530"/>
        </w:tabs>
        <w:ind w:left="1530" w:hanging="360"/>
      </w:pPr>
      <w:rPr>
        <w:rFonts w:ascii="Symbol" w:hAnsi="Symbol" w:hint="default"/>
      </w:r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3" w15:restartNumberingAfterBreak="0">
    <w:nsid w:val="72D119B1"/>
    <w:multiLevelType w:val="hybridMultilevel"/>
    <w:tmpl w:val="AEAEDD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B64A2C"/>
    <w:multiLevelType w:val="hybridMultilevel"/>
    <w:tmpl w:val="5D389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23"/>
  </w:num>
  <w:num w:numId="4">
    <w:abstractNumId w:val="15"/>
  </w:num>
  <w:num w:numId="5">
    <w:abstractNumId w:val="33"/>
  </w:num>
  <w:num w:numId="6">
    <w:abstractNumId w:val="30"/>
  </w:num>
  <w:num w:numId="7">
    <w:abstractNumId w:val="24"/>
  </w:num>
  <w:num w:numId="8">
    <w:abstractNumId w:val="17"/>
  </w:num>
  <w:num w:numId="9">
    <w:abstractNumId w:val="16"/>
  </w:num>
  <w:num w:numId="10">
    <w:abstractNumId w:val="9"/>
  </w:num>
  <w:num w:numId="11">
    <w:abstractNumId w:val="13"/>
  </w:num>
  <w:num w:numId="12">
    <w:abstractNumId w:val="28"/>
  </w:num>
  <w:num w:numId="13">
    <w:abstractNumId w:val="10"/>
  </w:num>
  <w:num w:numId="14">
    <w:abstractNumId w:val="26"/>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11"/>
  </w:num>
  <w:num w:numId="21">
    <w:abstractNumId w:val="12"/>
  </w:num>
  <w:num w:numId="22">
    <w:abstractNumId w:val="32"/>
  </w:num>
  <w:num w:numId="23">
    <w:abstractNumId w:val="2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31"/>
  </w:num>
  <w:num w:numId="28">
    <w:abstractNumId w:val="8"/>
  </w:num>
  <w:num w:numId="29">
    <w:abstractNumId w:val="20"/>
  </w:num>
  <w:num w:numId="30">
    <w:abstractNumId w:val="34"/>
  </w:num>
  <w:num w:numId="31">
    <w:abstractNumId w:val="19"/>
  </w:num>
  <w:num w:numId="32">
    <w:abstractNumId w:val="27"/>
  </w:num>
  <w:num w:numId="33">
    <w:abstractNumId w:val="3"/>
  </w:num>
  <w:num w:numId="34">
    <w:abstractNumId w:val="6"/>
  </w:num>
  <w:num w:numId="35">
    <w:abstractNumId w:val="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F6"/>
    <w:rsid w:val="00007C66"/>
    <w:rsid w:val="00011FE6"/>
    <w:rsid w:val="00014152"/>
    <w:rsid w:val="0002135D"/>
    <w:rsid w:val="000225AB"/>
    <w:rsid w:val="00032C69"/>
    <w:rsid w:val="00033276"/>
    <w:rsid w:val="00034AB5"/>
    <w:rsid w:val="00037CC5"/>
    <w:rsid w:val="00041DCC"/>
    <w:rsid w:val="00044C06"/>
    <w:rsid w:val="000540F3"/>
    <w:rsid w:val="00054754"/>
    <w:rsid w:val="0005651D"/>
    <w:rsid w:val="00057325"/>
    <w:rsid w:val="000661DD"/>
    <w:rsid w:val="0006692E"/>
    <w:rsid w:val="00071BBD"/>
    <w:rsid w:val="00082826"/>
    <w:rsid w:val="00084497"/>
    <w:rsid w:val="000852B5"/>
    <w:rsid w:val="000876FB"/>
    <w:rsid w:val="00094AC7"/>
    <w:rsid w:val="000B1CDC"/>
    <w:rsid w:val="000B200C"/>
    <w:rsid w:val="000B232B"/>
    <w:rsid w:val="000B74F2"/>
    <w:rsid w:val="000C0AF6"/>
    <w:rsid w:val="000C13E0"/>
    <w:rsid w:val="000C3408"/>
    <w:rsid w:val="000C4166"/>
    <w:rsid w:val="000D11BD"/>
    <w:rsid w:val="000D39AA"/>
    <w:rsid w:val="000D6EA0"/>
    <w:rsid w:val="000D7C5F"/>
    <w:rsid w:val="000E1402"/>
    <w:rsid w:val="000E1652"/>
    <w:rsid w:val="000F1935"/>
    <w:rsid w:val="000F1E4B"/>
    <w:rsid w:val="00111CBE"/>
    <w:rsid w:val="001164EA"/>
    <w:rsid w:val="00117333"/>
    <w:rsid w:val="001217A8"/>
    <w:rsid w:val="001228DA"/>
    <w:rsid w:val="00125228"/>
    <w:rsid w:val="001258EE"/>
    <w:rsid w:val="00131A25"/>
    <w:rsid w:val="001322DE"/>
    <w:rsid w:val="00137158"/>
    <w:rsid w:val="0014795A"/>
    <w:rsid w:val="0015458E"/>
    <w:rsid w:val="0016026C"/>
    <w:rsid w:val="00162AB6"/>
    <w:rsid w:val="001635D0"/>
    <w:rsid w:val="0016411E"/>
    <w:rsid w:val="00170893"/>
    <w:rsid w:val="00172308"/>
    <w:rsid w:val="00172604"/>
    <w:rsid w:val="00172741"/>
    <w:rsid w:val="00175306"/>
    <w:rsid w:val="0017731C"/>
    <w:rsid w:val="00183702"/>
    <w:rsid w:val="00184763"/>
    <w:rsid w:val="00186CBA"/>
    <w:rsid w:val="0019336A"/>
    <w:rsid w:val="0019435C"/>
    <w:rsid w:val="00194BAA"/>
    <w:rsid w:val="00195455"/>
    <w:rsid w:val="001971E8"/>
    <w:rsid w:val="001A2DA2"/>
    <w:rsid w:val="001A671C"/>
    <w:rsid w:val="001B3C3D"/>
    <w:rsid w:val="001B59BC"/>
    <w:rsid w:val="001C46FC"/>
    <w:rsid w:val="001C5C1C"/>
    <w:rsid w:val="001C669F"/>
    <w:rsid w:val="001D03AE"/>
    <w:rsid w:val="001D2DA0"/>
    <w:rsid w:val="001D2E80"/>
    <w:rsid w:val="001D48F8"/>
    <w:rsid w:val="001D51E7"/>
    <w:rsid w:val="001D799C"/>
    <w:rsid w:val="001E0AB0"/>
    <w:rsid w:val="001E1BEF"/>
    <w:rsid w:val="001E3287"/>
    <w:rsid w:val="001E3992"/>
    <w:rsid w:val="001E6486"/>
    <w:rsid w:val="001E7C2D"/>
    <w:rsid w:val="001F2C29"/>
    <w:rsid w:val="001F4987"/>
    <w:rsid w:val="001F4B6B"/>
    <w:rsid w:val="001F7619"/>
    <w:rsid w:val="00200160"/>
    <w:rsid w:val="00201EC8"/>
    <w:rsid w:val="00205D7F"/>
    <w:rsid w:val="0020658D"/>
    <w:rsid w:val="00207B3E"/>
    <w:rsid w:val="00207F23"/>
    <w:rsid w:val="00211699"/>
    <w:rsid w:val="002117E4"/>
    <w:rsid w:val="0021586B"/>
    <w:rsid w:val="002228F1"/>
    <w:rsid w:val="00223329"/>
    <w:rsid w:val="0022448A"/>
    <w:rsid w:val="002262DE"/>
    <w:rsid w:val="00230F89"/>
    <w:rsid w:val="00234979"/>
    <w:rsid w:val="00244006"/>
    <w:rsid w:val="00244C40"/>
    <w:rsid w:val="0025162E"/>
    <w:rsid w:val="00253A90"/>
    <w:rsid w:val="00254B6A"/>
    <w:rsid w:val="00254FCE"/>
    <w:rsid w:val="00257DD6"/>
    <w:rsid w:val="0026205F"/>
    <w:rsid w:val="002648E1"/>
    <w:rsid w:val="00266004"/>
    <w:rsid w:val="00270FD4"/>
    <w:rsid w:val="00272847"/>
    <w:rsid w:val="00276A8F"/>
    <w:rsid w:val="0028634B"/>
    <w:rsid w:val="002908AF"/>
    <w:rsid w:val="002925A9"/>
    <w:rsid w:val="002A4416"/>
    <w:rsid w:val="002B1C72"/>
    <w:rsid w:val="002B1F04"/>
    <w:rsid w:val="002B3EBD"/>
    <w:rsid w:val="002B40B5"/>
    <w:rsid w:val="002B50B1"/>
    <w:rsid w:val="002B6126"/>
    <w:rsid w:val="002C0B2E"/>
    <w:rsid w:val="002C1F19"/>
    <w:rsid w:val="002C3FF9"/>
    <w:rsid w:val="002D1BDA"/>
    <w:rsid w:val="002E6968"/>
    <w:rsid w:val="002F4700"/>
    <w:rsid w:val="00301C4C"/>
    <w:rsid w:val="003032F9"/>
    <w:rsid w:val="003036BA"/>
    <w:rsid w:val="0030377D"/>
    <w:rsid w:val="00307160"/>
    <w:rsid w:val="003101DF"/>
    <w:rsid w:val="003134BB"/>
    <w:rsid w:val="003155BA"/>
    <w:rsid w:val="00321873"/>
    <w:rsid w:val="003313BE"/>
    <w:rsid w:val="00333641"/>
    <w:rsid w:val="00333B9D"/>
    <w:rsid w:val="0033506A"/>
    <w:rsid w:val="003433C4"/>
    <w:rsid w:val="00345176"/>
    <w:rsid w:val="00345657"/>
    <w:rsid w:val="00345AC4"/>
    <w:rsid w:val="00346435"/>
    <w:rsid w:val="00371426"/>
    <w:rsid w:val="00372FFC"/>
    <w:rsid w:val="00373A4B"/>
    <w:rsid w:val="00375EF7"/>
    <w:rsid w:val="00376A1D"/>
    <w:rsid w:val="00381C0B"/>
    <w:rsid w:val="00382654"/>
    <w:rsid w:val="00392D43"/>
    <w:rsid w:val="00392E3A"/>
    <w:rsid w:val="00395143"/>
    <w:rsid w:val="003A2466"/>
    <w:rsid w:val="003A709E"/>
    <w:rsid w:val="003B2CF3"/>
    <w:rsid w:val="003B6ACA"/>
    <w:rsid w:val="003C0C3B"/>
    <w:rsid w:val="003C1C20"/>
    <w:rsid w:val="003C318D"/>
    <w:rsid w:val="003C60C4"/>
    <w:rsid w:val="003C737B"/>
    <w:rsid w:val="003C7D07"/>
    <w:rsid w:val="003D1185"/>
    <w:rsid w:val="003D1953"/>
    <w:rsid w:val="003D5AE4"/>
    <w:rsid w:val="003E43FC"/>
    <w:rsid w:val="003E48C8"/>
    <w:rsid w:val="003E5FD2"/>
    <w:rsid w:val="003F4275"/>
    <w:rsid w:val="003F6BFE"/>
    <w:rsid w:val="003F6C18"/>
    <w:rsid w:val="003F6F59"/>
    <w:rsid w:val="00401195"/>
    <w:rsid w:val="004021B5"/>
    <w:rsid w:val="00403886"/>
    <w:rsid w:val="0040674F"/>
    <w:rsid w:val="004101DF"/>
    <w:rsid w:val="004156B6"/>
    <w:rsid w:val="004208CA"/>
    <w:rsid w:val="00420A26"/>
    <w:rsid w:val="00421364"/>
    <w:rsid w:val="004239E4"/>
    <w:rsid w:val="00426158"/>
    <w:rsid w:val="00427364"/>
    <w:rsid w:val="00430010"/>
    <w:rsid w:val="00430327"/>
    <w:rsid w:val="004336BC"/>
    <w:rsid w:val="00433F22"/>
    <w:rsid w:val="00434C00"/>
    <w:rsid w:val="00435FA0"/>
    <w:rsid w:val="0044426A"/>
    <w:rsid w:val="00444888"/>
    <w:rsid w:val="004448FD"/>
    <w:rsid w:val="00450860"/>
    <w:rsid w:val="00451E6B"/>
    <w:rsid w:val="00457856"/>
    <w:rsid w:val="0046021D"/>
    <w:rsid w:val="00460F57"/>
    <w:rsid w:val="00461497"/>
    <w:rsid w:val="00461D99"/>
    <w:rsid w:val="004636BB"/>
    <w:rsid w:val="00465786"/>
    <w:rsid w:val="00465ED9"/>
    <w:rsid w:val="00465F7A"/>
    <w:rsid w:val="004665C4"/>
    <w:rsid w:val="004762FB"/>
    <w:rsid w:val="00477C77"/>
    <w:rsid w:val="00480017"/>
    <w:rsid w:val="00480BB6"/>
    <w:rsid w:val="004844CE"/>
    <w:rsid w:val="0048470A"/>
    <w:rsid w:val="0049669A"/>
    <w:rsid w:val="004A538C"/>
    <w:rsid w:val="004C4211"/>
    <w:rsid w:val="004C5AAC"/>
    <w:rsid w:val="004C6F0E"/>
    <w:rsid w:val="004D1C4A"/>
    <w:rsid w:val="004D3447"/>
    <w:rsid w:val="004D78BD"/>
    <w:rsid w:val="004E396D"/>
    <w:rsid w:val="004E62C4"/>
    <w:rsid w:val="004F0475"/>
    <w:rsid w:val="004F22E2"/>
    <w:rsid w:val="004F57D2"/>
    <w:rsid w:val="004F701F"/>
    <w:rsid w:val="00500F0B"/>
    <w:rsid w:val="00503561"/>
    <w:rsid w:val="00503E9A"/>
    <w:rsid w:val="005077C9"/>
    <w:rsid w:val="0051331E"/>
    <w:rsid w:val="0051475A"/>
    <w:rsid w:val="00514E74"/>
    <w:rsid w:val="005171B5"/>
    <w:rsid w:val="005250B9"/>
    <w:rsid w:val="0052596F"/>
    <w:rsid w:val="00526112"/>
    <w:rsid w:val="0052642A"/>
    <w:rsid w:val="00526A30"/>
    <w:rsid w:val="00553786"/>
    <w:rsid w:val="00553869"/>
    <w:rsid w:val="00556C58"/>
    <w:rsid w:val="0056082E"/>
    <w:rsid w:val="00563645"/>
    <w:rsid w:val="005649B1"/>
    <w:rsid w:val="005675F7"/>
    <w:rsid w:val="00573B8D"/>
    <w:rsid w:val="00582AFB"/>
    <w:rsid w:val="005846E5"/>
    <w:rsid w:val="00585E3E"/>
    <w:rsid w:val="0058707C"/>
    <w:rsid w:val="00590C54"/>
    <w:rsid w:val="00594122"/>
    <w:rsid w:val="005A055B"/>
    <w:rsid w:val="005A0C76"/>
    <w:rsid w:val="005A13E9"/>
    <w:rsid w:val="005A5179"/>
    <w:rsid w:val="005A7635"/>
    <w:rsid w:val="005B30D2"/>
    <w:rsid w:val="005B45C9"/>
    <w:rsid w:val="005B4C3D"/>
    <w:rsid w:val="005B6316"/>
    <w:rsid w:val="005B6C09"/>
    <w:rsid w:val="005B738E"/>
    <w:rsid w:val="005D0CC2"/>
    <w:rsid w:val="005D147B"/>
    <w:rsid w:val="005D59AF"/>
    <w:rsid w:val="005E1285"/>
    <w:rsid w:val="005E22FD"/>
    <w:rsid w:val="005E40E4"/>
    <w:rsid w:val="005E7D03"/>
    <w:rsid w:val="005F0282"/>
    <w:rsid w:val="005F32EC"/>
    <w:rsid w:val="005F6C3D"/>
    <w:rsid w:val="00601D06"/>
    <w:rsid w:val="00601FD1"/>
    <w:rsid w:val="00603A14"/>
    <w:rsid w:val="00603B0C"/>
    <w:rsid w:val="00605072"/>
    <w:rsid w:val="0060561A"/>
    <w:rsid w:val="00607008"/>
    <w:rsid w:val="006133BE"/>
    <w:rsid w:val="00620D08"/>
    <w:rsid w:val="006220F1"/>
    <w:rsid w:val="00626EB3"/>
    <w:rsid w:val="00627C34"/>
    <w:rsid w:val="00632507"/>
    <w:rsid w:val="00636A3D"/>
    <w:rsid w:val="00641C75"/>
    <w:rsid w:val="00643C02"/>
    <w:rsid w:val="00651918"/>
    <w:rsid w:val="00654D8B"/>
    <w:rsid w:val="006557DF"/>
    <w:rsid w:val="00655D8C"/>
    <w:rsid w:val="0065609E"/>
    <w:rsid w:val="006566D6"/>
    <w:rsid w:val="00657016"/>
    <w:rsid w:val="00666C7E"/>
    <w:rsid w:val="00671782"/>
    <w:rsid w:val="00671A97"/>
    <w:rsid w:val="00680A0B"/>
    <w:rsid w:val="00680AD2"/>
    <w:rsid w:val="006863BF"/>
    <w:rsid w:val="00692C8F"/>
    <w:rsid w:val="00696E48"/>
    <w:rsid w:val="006A3D35"/>
    <w:rsid w:val="006B2958"/>
    <w:rsid w:val="006B3FAF"/>
    <w:rsid w:val="006B5798"/>
    <w:rsid w:val="006C4DF9"/>
    <w:rsid w:val="006D000E"/>
    <w:rsid w:val="006D4388"/>
    <w:rsid w:val="006E0EB4"/>
    <w:rsid w:val="006E4C8A"/>
    <w:rsid w:val="006E6F98"/>
    <w:rsid w:val="006E7C5E"/>
    <w:rsid w:val="006F0627"/>
    <w:rsid w:val="006F4690"/>
    <w:rsid w:val="007042A1"/>
    <w:rsid w:val="00705FE9"/>
    <w:rsid w:val="00715EEC"/>
    <w:rsid w:val="00717C74"/>
    <w:rsid w:val="00721370"/>
    <w:rsid w:val="007221D0"/>
    <w:rsid w:val="0072256C"/>
    <w:rsid w:val="007228E4"/>
    <w:rsid w:val="00724931"/>
    <w:rsid w:val="0072646E"/>
    <w:rsid w:val="00726BF6"/>
    <w:rsid w:val="0073125D"/>
    <w:rsid w:val="00734557"/>
    <w:rsid w:val="007429BF"/>
    <w:rsid w:val="00742F91"/>
    <w:rsid w:val="00752FDF"/>
    <w:rsid w:val="00756B36"/>
    <w:rsid w:val="00774114"/>
    <w:rsid w:val="00781147"/>
    <w:rsid w:val="00781C6A"/>
    <w:rsid w:val="00783646"/>
    <w:rsid w:val="007836D6"/>
    <w:rsid w:val="007840CA"/>
    <w:rsid w:val="00784DA8"/>
    <w:rsid w:val="007A0BBE"/>
    <w:rsid w:val="007A1281"/>
    <w:rsid w:val="007A2876"/>
    <w:rsid w:val="007A576F"/>
    <w:rsid w:val="007B36D2"/>
    <w:rsid w:val="007B38BD"/>
    <w:rsid w:val="007B4B36"/>
    <w:rsid w:val="007B624C"/>
    <w:rsid w:val="007C18C9"/>
    <w:rsid w:val="007D1365"/>
    <w:rsid w:val="007D415E"/>
    <w:rsid w:val="007E1888"/>
    <w:rsid w:val="007E1F3E"/>
    <w:rsid w:val="007E442D"/>
    <w:rsid w:val="007E474E"/>
    <w:rsid w:val="007E53FF"/>
    <w:rsid w:val="007E5732"/>
    <w:rsid w:val="007F0DA5"/>
    <w:rsid w:val="007F1681"/>
    <w:rsid w:val="007F3658"/>
    <w:rsid w:val="007F40CB"/>
    <w:rsid w:val="007F5475"/>
    <w:rsid w:val="00802368"/>
    <w:rsid w:val="008072DE"/>
    <w:rsid w:val="00810F9F"/>
    <w:rsid w:val="00811170"/>
    <w:rsid w:val="0081712E"/>
    <w:rsid w:val="00822684"/>
    <w:rsid w:val="008317A0"/>
    <w:rsid w:val="00834D70"/>
    <w:rsid w:val="008358D4"/>
    <w:rsid w:val="00836DCA"/>
    <w:rsid w:val="00836FA9"/>
    <w:rsid w:val="00837032"/>
    <w:rsid w:val="00840C3B"/>
    <w:rsid w:val="008415FC"/>
    <w:rsid w:val="0084245E"/>
    <w:rsid w:val="0084269B"/>
    <w:rsid w:val="00842AD7"/>
    <w:rsid w:val="008439B2"/>
    <w:rsid w:val="00846766"/>
    <w:rsid w:val="008548EE"/>
    <w:rsid w:val="008548FF"/>
    <w:rsid w:val="00860257"/>
    <w:rsid w:val="00861F3D"/>
    <w:rsid w:val="00863E1E"/>
    <w:rsid w:val="00867210"/>
    <w:rsid w:val="00876AF2"/>
    <w:rsid w:val="00892A9A"/>
    <w:rsid w:val="00893D13"/>
    <w:rsid w:val="008A0110"/>
    <w:rsid w:val="008A1BF0"/>
    <w:rsid w:val="008A2CA1"/>
    <w:rsid w:val="008A6F93"/>
    <w:rsid w:val="008A6FAE"/>
    <w:rsid w:val="008B0658"/>
    <w:rsid w:val="008B0A5E"/>
    <w:rsid w:val="008B2453"/>
    <w:rsid w:val="008B3B1C"/>
    <w:rsid w:val="008B4BAE"/>
    <w:rsid w:val="008C1A4C"/>
    <w:rsid w:val="008C4997"/>
    <w:rsid w:val="008C49AB"/>
    <w:rsid w:val="008C606E"/>
    <w:rsid w:val="008C7EBE"/>
    <w:rsid w:val="008D3FB1"/>
    <w:rsid w:val="008D4CC5"/>
    <w:rsid w:val="008D5687"/>
    <w:rsid w:val="008E12DD"/>
    <w:rsid w:val="008E1BB1"/>
    <w:rsid w:val="008E2A4E"/>
    <w:rsid w:val="008E44FC"/>
    <w:rsid w:val="008E466A"/>
    <w:rsid w:val="008E4E0E"/>
    <w:rsid w:val="008E6A73"/>
    <w:rsid w:val="008E7666"/>
    <w:rsid w:val="008F011E"/>
    <w:rsid w:val="008F06EB"/>
    <w:rsid w:val="008F0F22"/>
    <w:rsid w:val="008F39AB"/>
    <w:rsid w:val="008F3A83"/>
    <w:rsid w:val="008F3F56"/>
    <w:rsid w:val="008F404F"/>
    <w:rsid w:val="008F4D95"/>
    <w:rsid w:val="008F4F95"/>
    <w:rsid w:val="008F50B8"/>
    <w:rsid w:val="0090100C"/>
    <w:rsid w:val="00903BE3"/>
    <w:rsid w:val="00904C4C"/>
    <w:rsid w:val="009174A2"/>
    <w:rsid w:val="00924E9B"/>
    <w:rsid w:val="00926016"/>
    <w:rsid w:val="009351A3"/>
    <w:rsid w:val="00935934"/>
    <w:rsid w:val="00941426"/>
    <w:rsid w:val="00942BAA"/>
    <w:rsid w:val="0094375F"/>
    <w:rsid w:val="009452A7"/>
    <w:rsid w:val="00945B1D"/>
    <w:rsid w:val="00951DCD"/>
    <w:rsid w:val="0095549A"/>
    <w:rsid w:val="00957298"/>
    <w:rsid w:val="009606FE"/>
    <w:rsid w:val="00966CD8"/>
    <w:rsid w:val="00974615"/>
    <w:rsid w:val="0097580F"/>
    <w:rsid w:val="0097702E"/>
    <w:rsid w:val="00984C80"/>
    <w:rsid w:val="00990743"/>
    <w:rsid w:val="00990E79"/>
    <w:rsid w:val="00993725"/>
    <w:rsid w:val="00994241"/>
    <w:rsid w:val="009958D2"/>
    <w:rsid w:val="009A0841"/>
    <w:rsid w:val="009A0F29"/>
    <w:rsid w:val="009A55EB"/>
    <w:rsid w:val="009A6E7C"/>
    <w:rsid w:val="009B60A4"/>
    <w:rsid w:val="009C4D67"/>
    <w:rsid w:val="009C50CF"/>
    <w:rsid w:val="009D58FC"/>
    <w:rsid w:val="009E4305"/>
    <w:rsid w:val="009F18A9"/>
    <w:rsid w:val="009F4185"/>
    <w:rsid w:val="009F489C"/>
    <w:rsid w:val="009F7C30"/>
    <w:rsid w:val="00A016AA"/>
    <w:rsid w:val="00A04887"/>
    <w:rsid w:val="00A05855"/>
    <w:rsid w:val="00A07FF8"/>
    <w:rsid w:val="00A1028C"/>
    <w:rsid w:val="00A17B3A"/>
    <w:rsid w:val="00A202BA"/>
    <w:rsid w:val="00A21EFF"/>
    <w:rsid w:val="00A30225"/>
    <w:rsid w:val="00A307B9"/>
    <w:rsid w:val="00A30CDD"/>
    <w:rsid w:val="00A33A53"/>
    <w:rsid w:val="00A34772"/>
    <w:rsid w:val="00A36E8D"/>
    <w:rsid w:val="00A37195"/>
    <w:rsid w:val="00A43B00"/>
    <w:rsid w:val="00A4471A"/>
    <w:rsid w:val="00A46F70"/>
    <w:rsid w:val="00A47328"/>
    <w:rsid w:val="00A50971"/>
    <w:rsid w:val="00A50FF4"/>
    <w:rsid w:val="00A52EAF"/>
    <w:rsid w:val="00A548F6"/>
    <w:rsid w:val="00A57790"/>
    <w:rsid w:val="00A66A95"/>
    <w:rsid w:val="00A76469"/>
    <w:rsid w:val="00A8183F"/>
    <w:rsid w:val="00A83ACA"/>
    <w:rsid w:val="00A954C7"/>
    <w:rsid w:val="00AA2AC5"/>
    <w:rsid w:val="00AA3799"/>
    <w:rsid w:val="00AA42A8"/>
    <w:rsid w:val="00AC3FE0"/>
    <w:rsid w:val="00AC4C2C"/>
    <w:rsid w:val="00AC5BD7"/>
    <w:rsid w:val="00AC747E"/>
    <w:rsid w:val="00AD1C21"/>
    <w:rsid w:val="00AD639F"/>
    <w:rsid w:val="00AE4AA7"/>
    <w:rsid w:val="00AE4BF7"/>
    <w:rsid w:val="00AE60DD"/>
    <w:rsid w:val="00AF024D"/>
    <w:rsid w:val="00B006FB"/>
    <w:rsid w:val="00B030D9"/>
    <w:rsid w:val="00B03403"/>
    <w:rsid w:val="00B03594"/>
    <w:rsid w:val="00B0652A"/>
    <w:rsid w:val="00B074E2"/>
    <w:rsid w:val="00B1206C"/>
    <w:rsid w:val="00B14612"/>
    <w:rsid w:val="00B16E9E"/>
    <w:rsid w:val="00B22B0D"/>
    <w:rsid w:val="00B24478"/>
    <w:rsid w:val="00B253E6"/>
    <w:rsid w:val="00B275C4"/>
    <w:rsid w:val="00B30E56"/>
    <w:rsid w:val="00B31515"/>
    <w:rsid w:val="00B35F11"/>
    <w:rsid w:val="00B365F2"/>
    <w:rsid w:val="00B4228E"/>
    <w:rsid w:val="00B43C70"/>
    <w:rsid w:val="00B45ED1"/>
    <w:rsid w:val="00B65067"/>
    <w:rsid w:val="00B66153"/>
    <w:rsid w:val="00B66587"/>
    <w:rsid w:val="00B677D7"/>
    <w:rsid w:val="00B718CC"/>
    <w:rsid w:val="00B72FCC"/>
    <w:rsid w:val="00B826FB"/>
    <w:rsid w:val="00BA02E2"/>
    <w:rsid w:val="00BA201C"/>
    <w:rsid w:val="00BA53D3"/>
    <w:rsid w:val="00BA6FEB"/>
    <w:rsid w:val="00BA78D4"/>
    <w:rsid w:val="00BA7DAD"/>
    <w:rsid w:val="00BB1827"/>
    <w:rsid w:val="00BC4194"/>
    <w:rsid w:val="00BC6B81"/>
    <w:rsid w:val="00BD2E7D"/>
    <w:rsid w:val="00BD5A08"/>
    <w:rsid w:val="00BD6B01"/>
    <w:rsid w:val="00BE0A58"/>
    <w:rsid w:val="00BE5883"/>
    <w:rsid w:val="00BE5FF6"/>
    <w:rsid w:val="00BF1A2D"/>
    <w:rsid w:val="00BF2A95"/>
    <w:rsid w:val="00BF77A6"/>
    <w:rsid w:val="00C002A9"/>
    <w:rsid w:val="00C0056C"/>
    <w:rsid w:val="00C017CA"/>
    <w:rsid w:val="00C027D3"/>
    <w:rsid w:val="00C02EC3"/>
    <w:rsid w:val="00C02F1A"/>
    <w:rsid w:val="00C0404A"/>
    <w:rsid w:val="00C0702D"/>
    <w:rsid w:val="00C11E4D"/>
    <w:rsid w:val="00C11EFE"/>
    <w:rsid w:val="00C13DA9"/>
    <w:rsid w:val="00C177A4"/>
    <w:rsid w:val="00C21580"/>
    <w:rsid w:val="00C249A4"/>
    <w:rsid w:val="00C254B5"/>
    <w:rsid w:val="00C26738"/>
    <w:rsid w:val="00C313FF"/>
    <w:rsid w:val="00C32345"/>
    <w:rsid w:val="00C36DCD"/>
    <w:rsid w:val="00C41C24"/>
    <w:rsid w:val="00C43BE7"/>
    <w:rsid w:val="00C43D24"/>
    <w:rsid w:val="00C441CA"/>
    <w:rsid w:val="00C454AB"/>
    <w:rsid w:val="00C51424"/>
    <w:rsid w:val="00C52B78"/>
    <w:rsid w:val="00C52E4B"/>
    <w:rsid w:val="00C54851"/>
    <w:rsid w:val="00C5715A"/>
    <w:rsid w:val="00C60064"/>
    <w:rsid w:val="00C60318"/>
    <w:rsid w:val="00C604A1"/>
    <w:rsid w:val="00C6254D"/>
    <w:rsid w:val="00C63165"/>
    <w:rsid w:val="00C646DA"/>
    <w:rsid w:val="00C66590"/>
    <w:rsid w:val="00C712DF"/>
    <w:rsid w:val="00C7345C"/>
    <w:rsid w:val="00C738AE"/>
    <w:rsid w:val="00C76DE3"/>
    <w:rsid w:val="00C80EBE"/>
    <w:rsid w:val="00C83590"/>
    <w:rsid w:val="00C84B3B"/>
    <w:rsid w:val="00C9129E"/>
    <w:rsid w:val="00C91D78"/>
    <w:rsid w:val="00C9322A"/>
    <w:rsid w:val="00C93B13"/>
    <w:rsid w:val="00C94473"/>
    <w:rsid w:val="00C95B54"/>
    <w:rsid w:val="00C95EB3"/>
    <w:rsid w:val="00C97956"/>
    <w:rsid w:val="00CA18D8"/>
    <w:rsid w:val="00CA6BE8"/>
    <w:rsid w:val="00CB1286"/>
    <w:rsid w:val="00CB4A61"/>
    <w:rsid w:val="00CB78A8"/>
    <w:rsid w:val="00CB7CAF"/>
    <w:rsid w:val="00CC4819"/>
    <w:rsid w:val="00CC6ACF"/>
    <w:rsid w:val="00CD1567"/>
    <w:rsid w:val="00CD44A8"/>
    <w:rsid w:val="00CE26BB"/>
    <w:rsid w:val="00CE26DB"/>
    <w:rsid w:val="00CE561C"/>
    <w:rsid w:val="00CE6A5F"/>
    <w:rsid w:val="00CE78AC"/>
    <w:rsid w:val="00CF201D"/>
    <w:rsid w:val="00CF72C0"/>
    <w:rsid w:val="00D00652"/>
    <w:rsid w:val="00D03FC9"/>
    <w:rsid w:val="00D17BAB"/>
    <w:rsid w:val="00D17DA9"/>
    <w:rsid w:val="00D206F3"/>
    <w:rsid w:val="00D22C13"/>
    <w:rsid w:val="00D232E4"/>
    <w:rsid w:val="00D23D94"/>
    <w:rsid w:val="00D24309"/>
    <w:rsid w:val="00D409DD"/>
    <w:rsid w:val="00D4191F"/>
    <w:rsid w:val="00D43BD7"/>
    <w:rsid w:val="00D47000"/>
    <w:rsid w:val="00D53F8F"/>
    <w:rsid w:val="00D5511B"/>
    <w:rsid w:val="00D62643"/>
    <w:rsid w:val="00D629E4"/>
    <w:rsid w:val="00D63E4B"/>
    <w:rsid w:val="00D67B9F"/>
    <w:rsid w:val="00D749B9"/>
    <w:rsid w:val="00D93FC8"/>
    <w:rsid w:val="00D951D6"/>
    <w:rsid w:val="00D9676D"/>
    <w:rsid w:val="00DA0847"/>
    <w:rsid w:val="00DA1F08"/>
    <w:rsid w:val="00DA32DF"/>
    <w:rsid w:val="00DA37D1"/>
    <w:rsid w:val="00DA4003"/>
    <w:rsid w:val="00DA5089"/>
    <w:rsid w:val="00DA7E08"/>
    <w:rsid w:val="00DB4E97"/>
    <w:rsid w:val="00DC2C1B"/>
    <w:rsid w:val="00DC397C"/>
    <w:rsid w:val="00DC58F2"/>
    <w:rsid w:val="00DC627C"/>
    <w:rsid w:val="00DC6A3F"/>
    <w:rsid w:val="00DC7667"/>
    <w:rsid w:val="00DD1114"/>
    <w:rsid w:val="00DD387D"/>
    <w:rsid w:val="00DE04A2"/>
    <w:rsid w:val="00DE0DD4"/>
    <w:rsid w:val="00DE1C60"/>
    <w:rsid w:val="00DE3965"/>
    <w:rsid w:val="00DF45CA"/>
    <w:rsid w:val="00E0052B"/>
    <w:rsid w:val="00E04EA4"/>
    <w:rsid w:val="00E06AA3"/>
    <w:rsid w:val="00E135F4"/>
    <w:rsid w:val="00E15617"/>
    <w:rsid w:val="00E159A5"/>
    <w:rsid w:val="00E15E51"/>
    <w:rsid w:val="00E17B1F"/>
    <w:rsid w:val="00E20A41"/>
    <w:rsid w:val="00E20FEE"/>
    <w:rsid w:val="00E31599"/>
    <w:rsid w:val="00E33C99"/>
    <w:rsid w:val="00E3510D"/>
    <w:rsid w:val="00E424EC"/>
    <w:rsid w:val="00E46D34"/>
    <w:rsid w:val="00E55E2C"/>
    <w:rsid w:val="00E62926"/>
    <w:rsid w:val="00E63913"/>
    <w:rsid w:val="00E63951"/>
    <w:rsid w:val="00E64C10"/>
    <w:rsid w:val="00E72946"/>
    <w:rsid w:val="00E746AC"/>
    <w:rsid w:val="00E761A7"/>
    <w:rsid w:val="00E76378"/>
    <w:rsid w:val="00E764DE"/>
    <w:rsid w:val="00E80023"/>
    <w:rsid w:val="00E81322"/>
    <w:rsid w:val="00E81F6E"/>
    <w:rsid w:val="00E823CD"/>
    <w:rsid w:val="00E96586"/>
    <w:rsid w:val="00EA5570"/>
    <w:rsid w:val="00EB39C8"/>
    <w:rsid w:val="00ED14EB"/>
    <w:rsid w:val="00ED1635"/>
    <w:rsid w:val="00ED4CC2"/>
    <w:rsid w:val="00ED5297"/>
    <w:rsid w:val="00ED5F1D"/>
    <w:rsid w:val="00ED75DA"/>
    <w:rsid w:val="00EE28E0"/>
    <w:rsid w:val="00EE4530"/>
    <w:rsid w:val="00EE45B6"/>
    <w:rsid w:val="00EE5E27"/>
    <w:rsid w:val="00EE6DF5"/>
    <w:rsid w:val="00EF098C"/>
    <w:rsid w:val="00EF313B"/>
    <w:rsid w:val="00EF4152"/>
    <w:rsid w:val="00F0040E"/>
    <w:rsid w:val="00F044AD"/>
    <w:rsid w:val="00F058DA"/>
    <w:rsid w:val="00F2314C"/>
    <w:rsid w:val="00F26853"/>
    <w:rsid w:val="00F26A0E"/>
    <w:rsid w:val="00F353E0"/>
    <w:rsid w:val="00F36403"/>
    <w:rsid w:val="00F368A1"/>
    <w:rsid w:val="00F41A86"/>
    <w:rsid w:val="00F41F7E"/>
    <w:rsid w:val="00F4265E"/>
    <w:rsid w:val="00F50DB0"/>
    <w:rsid w:val="00F55BCE"/>
    <w:rsid w:val="00F76399"/>
    <w:rsid w:val="00F82143"/>
    <w:rsid w:val="00F83E3E"/>
    <w:rsid w:val="00F938C2"/>
    <w:rsid w:val="00F9546D"/>
    <w:rsid w:val="00F9547A"/>
    <w:rsid w:val="00F95B10"/>
    <w:rsid w:val="00F96D88"/>
    <w:rsid w:val="00FA1682"/>
    <w:rsid w:val="00FA3BAF"/>
    <w:rsid w:val="00FA6823"/>
    <w:rsid w:val="00FB5CE2"/>
    <w:rsid w:val="00FC2865"/>
    <w:rsid w:val="00FC3C26"/>
    <w:rsid w:val="00FC5879"/>
    <w:rsid w:val="00FC66D4"/>
    <w:rsid w:val="00FC7077"/>
    <w:rsid w:val="00FC7463"/>
    <w:rsid w:val="00FD06D3"/>
    <w:rsid w:val="00FD2475"/>
    <w:rsid w:val="00FD729D"/>
    <w:rsid w:val="00FE1820"/>
    <w:rsid w:val="00FE4233"/>
    <w:rsid w:val="00FF2F88"/>
    <w:rsid w:val="00FF4B4C"/>
    <w:rsid w:val="00FF5914"/>
    <w:rsid w:val="00FF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B0478B"/>
  <w15:docId w15:val="{771036FF-893B-44C2-B65C-BC95288A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E5FF6"/>
    <w:rPr>
      <w:sz w:val="16"/>
      <w:szCs w:val="16"/>
    </w:rPr>
  </w:style>
  <w:style w:type="paragraph" w:styleId="CommentText">
    <w:name w:val="annotation text"/>
    <w:basedOn w:val="Normal"/>
    <w:link w:val="CommentTextChar"/>
    <w:uiPriority w:val="99"/>
    <w:unhideWhenUsed/>
    <w:rsid w:val="00BE5FF6"/>
    <w:pPr>
      <w:spacing w:line="240" w:lineRule="auto"/>
    </w:pPr>
    <w:rPr>
      <w:sz w:val="20"/>
      <w:szCs w:val="20"/>
    </w:rPr>
  </w:style>
  <w:style w:type="character" w:customStyle="1" w:styleId="CommentTextChar">
    <w:name w:val="Comment Text Char"/>
    <w:basedOn w:val="DefaultParagraphFont"/>
    <w:link w:val="CommentText"/>
    <w:uiPriority w:val="99"/>
    <w:rsid w:val="00BE5FF6"/>
    <w:rPr>
      <w:sz w:val="20"/>
      <w:szCs w:val="20"/>
    </w:rPr>
  </w:style>
  <w:style w:type="paragraph" w:styleId="BalloonText">
    <w:name w:val="Balloon Text"/>
    <w:basedOn w:val="Normal"/>
    <w:link w:val="BalloonTextChar"/>
    <w:uiPriority w:val="99"/>
    <w:semiHidden/>
    <w:unhideWhenUsed/>
    <w:rsid w:val="00BE5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FF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5FF6"/>
    <w:rPr>
      <w:b/>
      <w:bCs/>
    </w:rPr>
  </w:style>
  <w:style w:type="character" w:customStyle="1" w:styleId="CommentSubjectChar">
    <w:name w:val="Comment Subject Char"/>
    <w:basedOn w:val="CommentTextChar"/>
    <w:link w:val="CommentSubject"/>
    <w:uiPriority w:val="99"/>
    <w:semiHidden/>
    <w:rsid w:val="00BE5FF6"/>
    <w:rPr>
      <w:b/>
      <w:bCs/>
      <w:sz w:val="20"/>
      <w:szCs w:val="20"/>
    </w:rPr>
  </w:style>
  <w:style w:type="paragraph" w:styleId="ListParagraph">
    <w:name w:val="List Paragraph"/>
    <w:basedOn w:val="Normal"/>
    <w:uiPriority w:val="34"/>
    <w:qFormat/>
    <w:rsid w:val="00DC7667"/>
    <w:pPr>
      <w:ind w:left="720"/>
      <w:contextualSpacing/>
    </w:pPr>
  </w:style>
  <w:style w:type="paragraph" w:styleId="Header">
    <w:name w:val="header"/>
    <w:basedOn w:val="Normal"/>
    <w:link w:val="HeaderChar"/>
    <w:uiPriority w:val="99"/>
    <w:unhideWhenUsed/>
    <w:rsid w:val="00C4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E7"/>
  </w:style>
  <w:style w:type="paragraph" w:styleId="Footer">
    <w:name w:val="footer"/>
    <w:basedOn w:val="Normal"/>
    <w:link w:val="FooterChar"/>
    <w:uiPriority w:val="99"/>
    <w:unhideWhenUsed/>
    <w:rsid w:val="00C4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E7"/>
  </w:style>
  <w:style w:type="paragraph" w:styleId="NoSpacing">
    <w:name w:val="No Spacing"/>
    <w:uiPriority w:val="1"/>
    <w:qFormat/>
    <w:rsid w:val="00A57790"/>
    <w:pPr>
      <w:widowControl w:val="0"/>
      <w:overflowPunct w:val="0"/>
      <w:autoSpaceDE w:val="0"/>
      <w:autoSpaceDN w:val="0"/>
      <w:adjustRightInd w:val="0"/>
      <w:spacing w:after="0" w:line="240" w:lineRule="auto"/>
      <w:textAlignment w:val="baseline"/>
    </w:pPr>
    <w:rPr>
      <w:rFonts w:ascii="Courier New" w:hAnsi="Courier New" w:cs="Times New Roman"/>
      <w:sz w:val="24"/>
      <w:szCs w:val="20"/>
    </w:rPr>
  </w:style>
  <w:style w:type="character" w:styleId="Hyperlink">
    <w:name w:val="Hyperlink"/>
    <w:basedOn w:val="DefaultParagraphFont"/>
    <w:uiPriority w:val="99"/>
    <w:semiHidden/>
    <w:unhideWhenUsed/>
    <w:rsid w:val="00D23D94"/>
    <w:rPr>
      <w:color w:val="0000FF"/>
      <w:u w:val="single"/>
    </w:rPr>
  </w:style>
  <w:style w:type="table" w:customStyle="1" w:styleId="TableGrid1">
    <w:name w:val="Table Grid1"/>
    <w:basedOn w:val="TableNormal"/>
    <w:next w:val="TableGrid"/>
    <w:uiPriority w:val="59"/>
    <w:rsid w:val="00AC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0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3958">
      <w:bodyDiv w:val="1"/>
      <w:marLeft w:val="0"/>
      <w:marRight w:val="0"/>
      <w:marTop w:val="0"/>
      <w:marBottom w:val="0"/>
      <w:divBdr>
        <w:top w:val="none" w:sz="0" w:space="0" w:color="auto"/>
        <w:left w:val="none" w:sz="0" w:space="0" w:color="auto"/>
        <w:bottom w:val="none" w:sz="0" w:space="0" w:color="auto"/>
        <w:right w:val="none" w:sz="0" w:space="0" w:color="auto"/>
      </w:divBdr>
    </w:div>
    <w:div w:id="197938826">
      <w:bodyDiv w:val="1"/>
      <w:marLeft w:val="0"/>
      <w:marRight w:val="0"/>
      <w:marTop w:val="0"/>
      <w:marBottom w:val="0"/>
      <w:divBdr>
        <w:top w:val="none" w:sz="0" w:space="0" w:color="auto"/>
        <w:left w:val="none" w:sz="0" w:space="0" w:color="auto"/>
        <w:bottom w:val="none" w:sz="0" w:space="0" w:color="auto"/>
        <w:right w:val="none" w:sz="0" w:space="0" w:color="auto"/>
      </w:divBdr>
    </w:div>
    <w:div w:id="515383401">
      <w:bodyDiv w:val="1"/>
      <w:marLeft w:val="0"/>
      <w:marRight w:val="0"/>
      <w:marTop w:val="0"/>
      <w:marBottom w:val="0"/>
      <w:divBdr>
        <w:top w:val="none" w:sz="0" w:space="0" w:color="auto"/>
        <w:left w:val="none" w:sz="0" w:space="0" w:color="auto"/>
        <w:bottom w:val="none" w:sz="0" w:space="0" w:color="auto"/>
        <w:right w:val="none" w:sz="0" w:space="0" w:color="auto"/>
      </w:divBdr>
    </w:div>
    <w:div w:id="532883556">
      <w:bodyDiv w:val="1"/>
      <w:marLeft w:val="0"/>
      <w:marRight w:val="0"/>
      <w:marTop w:val="0"/>
      <w:marBottom w:val="0"/>
      <w:divBdr>
        <w:top w:val="none" w:sz="0" w:space="0" w:color="auto"/>
        <w:left w:val="none" w:sz="0" w:space="0" w:color="auto"/>
        <w:bottom w:val="none" w:sz="0" w:space="0" w:color="auto"/>
        <w:right w:val="none" w:sz="0" w:space="0" w:color="auto"/>
      </w:divBdr>
    </w:div>
    <w:div w:id="872114456">
      <w:bodyDiv w:val="1"/>
      <w:marLeft w:val="0"/>
      <w:marRight w:val="0"/>
      <w:marTop w:val="0"/>
      <w:marBottom w:val="0"/>
      <w:divBdr>
        <w:top w:val="none" w:sz="0" w:space="0" w:color="auto"/>
        <w:left w:val="none" w:sz="0" w:space="0" w:color="auto"/>
        <w:bottom w:val="none" w:sz="0" w:space="0" w:color="auto"/>
        <w:right w:val="none" w:sz="0" w:space="0" w:color="auto"/>
      </w:divBdr>
    </w:div>
    <w:div w:id="890310888">
      <w:bodyDiv w:val="1"/>
      <w:marLeft w:val="0"/>
      <w:marRight w:val="0"/>
      <w:marTop w:val="0"/>
      <w:marBottom w:val="0"/>
      <w:divBdr>
        <w:top w:val="none" w:sz="0" w:space="0" w:color="auto"/>
        <w:left w:val="none" w:sz="0" w:space="0" w:color="auto"/>
        <w:bottom w:val="none" w:sz="0" w:space="0" w:color="auto"/>
        <w:right w:val="none" w:sz="0" w:space="0" w:color="auto"/>
      </w:divBdr>
    </w:div>
    <w:div w:id="931275988">
      <w:bodyDiv w:val="1"/>
      <w:marLeft w:val="0"/>
      <w:marRight w:val="0"/>
      <w:marTop w:val="0"/>
      <w:marBottom w:val="0"/>
      <w:divBdr>
        <w:top w:val="none" w:sz="0" w:space="0" w:color="auto"/>
        <w:left w:val="none" w:sz="0" w:space="0" w:color="auto"/>
        <w:bottom w:val="none" w:sz="0" w:space="0" w:color="auto"/>
        <w:right w:val="none" w:sz="0" w:space="0" w:color="auto"/>
      </w:divBdr>
    </w:div>
    <w:div w:id="1407192863">
      <w:bodyDiv w:val="1"/>
      <w:marLeft w:val="0"/>
      <w:marRight w:val="0"/>
      <w:marTop w:val="0"/>
      <w:marBottom w:val="0"/>
      <w:divBdr>
        <w:top w:val="none" w:sz="0" w:space="0" w:color="auto"/>
        <w:left w:val="none" w:sz="0" w:space="0" w:color="auto"/>
        <w:bottom w:val="none" w:sz="0" w:space="0" w:color="auto"/>
        <w:right w:val="none" w:sz="0" w:space="0" w:color="auto"/>
      </w:divBdr>
    </w:div>
    <w:div w:id="1553734435">
      <w:bodyDiv w:val="1"/>
      <w:marLeft w:val="0"/>
      <w:marRight w:val="0"/>
      <w:marTop w:val="0"/>
      <w:marBottom w:val="0"/>
      <w:divBdr>
        <w:top w:val="none" w:sz="0" w:space="0" w:color="auto"/>
        <w:left w:val="none" w:sz="0" w:space="0" w:color="auto"/>
        <w:bottom w:val="none" w:sz="0" w:space="0" w:color="auto"/>
        <w:right w:val="none" w:sz="0" w:space="0" w:color="auto"/>
      </w:divBdr>
    </w:div>
    <w:div w:id="1577595037">
      <w:bodyDiv w:val="1"/>
      <w:marLeft w:val="0"/>
      <w:marRight w:val="0"/>
      <w:marTop w:val="0"/>
      <w:marBottom w:val="0"/>
      <w:divBdr>
        <w:top w:val="none" w:sz="0" w:space="0" w:color="auto"/>
        <w:left w:val="none" w:sz="0" w:space="0" w:color="auto"/>
        <w:bottom w:val="none" w:sz="0" w:space="0" w:color="auto"/>
        <w:right w:val="none" w:sz="0" w:space="0" w:color="auto"/>
      </w:divBdr>
    </w:div>
    <w:div w:id="166488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fns.usda.gov/indirect-cost-guidan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BA7436F3786488188031BDB54E96D" ma:contentTypeVersion="3" ma:contentTypeDescription="Create a new document." ma:contentTypeScope="" ma:versionID="0ea9a6bdd20b385de3c2a5fcc28b4103">
  <xsd:schema xmlns:xsd="http://www.w3.org/2001/XMLSchema" xmlns:xs="http://www.w3.org/2001/XMLSchema" xmlns:p="http://schemas.microsoft.com/office/2006/metadata/properties" xmlns:ns2="025e3217-ac25-47cc-a19e-39e607a8e0b7" targetNamespace="http://schemas.microsoft.com/office/2006/metadata/properties" ma:root="true" ma:fieldsID="e2d29c221efb5b83127698106716f4f3" ns2:_="">
    <xsd:import namespace="025e3217-ac25-47cc-a19e-39e607a8e0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e3217-ac25-47cc-a19e-39e607a8e0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25241-9D5C-45CA-B0C7-522E675F2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e3217-ac25-47cc-a19e-39e607a8e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F8DE0-0286-466C-BC99-933B17DE7A00}">
  <ds:schemaRefs>
    <ds:schemaRef ds:uri="http://schemas.microsoft.com/sharepoint/v3/contenttype/forms"/>
  </ds:schemaRefs>
</ds:datastoreItem>
</file>

<file path=customXml/itemProps3.xml><?xml version="1.0" encoding="utf-8"?>
<ds:datastoreItem xmlns:ds="http://schemas.openxmlformats.org/officeDocument/2006/customXml" ds:itemID="{4E31B691-35BE-4D98-99E0-895FBB86C10A}">
  <ds:schemaRef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025e3217-ac25-47cc-a19e-39e607a8e0b7"/>
  </ds:schemaRefs>
</ds:datastoreItem>
</file>

<file path=customXml/itemProps4.xml><?xml version="1.0" encoding="utf-8"?>
<ds:datastoreItem xmlns:ds="http://schemas.openxmlformats.org/officeDocument/2006/customXml" ds:itemID="{14A66809-D9C8-439F-B93A-59D7D495589D}">
  <ds:schemaRefs>
    <ds:schemaRef ds:uri="http://schemas.microsoft.com/office/2006/metadata/customXsn"/>
  </ds:schemaRefs>
</ds:datastoreItem>
</file>

<file path=customXml/itemProps5.xml><?xml version="1.0" encoding="utf-8"?>
<ds:datastoreItem xmlns:ds="http://schemas.openxmlformats.org/officeDocument/2006/customXml" ds:itemID="{493E75D6-5C4B-4482-B8EA-C5715E1FBB94}">
  <ds:schemaRefs>
    <ds:schemaRef ds:uri="http://schemas.microsoft.com/sharepoint/events"/>
  </ds:schemaRefs>
</ds:datastoreItem>
</file>

<file path=customXml/itemProps6.xml><?xml version="1.0" encoding="utf-8"?>
<ds:datastoreItem xmlns:ds="http://schemas.openxmlformats.org/officeDocument/2006/customXml" ds:itemID="{74AAC348-58D0-4209-8D46-C6C7E58C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6E321327.dotm</Template>
  <TotalTime>1</TotalTime>
  <Pages>32</Pages>
  <Words>4512</Words>
  <Characters>25721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Off-site Assessment Tool School Year 2017-2018</vt:lpstr>
    </vt:vector>
  </TitlesOfParts>
  <Company>FNS User</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Off-site Assessment Tool School Year 2017-2018</dc:title>
  <dc:subject>11</dc:subject>
  <dc:creator>Desrosiers</dc:creator>
  <cp:lastModifiedBy>Hollin, Andrea</cp:lastModifiedBy>
  <cp:revision>4</cp:revision>
  <cp:lastPrinted>2018-05-15T16:26:00Z</cp:lastPrinted>
  <dcterms:created xsi:type="dcterms:W3CDTF">2018-05-16T16:02:00Z</dcterms:created>
  <dcterms:modified xsi:type="dcterms:W3CDTF">2018-06-01T20:27:00Z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0x0101005A6BA7436F3786488188031BDB54E96D</vt:lpwstr>
  </property>
  <property fmtid="{D5CDD505-2E9C-101B-9397-08002B2CF9AE}" pid="3" name="Description0">
    <vt:lpwstr>Off-site Assessment Tool School Year 2016-2017</vt:lpwstr>
  </property>
  <property fmtid="{D5CDD505-2E9C-101B-9397-08002B2CF9AE}" pid="4" name="O-o-D">
    <vt:lpwstr>false</vt:lpwstr>
  </property>
  <property fmtid="{D5CDD505-2E9C-101B-9397-08002B2CF9AE}" pid="5" name="Format">
    <vt:lpwstr>Manual</vt:lpwstr>
  </property>
  <property fmtid="{D5CDD505-2E9C-101B-9397-08002B2CF9AE}" pid="6" name="Issue Date">
    <vt:lpwstr>2016-06-30T04:00:00+00:00</vt:lpwstr>
  </property>
  <property fmtid="{D5CDD505-2E9C-101B-9397-08002B2CF9AE}" pid="7" name="PGM">
    <vt:lpwstr>SP</vt:lpwstr>
  </property>
  <property fmtid="{D5CDD505-2E9C-101B-9397-08002B2CF9AE}" pid="8" name="Status">
    <vt:lpwstr>active</vt:lpwstr>
  </property>
  <property fmtid="{D5CDD505-2E9C-101B-9397-08002B2CF9AE}" pid="9" name="_dlc_DocIdItemGuid">
    <vt:lpwstr>c565a0c8-eac9-4f41-acf0-9caece167f6f</vt:lpwstr>
  </property>
  <property fmtid="{D5CDD505-2E9C-101B-9397-08002B2CF9AE}" pid="10" name="_dlc_DocId">
    <vt:lpwstr>TAJ556MMHHRD-1196466982-1152</vt:lpwstr>
  </property>
  <property fmtid="{D5CDD505-2E9C-101B-9397-08002B2CF9AE}" pid="11" name="_dlc_DocIdUrl">
    <vt:lpwstr>https://fncspro.usda.net/collaboration/pmos/_layouts/15/DocIdRedir.aspx?ID=TAJ556MMHHRD-1196466982-1152, TAJ556MMHHRD-1196466982-1152</vt:lpwstr>
  </property>
</Properties>
</file>