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85D" w:rsidRDefault="00F5560B" w:rsidP="00F5560B">
      <w:pPr>
        <w:jc w:val="center"/>
        <w:rPr>
          <w:b/>
          <w:bCs/>
          <w:sz w:val="24"/>
        </w:rPr>
      </w:pPr>
      <w:r w:rsidRPr="005A13E6">
        <w:rPr>
          <w:b/>
          <w:bCs/>
          <w:sz w:val="24"/>
        </w:rPr>
        <w:t>Request to Hire a School Nutrition Program Director</w:t>
      </w:r>
    </w:p>
    <w:p w:rsidR="00F5560B" w:rsidRPr="005A13E6" w:rsidRDefault="009F085D" w:rsidP="00F5560B">
      <w:pPr>
        <w:jc w:val="center"/>
        <w:rPr>
          <w:b/>
          <w:bCs/>
          <w:sz w:val="24"/>
        </w:rPr>
      </w:pPr>
      <w:r>
        <w:rPr>
          <w:b/>
          <w:bCs/>
          <w:sz w:val="24"/>
        </w:rPr>
        <w:t>That Does Not Meet Hiring Requirements</w:t>
      </w:r>
    </w:p>
    <w:p w:rsidR="00F5560B" w:rsidRPr="005A13E6" w:rsidRDefault="00F5560B" w:rsidP="00F5560B">
      <w:pPr>
        <w:rPr>
          <w:b/>
          <w:bCs/>
        </w:rPr>
      </w:pPr>
    </w:p>
    <w:p w:rsidR="00F5560B" w:rsidRPr="005A13E6" w:rsidRDefault="00F5560B" w:rsidP="00F5560B">
      <w:pPr>
        <w:rPr>
          <w:b/>
          <w:bCs/>
        </w:rPr>
      </w:pPr>
    </w:p>
    <w:p w:rsidR="00F5560B" w:rsidRPr="005A13E6" w:rsidRDefault="00F5560B" w:rsidP="00F5560B">
      <w:pPr>
        <w:rPr>
          <w:bCs/>
        </w:rPr>
      </w:pPr>
      <w:r w:rsidRPr="005A13E6">
        <w:rPr>
          <w:bCs/>
        </w:rPr>
        <w:t>The final rule “Professional Standards for State and Local School Nutrition Programs Personnel as Required by the Healthy, Hunger-Free Kids Act of 2010” established hiring and training standards that became effective July 1, 2015</w:t>
      </w:r>
      <w:r w:rsidR="00BE1C96" w:rsidRPr="005A13E6">
        <w:rPr>
          <w:bCs/>
        </w:rPr>
        <w:t xml:space="preserve"> (7 CFR 210.31)</w:t>
      </w:r>
      <w:r w:rsidRPr="005A13E6">
        <w:rPr>
          <w:bCs/>
        </w:rPr>
        <w:t xml:space="preserve">. </w:t>
      </w:r>
      <w:r w:rsidR="00BE1C96" w:rsidRPr="005A13E6">
        <w:rPr>
          <w:bCs/>
        </w:rPr>
        <w:t>P</w:t>
      </w:r>
      <w:r w:rsidRPr="005A13E6">
        <w:rPr>
          <w:bCs/>
        </w:rPr>
        <w:t>rofessional standards are intended to ensure that local school nutrition program personnel in the National School Lunch and School Breakfast Programs have the knowledge and skills to manage and operate the programs correctly and successfully.</w:t>
      </w:r>
    </w:p>
    <w:p w:rsidR="00F5560B" w:rsidRPr="005A13E6" w:rsidRDefault="00F5560B" w:rsidP="00F5560B">
      <w:pPr>
        <w:rPr>
          <w:b/>
          <w:bCs/>
        </w:rPr>
      </w:pPr>
    </w:p>
    <w:p w:rsidR="00F5560B" w:rsidRPr="005A13E6" w:rsidRDefault="00F5560B" w:rsidP="00F5560B">
      <w:pPr>
        <w:rPr>
          <w:bCs/>
        </w:rPr>
      </w:pPr>
      <w:r w:rsidRPr="005A13E6">
        <w:rPr>
          <w:bCs/>
        </w:rPr>
        <w:t xml:space="preserve">School nutrition directors hired after </w:t>
      </w:r>
      <w:r w:rsidR="009466F8">
        <w:rPr>
          <w:bCs/>
        </w:rPr>
        <w:t>July 1, 2015</w:t>
      </w:r>
      <w:r w:rsidR="000E6262" w:rsidRPr="00726EB3">
        <w:rPr>
          <w:bCs/>
        </w:rPr>
        <w:t xml:space="preserve"> </w:t>
      </w:r>
      <w:r w:rsidRPr="005A13E6">
        <w:rPr>
          <w:bCs/>
        </w:rPr>
        <w:t xml:space="preserve">must meet the hiring professional standards. This request form may be </w:t>
      </w:r>
      <w:r w:rsidR="00F04262" w:rsidRPr="005A13E6">
        <w:rPr>
          <w:bCs/>
        </w:rPr>
        <w:t xml:space="preserve">completed and submitted </w:t>
      </w:r>
      <w:r w:rsidRPr="005A13E6">
        <w:rPr>
          <w:bCs/>
        </w:rPr>
        <w:t xml:space="preserve">by </w:t>
      </w:r>
      <w:r w:rsidR="00F04262" w:rsidRPr="005A13E6">
        <w:rPr>
          <w:bCs/>
        </w:rPr>
        <w:t xml:space="preserve">a </w:t>
      </w:r>
      <w:r w:rsidR="009555DD" w:rsidRPr="005A13E6">
        <w:rPr>
          <w:bCs/>
        </w:rPr>
        <w:t>Local Education Authority (LE</w:t>
      </w:r>
      <w:r w:rsidRPr="005A13E6">
        <w:rPr>
          <w:bCs/>
        </w:rPr>
        <w:t>A) to request approval to hire a director from Child and Adult Nutrition Services</w:t>
      </w:r>
      <w:r w:rsidR="009466F8">
        <w:rPr>
          <w:bCs/>
        </w:rPr>
        <w:t xml:space="preserve"> (CANS)</w:t>
      </w:r>
      <w:r w:rsidRPr="005A13E6">
        <w:rPr>
          <w:bCs/>
        </w:rPr>
        <w:t xml:space="preserve"> for an individual that does not meet the</w:t>
      </w:r>
      <w:r w:rsidR="009466F8">
        <w:rPr>
          <w:bCs/>
        </w:rPr>
        <w:t xml:space="preserve"> hiring</w:t>
      </w:r>
      <w:r w:rsidRPr="005A13E6">
        <w:rPr>
          <w:bCs/>
        </w:rPr>
        <w:t xml:space="preserve"> professional s</w:t>
      </w:r>
      <w:r w:rsidR="00F04262" w:rsidRPr="005A13E6">
        <w:rPr>
          <w:bCs/>
        </w:rPr>
        <w:t>tandards for program directors.</w:t>
      </w:r>
    </w:p>
    <w:p w:rsidR="00F04262" w:rsidRPr="005A13E6" w:rsidRDefault="00F04262" w:rsidP="00F5560B">
      <w:pPr>
        <w:rPr>
          <w:bCs/>
        </w:rPr>
      </w:pPr>
    </w:p>
    <w:p w:rsidR="00BE1C96" w:rsidRPr="009466F8" w:rsidRDefault="000E6262" w:rsidP="00F5560B">
      <w:pPr>
        <w:rPr>
          <w:bCs/>
        </w:rPr>
      </w:pPr>
      <w:r w:rsidRPr="009466F8">
        <w:rPr>
          <w:bCs/>
        </w:rPr>
        <w:t xml:space="preserve">The </w:t>
      </w:r>
      <w:r w:rsidR="009466F8">
        <w:rPr>
          <w:bCs/>
        </w:rPr>
        <w:t>LEA</w:t>
      </w:r>
      <w:r w:rsidRPr="009466F8">
        <w:rPr>
          <w:bCs/>
        </w:rPr>
        <w:t xml:space="preserve"> </w:t>
      </w:r>
      <w:proofErr w:type="gramStart"/>
      <w:r w:rsidRPr="009466F8">
        <w:rPr>
          <w:bCs/>
        </w:rPr>
        <w:t>is allowed to</w:t>
      </w:r>
      <w:proofErr w:type="gramEnd"/>
      <w:r w:rsidRPr="009466F8">
        <w:rPr>
          <w:bCs/>
        </w:rPr>
        <w:t xml:space="preserve"> use the nonprofit school food service account to pay for the salary of a school nutrition program director who does not meet the hiring standards so long as the </w:t>
      </w:r>
      <w:r w:rsidR="009466F8">
        <w:rPr>
          <w:bCs/>
        </w:rPr>
        <w:t>LEA</w:t>
      </w:r>
      <w:r w:rsidRPr="009466F8">
        <w:rPr>
          <w:bCs/>
        </w:rPr>
        <w:t xml:space="preserve"> is complying with the </w:t>
      </w:r>
      <w:r w:rsidR="009466F8">
        <w:rPr>
          <w:bCs/>
        </w:rPr>
        <w:t>CANS</w:t>
      </w:r>
      <w:r w:rsidRPr="009466F8">
        <w:rPr>
          <w:bCs/>
        </w:rPr>
        <w:t xml:space="preserve"> approved plan to ensure the director will meet professional standards</w:t>
      </w:r>
      <w:r w:rsidR="009466F8">
        <w:rPr>
          <w:bCs/>
        </w:rPr>
        <w:t xml:space="preserve"> hiring</w:t>
      </w:r>
      <w:r w:rsidRPr="009466F8">
        <w:rPr>
          <w:bCs/>
        </w:rPr>
        <w:t xml:space="preserve"> requirements.</w:t>
      </w:r>
    </w:p>
    <w:p w:rsidR="00BE1C96" w:rsidRPr="005A13E6" w:rsidRDefault="00BE1C96" w:rsidP="00F5560B">
      <w:pPr>
        <w:rPr>
          <w:bCs/>
        </w:rPr>
      </w:pPr>
    </w:p>
    <w:p w:rsidR="00F5560B" w:rsidRPr="005A13E6" w:rsidRDefault="00F5560B" w:rsidP="00F5560B">
      <w:pPr>
        <w:rPr>
          <w:bCs/>
        </w:rPr>
      </w:pPr>
      <w:r w:rsidRPr="005A13E6">
        <w:rPr>
          <w:bCs/>
        </w:rPr>
        <w:t>Definition</w:t>
      </w:r>
      <w:r w:rsidR="009466F8">
        <w:rPr>
          <w:bCs/>
        </w:rPr>
        <w:t>s</w:t>
      </w:r>
      <w:r w:rsidRPr="005A13E6">
        <w:rPr>
          <w:bCs/>
        </w:rPr>
        <w:t xml:space="preserve">: </w:t>
      </w:r>
    </w:p>
    <w:p w:rsidR="00F5560B" w:rsidRPr="005A13E6" w:rsidRDefault="00F5560B" w:rsidP="00F04262">
      <w:pPr>
        <w:ind w:left="720"/>
        <w:rPr>
          <w:bCs/>
        </w:rPr>
      </w:pPr>
      <w:r w:rsidRPr="005A13E6">
        <w:rPr>
          <w:b/>
          <w:bCs/>
        </w:rPr>
        <w:t>School Nutrition Director:</w:t>
      </w:r>
      <w:r w:rsidRPr="005A13E6">
        <w:rPr>
          <w:bCs/>
        </w:rPr>
        <w:t xml:space="preserve"> </w:t>
      </w:r>
      <w:r w:rsidR="004B2F5E" w:rsidRPr="005A13E6">
        <w:rPr>
          <w:bCs/>
        </w:rPr>
        <w:t xml:space="preserve">The person responsible for </w:t>
      </w:r>
      <w:r w:rsidRPr="005A13E6">
        <w:rPr>
          <w:bCs/>
        </w:rPr>
        <w:t>plan</w:t>
      </w:r>
      <w:r w:rsidR="004B2F5E" w:rsidRPr="005A13E6">
        <w:rPr>
          <w:bCs/>
        </w:rPr>
        <w:t>ning</w:t>
      </w:r>
      <w:r w:rsidRPr="005A13E6">
        <w:rPr>
          <w:bCs/>
        </w:rPr>
        <w:t>, administer</w:t>
      </w:r>
      <w:r w:rsidR="004B2F5E" w:rsidRPr="005A13E6">
        <w:rPr>
          <w:bCs/>
        </w:rPr>
        <w:t>ing</w:t>
      </w:r>
      <w:r w:rsidRPr="005A13E6">
        <w:rPr>
          <w:bCs/>
        </w:rPr>
        <w:t>, implement</w:t>
      </w:r>
      <w:r w:rsidR="004B2F5E" w:rsidRPr="005A13E6">
        <w:rPr>
          <w:bCs/>
        </w:rPr>
        <w:t>ing</w:t>
      </w:r>
      <w:r w:rsidRPr="005A13E6">
        <w:rPr>
          <w:bCs/>
        </w:rPr>
        <w:t>, monitor</w:t>
      </w:r>
      <w:r w:rsidR="004B2F5E" w:rsidRPr="005A13E6">
        <w:rPr>
          <w:bCs/>
        </w:rPr>
        <w:t>ing, and evaluating</w:t>
      </w:r>
      <w:r w:rsidRPr="005A13E6">
        <w:rPr>
          <w:bCs/>
        </w:rPr>
        <w:t xml:space="preserve"> all district-wide aspects of school nutrition programs. Regardless of size, a self-operated </w:t>
      </w:r>
      <w:r w:rsidR="009555DD" w:rsidRPr="005A13E6">
        <w:rPr>
          <w:bCs/>
        </w:rPr>
        <w:t>LEA</w:t>
      </w:r>
      <w:r w:rsidRPr="005A13E6">
        <w:rPr>
          <w:bCs/>
        </w:rPr>
        <w:t xml:space="preserve"> typically has one director.</w:t>
      </w:r>
      <w:r w:rsidR="009555DD" w:rsidRPr="005A13E6">
        <w:rPr>
          <w:bCs/>
        </w:rPr>
        <w:t xml:space="preserve"> LEA</w:t>
      </w:r>
      <w:r w:rsidRPr="005A13E6">
        <w:rPr>
          <w:bCs/>
        </w:rPr>
        <w:t xml:space="preserve">’s with a Food Service Management Contract company </w:t>
      </w:r>
      <w:r w:rsidR="00F04262" w:rsidRPr="005A13E6">
        <w:rPr>
          <w:bCs/>
        </w:rPr>
        <w:t xml:space="preserve">will </w:t>
      </w:r>
      <w:r w:rsidRPr="005A13E6">
        <w:rPr>
          <w:bCs/>
        </w:rPr>
        <w:t xml:space="preserve">have two directors. </w:t>
      </w:r>
    </w:p>
    <w:p w:rsidR="00703F05" w:rsidRPr="005A13E6" w:rsidRDefault="00703F05" w:rsidP="00F04262">
      <w:pPr>
        <w:ind w:left="720"/>
        <w:rPr>
          <w:bCs/>
        </w:rPr>
      </w:pPr>
    </w:p>
    <w:p w:rsidR="00703F05" w:rsidRPr="009466F8" w:rsidRDefault="00703F05" w:rsidP="00F04262">
      <w:pPr>
        <w:ind w:left="720"/>
        <w:rPr>
          <w:bCs/>
          <w:color w:val="00B050"/>
        </w:rPr>
      </w:pPr>
      <w:r w:rsidRPr="005A13E6">
        <w:rPr>
          <w:b/>
        </w:rPr>
        <w:t>Relevant school nutrition program experience</w:t>
      </w:r>
      <w:r w:rsidRPr="005A13E6">
        <w:t>: Refers to previous work experience in the N</w:t>
      </w:r>
      <w:r w:rsidR="004B2F5E" w:rsidRPr="005A13E6">
        <w:t xml:space="preserve">ational </w:t>
      </w:r>
      <w:r w:rsidRPr="005A13E6">
        <w:t>S</w:t>
      </w:r>
      <w:r w:rsidR="004B2F5E" w:rsidRPr="005A13E6">
        <w:t xml:space="preserve">chool </w:t>
      </w:r>
      <w:r w:rsidRPr="005A13E6">
        <w:t>L</w:t>
      </w:r>
      <w:r w:rsidR="004B2F5E" w:rsidRPr="005A13E6">
        <w:t xml:space="preserve">unch </w:t>
      </w:r>
      <w:r w:rsidRPr="005A13E6">
        <w:t>P</w:t>
      </w:r>
      <w:r w:rsidR="004B2F5E" w:rsidRPr="005A13E6">
        <w:t>rogram</w:t>
      </w:r>
      <w:r w:rsidRPr="005A13E6">
        <w:t xml:space="preserve"> and S</w:t>
      </w:r>
      <w:r w:rsidR="004B2F5E" w:rsidRPr="005A13E6">
        <w:t xml:space="preserve">chool </w:t>
      </w:r>
      <w:r w:rsidRPr="005A13E6">
        <w:t>B</w:t>
      </w:r>
      <w:r w:rsidR="004B2F5E" w:rsidRPr="005A13E6">
        <w:t xml:space="preserve">reakfast </w:t>
      </w:r>
      <w:r w:rsidRPr="005A13E6">
        <w:t>P</w:t>
      </w:r>
      <w:r w:rsidR="004B2F5E" w:rsidRPr="005A13E6">
        <w:t>rogram</w:t>
      </w:r>
      <w:r w:rsidRPr="005A13E6">
        <w:t>, as well as experience in other child nutrition programs (the Child and Adult Care Food Program and/or the Summer Food Service Program</w:t>
      </w:r>
      <w:r w:rsidR="009466F8" w:rsidRPr="005A13E6">
        <w:t>),</w:t>
      </w:r>
      <w:r w:rsidR="000E6262" w:rsidRPr="00726EB3">
        <w:t xml:space="preserve"> or experience in food service.</w:t>
      </w:r>
      <w:r w:rsidRPr="00726EB3">
        <w:t xml:space="preserve"> </w:t>
      </w:r>
      <w:r w:rsidR="000E6262" w:rsidRPr="00726EB3">
        <w:t>Volunte</w:t>
      </w:r>
      <w:r w:rsidR="000E6262" w:rsidRPr="00276F8C">
        <w:t xml:space="preserve">er or unpaid work in food </w:t>
      </w:r>
      <w:r w:rsidR="000E6262" w:rsidRPr="00CB75F0">
        <w:t xml:space="preserve">service areas is also considered relevant food service experience if the volunteering or unpaid work </w:t>
      </w:r>
      <w:r w:rsidR="009466F8">
        <w:t>is</w:t>
      </w:r>
      <w:r w:rsidR="000E6262" w:rsidRPr="00CB75F0">
        <w:t xml:space="preserve"> documented.</w:t>
      </w:r>
    </w:p>
    <w:p w:rsidR="00F5560B" w:rsidRPr="009466F8" w:rsidRDefault="00F5560B" w:rsidP="00F5560B">
      <w:pPr>
        <w:rPr>
          <w:b/>
          <w:bCs/>
          <w:color w:val="00B050"/>
        </w:rPr>
      </w:pPr>
    </w:p>
    <w:p w:rsidR="00BE1C96" w:rsidRPr="005A13E6" w:rsidRDefault="00BE1C96" w:rsidP="00BE1C96">
      <w:pPr>
        <w:rPr>
          <w:bCs/>
        </w:rPr>
      </w:pPr>
      <w:r w:rsidRPr="005A13E6">
        <w:rPr>
          <w:bCs/>
        </w:rPr>
        <w:t xml:space="preserve">Please submit the completed “Request to Hire a School Nutrition Program Director” form to Child and Adult Nutrition Services (CANS). </w:t>
      </w:r>
      <w:r w:rsidR="00D95CD6" w:rsidRPr="005A13E6">
        <w:rPr>
          <w:bCs/>
        </w:rPr>
        <w:t>If the request is approved</w:t>
      </w:r>
      <w:r w:rsidR="009466F8">
        <w:rPr>
          <w:bCs/>
        </w:rPr>
        <w:t>,</w:t>
      </w:r>
      <w:r w:rsidR="00D95CD6" w:rsidRPr="005A13E6">
        <w:rPr>
          <w:bCs/>
        </w:rPr>
        <w:t xml:space="preserve"> a required corrective action plan will accompany the approval letter. </w:t>
      </w:r>
    </w:p>
    <w:p w:rsidR="00F04262" w:rsidRPr="005A13E6" w:rsidRDefault="00F04262" w:rsidP="00F5560B">
      <w:pPr>
        <w:rPr>
          <w:b/>
          <w:bCs/>
        </w:rPr>
      </w:pPr>
    </w:p>
    <w:p w:rsidR="00F04262" w:rsidRPr="005A13E6" w:rsidRDefault="00F04262">
      <w:pPr>
        <w:rPr>
          <w:bCs/>
        </w:rPr>
      </w:pPr>
      <w:r w:rsidRPr="005A13E6">
        <w:rPr>
          <w:bCs/>
        </w:rPr>
        <w:br w:type="page"/>
      </w:r>
    </w:p>
    <w:p w:rsidR="00703F05" w:rsidRPr="005A13E6" w:rsidRDefault="00703F05" w:rsidP="00703F05">
      <w:pPr>
        <w:jc w:val="center"/>
        <w:rPr>
          <w:b/>
          <w:bCs/>
          <w:sz w:val="28"/>
        </w:rPr>
      </w:pPr>
      <w:r w:rsidRPr="005A13E6">
        <w:rPr>
          <w:b/>
          <w:bCs/>
          <w:sz w:val="28"/>
        </w:rPr>
        <w:lastRenderedPageBreak/>
        <w:t>Request to Hire a School Nutrition Program Director</w:t>
      </w:r>
    </w:p>
    <w:p w:rsidR="00703F05" w:rsidRPr="005A13E6" w:rsidRDefault="00703F05" w:rsidP="00F5560B">
      <w:pPr>
        <w:rPr>
          <w:bCs/>
        </w:rPr>
      </w:pPr>
    </w:p>
    <w:p w:rsidR="00F04262" w:rsidRPr="005A13E6" w:rsidRDefault="00F04262" w:rsidP="00F5560B">
      <w:pPr>
        <w:rPr>
          <w:bCs/>
          <w:sz w:val="24"/>
        </w:rPr>
      </w:pPr>
      <w:r w:rsidRPr="005A13E6">
        <w:rPr>
          <w:bCs/>
          <w:sz w:val="24"/>
        </w:rPr>
        <w:t xml:space="preserve">Complete and submit </w:t>
      </w:r>
      <w:r w:rsidR="008A7405" w:rsidRPr="005A13E6">
        <w:rPr>
          <w:bCs/>
          <w:sz w:val="24"/>
        </w:rPr>
        <w:t xml:space="preserve">request </w:t>
      </w:r>
      <w:r w:rsidR="00DF7F45" w:rsidRPr="005A13E6">
        <w:rPr>
          <w:bCs/>
          <w:sz w:val="24"/>
        </w:rPr>
        <w:t>to</w:t>
      </w:r>
      <w:r w:rsidRPr="005A13E6">
        <w:rPr>
          <w:bCs/>
          <w:sz w:val="24"/>
        </w:rPr>
        <w:t xml:space="preserve"> </w:t>
      </w:r>
      <w:hyperlink r:id="rId8" w:history="1">
        <w:r w:rsidR="00DF7F45" w:rsidRPr="005A13E6">
          <w:rPr>
            <w:rStyle w:val="Hyperlink"/>
            <w:bCs/>
            <w:sz w:val="24"/>
          </w:rPr>
          <w:t>DOE.SchoolLunch@state.sd.us</w:t>
        </w:r>
      </w:hyperlink>
      <w:r w:rsidR="009466F8">
        <w:rPr>
          <w:rStyle w:val="Hyperlink"/>
          <w:bCs/>
          <w:sz w:val="24"/>
        </w:rPr>
        <w:t>.</w:t>
      </w:r>
      <w:r w:rsidR="009466F8" w:rsidRPr="009466F8">
        <w:rPr>
          <w:rStyle w:val="Hyperlink"/>
          <w:bCs/>
          <w:sz w:val="24"/>
          <w:u w:val="none"/>
        </w:rPr>
        <w:t xml:space="preserve"> </w:t>
      </w:r>
      <w:r w:rsidR="009466F8">
        <w:rPr>
          <w:bCs/>
          <w:sz w:val="24"/>
        </w:rPr>
        <w:t>T</w:t>
      </w:r>
      <w:r w:rsidR="008A7405" w:rsidRPr="005A13E6">
        <w:rPr>
          <w:bCs/>
          <w:sz w:val="24"/>
        </w:rPr>
        <w:t>o expedite this request</w:t>
      </w:r>
      <w:r w:rsidR="009466F8">
        <w:rPr>
          <w:bCs/>
          <w:sz w:val="24"/>
        </w:rPr>
        <w:t>,</w:t>
      </w:r>
      <w:r w:rsidR="008A7405" w:rsidRPr="005A13E6">
        <w:rPr>
          <w:bCs/>
          <w:sz w:val="24"/>
        </w:rPr>
        <w:t xml:space="preserve"> please use </w:t>
      </w:r>
      <w:r w:rsidRPr="005A13E6">
        <w:rPr>
          <w:bCs/>
          <w:sz w:val="24"/>
        </w:rPr>
        <w:t>subject line: “Professional Standards Request for Approval to Hire</w:t>
      </w:r>
      <w:r w:rsidR="00703F05" w:rsidRPr="005A13E6">
        <w:rPr>
          <w:bCs/>
          <w:sz w:val="24"/>
        </w:rPr>
        <w:t>.</w:t>
      </w:r>
      <w:r w:rsidRPr="005A13E6">
        <w:rPr>
          <w:bCs/>
          <w:sz w:val="24"/>
        </w:rPr>
        <w:t>”</w:t>
      </w:r>
    </w:p>
    <w:p w:rsidR="00703F05" w:rsidRPr="005A13E6" w:rsidRDefault="00703F05" w:rsidP="00F5560B">
      <w:pPr>
        <w:rPr>
          <w:bCs/>
          <w:sz w:val="24"/>
        </w:rPr>
      </w:pPr>
    </w:p>
    <w:p w:rsidR="009555DD" w:rsidRPr="005A13E6" w:rsidRDefault="009555DD" w:rsidP="004B2F5E">
      <w:pPr>
        <w:pBdr>
          <w:top w:val="single" w:sz="4" w:space="1" w:color="auto"/>
          <w:left w:val="single" w:sz="4" w:space="1" w:color="auto"/>
          <w:bottom w:val="single" w:sz="4" w:space="1" w:color="auto"/>
          <w:right w:val="single" w:sz="4" w:space="1" w:color="auto"/>
        </w:pBdr>
        <w:rPr>
          <w:b/>
          <w:bCs/>
          <w:sz w:val="24"/>
        </w:rPr>
      </w:pPr>
    </w:p>
    <w:p w:rsidR="00F5560B" w:rsidRPr="005A13E6" w:rsidRDefault="00F04262" w:rsidP="004B2F5E">
      <w:pPr>
        <w:pBdr>
          <w:top w:val="single" w:sz="4" w:space="1" w:color="auto"/>
          <w:left w:val="single" w:sz="4" w:space="1" w:color="auto"/>
          <w:bottom w:val="single" w:sz="4" w:space="1" w:color="auto"/>
          <w:right w:val="single" w:sz="4" w:space="1" w:color="auto"/>
        </w:pBdr>
        <w:rPr>
          <w:b/>
          <w:bCs/>
          <w:sz w:val="24"/>
        </w:rPr>
      </w:pPr>
      <w:r w:rsidRPr="005A13E6">
        <w:rPr>
          <w:b/>
          <w:bCs/>
          <w:sz w:val="24"/>
        </w:rPr>
        <w:t xml:space="preserve">Name of </w:t>
      </w:r>
      <w:r w:rsidR="009555DD" w:rsidRPr="005A13E6">
        <w:rPr>
          <w:b/>
          <w:bCs/>
          <w:sz w:val="24"/>
        </w:rPr>
        <w:t>Local Education Authority</w:t>
      </w:r>
      <w:r w:rsidRPr="005A13E6">
        <w:rPr>
          <w:b/>
          <w:bCs/>
          <w:sz w:val="24"/>
        </w:rPr>
        <w:t xml:space="preserve">: </w:t>
      </w:r>
      <w:sdt>
        <w:sdtPr>
          <w:rPr>
            <w:b/>
            <w:bCs/>
            <w:sz w:val="24"/>
          </w:rPr>
          <w:id w:val="-1302919921"/>
          <w:placeholder>
            <w:docPart w:val="DefaultPlaceholder_1082065158"/>
          </w:placeholder>
          <w:showingPlcHdr/>
        </w:sdtPr>
        <w:sdtEndPr/>
        <w:sdtContent>
          <w:r w:rsidR="00B143E8" w:rsidRPr="005A13E6">
            <w:rPr>
              <w:rStyle w:val="PlaceholderText"/>
              <w:b/>
              <w:color w:val="0070C0"/>
            </w:rPr>
            <w:t>Click here to enter text.</w:t>
          </w:r>
        </w:sdtContent>
      </w:sdt>
    </w:p>
    <w:p w:rsidR="00BE1C96" w:rsidRPr="005A13E6" w:rsidRDefault="00BE1C96" w:rsidP="004B2F5E">
      <w:pPr>
        <w:pBdr>
          <w:top w:val="single" w:sz="4" w:space="1" w:color="auto"/>
          <w:left w:val="single" w:sz="4" w:space="1" w:color="auto"/>
          <w:bottom w:val="single" w:sz="4" w:space="1" w:color="auto"/>
          <w:right w:val="single" w:sz="4" w:space="1" w:color="auto"/>
        </w:pBdr>
        <w:rPr>
          <w:bCs/>
          <w:sz w:val="24"/>
        </w:rPr>
      </w:pPr>
    </w:p>
    <w:p w:rsidR="004B2F5E" w:rsidRPr="005A13E6" w:rsidRDefault="004B2F5E" w:rsidP="004B2F5E">
      <w:pPr>
        <w:pBdr>
          <w:top w:val="single" w:sz="4" w:space="1" w:color="auto"/>
          <w:left w:val="single" w:sz="4" w:space="1" w:color="auto"/>
          <w:bottom w:val="single" w:sz="4" w:space="1" w:color="auto"/>
          <w:right w:val="single" w:sz="4" w:space="1" w:color="auto"/>
        </w:pBdr>
        <w:rPr>
          <w:bCs/>
          <w:sz w:val="24"/>
        </w:rPr>
      </w:pPr>
      <w:r w:rsidRPr="005A13E6">
        <w:rPr>
          <w:bCs/>
          <w:sz w:val="24"/>
        </w:rPr>
        <w:t xml:space="preserve">Name of Authorized Representative (AR) requesting approval to hire: </w:t>
      </w:r>
      <w:sdt>
        <w:sdtPr>
          <w:rPr>
            <w:bCs/>
            <w:sz w:val="24"/>
          </w:rPr>
          <w:id w:val="-1651203345"/>
          <w:placeholder>
            <w:docPart w:val="DefaultPlaceholder_1082065158"/>
          </w:placeholder>
          <w:showingPlcHdr/>
        </w:sdtPr>
        <w:sdtEndPr/>
        <w:sdtContent>
          <w:r w:rsidRPr="005A13E6">
            <w:rPr>
              <w:rStyle w:val="PlaceholderText"/>
              <w:b/>
              <w:color w:val="0070C0"/>
              <w:sz w:val="24"/>
            </w:rPr>
            <w:t>Click here to enter text.</w:t>
          </w:r>
        </w:sdtContent>
      </w:sdt>
    </w:p>
    <w:p w:rsidR="004B2F5E" w:rsidRPr="005A13E6" w:rsidRDefault="004B2F5E" w:rsidP="004B2F5E">
      <w:pPr>
        <w:pBdr>
          <w:top w:val="single" w:sz="4" w:space="1" w:color="auto"/>
          <w:left w:val="single" w:sz="4" w:space="1" w:color="auto"/>
          <w:bottom w:val="single" w:sz="4" w:space="1" w:color="auto"/>
          <w:right w:val="single" w:sz="4" w:space="1" w:color="auto"/>
        </w:pBdr>
        <w:rPr>
          <w:bCs/>
          <w:sz w:val="24"/>
        </w:rPr>
      </w:pPr>
      <w:r w:rsidRPr="005A13E6">
        <w:rPr>
          <w:bCs/>
          <w:sz w:val="24"/>
        </w:rPr>
        <w:t xml:space="preserve">Phone number of AR: </w:t>
      </w:r>
      <w:sdt>
        <w:sdtPr>
          <w:rPr>
            <w:bCs/>
            <w:sz w:val="24"/>
          </w:rPr>
          <w:id w:val="794493199"/>
          <w:placeholder>
            <w:docPart w:val="DefaultPlaceholder_1082065158"/>
          </w:placeholder>
          <w:showingPlcHdr/>
        </w:sdtPr>
        <w:sdtEndPr/>
        <w:sdtContent>
          <w:r w:rsidRPr="005A13E6">
            <w:rPr>
              <w:rStyle w:val="PlaceholderText"/>
              <w:b/>
              <w:color w:val="0070C0"/>
              <w:sz w:val="24"/>
            </w:rPr>
            <w:t>Click here to enter text.</w:t>
          </w:r>
        </w:sdtContent>
      </w:sdt>
    </w:p>
    <w:p w:rsidR="00F04262" w:rsidRPr="005A13E6" w:rsidRDefault="00135055" w:rsidP="009555DD">
      <w:pPr>
        <w:pBdr>
          <w:top w:val="single" w:sz="4" w:space="1" w:color="auto"/>
          <w:left w:val="single" w:sz="4" w:space="1" w:color="auto"/>
          <w:bottom w:val="single" w:sz="4" w:space="1" w:color="auto"/>
          <w:right w:val="single" w:sz="4" w:space="1" w:color="auto"/>
        </w:pBdr>
        <w:spacing w:after="120"/>
        <w:rPr>
          <w:bCs/>
          <w:sz w:val="24"/>
        </w:rPr>
      </w:pPr>
      <w:r w:rsidRPr="005A13E6">
        <w:rPr>
          <w:bCs/>
          <w:sz w:val="24"/>
        </w:rPr>
        <w:t xml:space="preserve">Date of request: </w:t>
      </w:r>
      <w:sdt>
        <w:sdtPr>
          <w:rPr>
            <w:bCs/>
            <w:sz w:val="24"/>
          </w:rPr>
          <w:id w:val="1226115953"/>
          <w:placeholder>
            <w:docPart w:val="DefaultPlaceholder_1082065158"/>
          </w:placeholder>
          <w:showingPlcHdr/>
        </w:sdtPr>
        <w:sdtEndPr/>
        <w:sdtContent>
          <w:r w:rsidRPr="005A13E6">
            <w:rPr>
              <w:rStyle w:val="PlaceholderText"/>
              <w:b/>
              <w:color w:val="0070C0"/>
              <w:sz w:val="24"/>
            </w:rPr>
            <w:t>Click here to enter text.</w:t>
          </w:r>
        </w:sdtContent>
      </w:sdt>
    </w:p>
    <w:p w:rsidR="005A13E6" w:rsidRDefault="005A13E6" w:rsidP="005A13E6">
      <w:pPr>
        <w:pStyle w:val="ListParagraph"/>
        <w:spacing w:after="120"/>
        <w:rPr>
          <w:rFonts w:asciiTheme="minorHAnsi" w:hAnsiTheme="minorHAnsi"/>
          <w:sz w:val="24"/>
        </w:rPr>
      </w:pPr>
    </w:p>
    <w:p w:rsidR="005F3CA6" w:rsidRPr="005A13E6" w:rsidRDefault="005F3CA6" w:rsidP="005A13E6">
      <w:pPr>
        <w:pStyle w:val="ListParagraph"/>
        <w:numPr>
          <w:ilvl w:val="0"/>
          <w:numId w:val="1"/>
        </w:numPr>
        <w:spacing w:after="240"/>
        <w:ind w:left="360"/>
        <w:rPr>
          <w:rFonts w:asciiTheme="minorHAnsi" w:hAnsiTheme="minorHAnsi"/>
          <w:sz w:val="24"/>
        </w:rPr>
      </w:pPr>
      <w:r w:rsidRPr="005A13E6">
        <w:rPr>
          <w:rFonts w:asciiTheme="minorHAnsi" w:hAnsiTheme="minorHAnsi"/>
          <w:sz w:val="24"/>
        </w:rPr>
        <w:t xml:space="preserve">Record the </w:t>
      </w:r>
      <w:r w:rsidR="00CE0A47" w:rsidRPr="005A13E6">
        <w:rPr>
          <w:rFonts w:asciiTheme="minorHAnsi" w:hAnsiTheme="minorHAnsi"/>
          <w:sz w:val="24"/>
        </w:rPr>
        <w:t xml:space="preserve">student </w:t>
      </w:r>
      <w:r w:rsidRPr="005A13E6">
        <w:rPr>
          <w:rFonts w:asciiTheme="minorHAnsi" w:hAnsiTheme="minorHAnsi"/>
          <w:sz w:val="24"/>
        </w:rPr>
        <w:t xml:space="preserve">enrollment size </w:t>
      </w:r>
      <w:r w:rsidR="00CE0A47" w:rsidRPr="005A13E6">
        <w:rPr>
          <w:rFonts w:asciiTheme="minorHAnsi" w:hAnsiTheme="minorHAnsi"/>
          <w:sz w:val="24"/>
        </w:rPr>
        <w:t xml:space="preserve">of </w:t>
      </w:r>
      <w:r w:rsidR="009555DD" w:rsidRPr="005A13E6">
        <w:rPr>
          <w:rFonts w:asciiTheme="minorHAnsi" w:hAnsiTheme="minorHAnsi"/>
          <w:sz w:val="24"/>
        </w:rPr>
        <w:t>LEA</w:t>
      </w:r>
      <w:r w:rsidRPr="005A13E6">
        <w:rPr>
          <w:rFonts w:asciiTheme="minorHAnsi" w:hAnsiTheme="minorHAnsi"/>
          <w:sz w:val="24"/>
        </w:rPr>
        <w:t xml:space="preserve">: </w:t>
      </w:r>
      <w:sdt>
        <w:sdtPr>
          <w:rPr>
            <w:rFonts w:asciiTheme="minorHAnsi" w:hAnsiTheme="minorHAnsi"/>
            <w:sz w:val="24"/>
          </w:rPr>
          <w:id w:val="141780172"/>
          <w:placeholder>
            <w:docPart w:val="DefaultPlaceholder_1082065158"/>
          </w:placeholder>
          <w:showingPlcHdr/>
        </w:sdtPr>
        <w:sdtEndPr/>
        <w:sdtContent>
          <w:r w:rsidRPr="005A13E6">
            <w:rPr>
              <w:rStyle w:val="PlaceholderText"/>
              <w:rFonts w:asciiTheme="minorHAnsi" w:hAnsiTheme="minorHAnsi"/>
              <w:b/>
              <w:color w:val="0070C0"/>
              <w:sz w:val="24"/>
            </w:rPr>
            <w:t>Click here to enter text.</w:t>
          </w:r>
        </w:sdtContent>
      </w:sdt>
    </w:p>
    <w:p w:rsidR="009555DD" w:rsidRPr="005A13E6" w:rsidRDefault="009555DD" w:rsidP="005A13E6">
      <w:pPr>
        <w:pStyle w:val="ListParagraph"/>
        <w:spacing w:after="240"/>
        <w:ind w:left="360"/>
        <w:rPr>
          <w:rFonts w:asciiTheme="minorHAnsi" w:hAnsiTheme="minorHAnsi"/>
          <w:i/>
          <w:sz w:val="24"/>
        </w:rPr>
      </w:pPr>
      <w:r w:rsidRPr="005A13E6">
        <w:rPr>
          <w:rFonts w:asciiTheme="minorHAnsi" w:hAnsiTheme="minorHAnsi"/>
          <w:i/>
          <w:sz w:val="24"/>
        </w:rPr>
        <w:t>Note: only include schools that operate the National School Lunch Program and/or School Breakfast Program. LEA’s must be 500 students or smaller to apply for a request to hire.</w:t>
      </w:r>
    </w:p>
    <w:p w:rsidR="00F5560B" w:rsidRPr="005A13E6" w:rsidRDefault="009555DD" w:rsidP="005A13E6">
      <w:pPr>
        <w:pStyle w:val="ListParagraph"/>
        <w:numPr>
          <w:ilvl w:val="0"/>
          <w:numId w:val="1"/>
        </w:numPr>
        <w:spacing w:after="240"/>
        <w:ind w:left="360"/>
        <w:rPr>
          <w:rFonts w:asciiTheme="minorHAnsi" w:hAnsiTheme="minorHAnsi"/>
          <w:sz w:val="24"/>
        </w:rPr>
      </w:pPr>
      <w:r w:rsidRPr="005A13E6">
        <w:rPr>
          <w:rFonts w:asciiTheme="minorHAnsi" w:hAnsiTheme="minorHAnsi"/>
          <w:bCs/>
          <w:sz w:val="24"/>
        </w:rPr>
        <w:t>First and l</w:t>
      </w:r>
      <w:r w:rsidR="00F5560B" w:rsidRPr="005A13E6">
        <w:rPr>
          <w:rFonts w:asciiTheme="minorHAnsi" w:hAnsiTheme="minorHAnsi"/>
          <w:bCs/>
          <w:sz w:val="24"/>
        </w:rPr>
        <w:t xml:space="preserve">ast </w:t>
      </w:r>
      <w:r w:rsidRPr="005A13E6">
        <w:rPr>
          <w:rFonts w:asciiTheme="minorHAnsi" w:hAnsiTheme="minorHAnsi"/>
          <w:bCs/>
          <w:sz w:val="24"/>
        </w:rPr>
        <w:t>n</w:t>
      </w:r>
      <w:r w:rsidR="00F5560B" w:rsidRPr="005A13E6">
        <w:rPr>
          <w:rFonts w:asciiTheme="minorHAnsi" w:hAnsiTheme="minorHAnsi"/>
          <w:bCs/>
          <w:sz w:val="24"/>
        </w:rPr>
        <w:t xml:space="preserve">ame of </w:t>
      </w:r>
      <w:r w:rsidRPr="005A13E6">
        <w:rPr>
          <w:rFonts w:asciiTheme="minorHAnsi" w:hAnsiTheme="minorHAnsi"/>
          <w:bCs/>
          <w:sz w:val="24"/>
        </w:rPr>
        <w:t>a</w:t>
      </w:r>
      <w:r w:rsidR="00F5560B" w:rsidRPr="005A13E6">
        <w:rPr>
          <w:rFonts w:asciiTheme="minorHAnsi" w:hAnsiTheme="minorHAnsi"/>
          <w:bCs/>
          <w:sz w:val="24"/>
        </w:rPr>
        <w:t>pplicant</w:t>
      </w:r>
      <w:r w:rsidR="00F5560B" w:rsidRPr="005A13E6">
        <w:rPr>
          <w:rFonts w:asciiTheme="minorHAnsi" w:hAnsiTheme="minorHAnsi"/>
          <w:sz w:val="24"/>
        </w:rPr>
        <w:t xml:space="preserve">: </w:t>
      </w:r>
      <w:sdt>
        <w:sdtPr>
          <w:rPr>
            <w:rFonts w:asciiTheme="minorHAnsi" w:hAnsiTheme="minorHAnsi"/>
            <w:sz w:val="24"/>
          </w:rPr>
          <w:id w:val="-1515298607"/>
          <w:placeholder>
            <w:docPart w:val="DefaultPlaceholder_1082065158"/>
          </w:placeholder>
          <w:showingPlcHdr/>
        </w:sdtPr>
        <w:sdtEndPr/>
        <w:sdtContent>
          <w:r w:rsidR="00F04262" w:rsidRPr="005A13E6">
            <w:rPr>
              <w:rStyle w:val="PlaceholderText"/>
              <w:rFonts w:asciiTheme="minorHAnsi" w:hAnsiTheme="minorHAnsi"/>
              <w:b/>
              <w:color w:val="0070C0"/>
              <w:sz w:val="24"/>
            </w:rPr>
            <w:t>Click here to enter text.</w:t>
          </w:r>
        </w:sdtContent>
      </w:sdt>
    </w:p>
    <w:p w:rsidR="00F04262" w:rsidRPr="005A13E6" w:rsidRDefault="00F04262" w:rsidP="005A13E6">
      <w:pPr>
        <w:pStyle w:val="ListParagraph"/>
        <w:numPr>
          <w:ilvl w:val="0"/>
          <w:numId w:val="1"/>
        </w:numPr>
        <w:spacing w:after="240"/>
        <w:ind w:left="360"/>
        <w:rPr>
          <w:rFonts w:asciiTheme="minorHAnsi" w:hAnsiTheme="minorHAnsi"/>
          <w:sz w:val="24"/>
        </w:rPr>
      </w:pPr>
      <w:r w:rsidRPr="005A13E6">
        <w:rPr>
          <w:rFonts w:asciiTheme="minorHAnsi" w:hAnsiTheme="minorHAnsi"/>
          <w:bCs/>
          <w:sz w:val="24"/>
        </w:rPr>
        <w:t xml:space="preserve">Select </w:t>
      </w:r>
      <w:r w:rsidR="00703F05" w:rsidRPr="005A13E6">
        <w:rPr>
          <w:rFonts w:asciiTheme="minorHAnsi" w:hAnsiTheme="minorHAnsi"/>
          <w:bCs/>
          <w:sz w:val="24"/>
        </w:rPr>
        <w:t xml:space="preserve">one of the options listed below that reflects </w:t>
      </w:r>
      <w:r w:rsidRPr="005A13E6">
        <w:rPr>
          <w:rFonts w:asciiTheme="minorHAnsi" w:hAnsiTheme="minorHAnsi"/>
          <w:bCs/>
          <w:sz w:val="24"/>
        </w:rPr>
        <w:t xml:space="preserve">the </w:t>
      </w:r>
      <w:r w:rsidR="009555DD" w:rsidRPr="005A13E6">
        <w:rPr>
          <w:rFonts w:asciiTheme="minorHAnsi" w:hAnsiTheme="minorHAnsi"/>
          <w:bCs/>
          <w:sz w:val="24"/>
        </w:rPr>
        <w:t>a</w:t>
      </w:r>
      <w:r w:rsidR="00F5560B" w:rsidRPr="005A13E6">
        <w:rPr>
          <w:rFonts w:asciiTheme="minorHAnsi" w:hAnsiTheme="minorHAnsi"/>
          <w:bCs/>
          <w:sz w:val="24"/>
        </w:rPr>
        <w:t xml:space="preserve">pplicants </w:t>
      </w:r>
      <w:r w:rsidR="00703F05" w:rsidRPr="005A13E6">
        <w:rPr>
          <w:rFonts w:asciiTheme="minorHAnsi" w:hAnsiTheme="minorHAnsi"/>
          <w:bCs/>
          <w:sz w:val="24"/>
        </w:rPr>
        <w:t xml:space="preserve">education, </w:t>
      </w:r>
      <w:r w:rsidR="00F5560B" w:rsidRPr="005A13E6">
        <w:rPr>
          <w:rFonts w:asciiTheme="minorHAnsi" w:hAnsiTheme="minorHAnsi"/>
          <w:bCs/>
          <w:sz w:val="24"/>
        </w:rPr>
        <w:t>certificates</w:t>
      </w:r>
      <w:r w:rsidR="00703F05" w:rsidRPr="005A13E6">
        <w:rPr>
          <w:rFonts w:asciiTheme="minorHAnsi" w:hAnsiTheme="minorHAnsi"/>
          <w:bCs/>
          <w:sz w:val="24"/>
        </w:rPr>
        <w:t>, and/or experience</w:t>
      </w:r>
      <w:r w:rsidR="00F5560B" w:rsidRPr="005A13E6">
        <w:rPr>
          <w:rFonts w:asciiTheme="minorHAnsi" w:hAnsiTheme="minorHAnsi"/>
          <w:sz w:val="24"/>
        </w:rPr>
        <w:t xml:space="preserve">: </w:t>
      </w:r>
    </w:p>
    <w:p w:rsidR="00F04262" w:rsidRPr="005A13E6" w:rsidRDefault="00C007F5" w:rsidP="005A13E6">
      <w:pPr>
        <w:spacing w:after="240"/>
        <w:ind w:left="720" w:hanging="360"/>
        <w:rPr>
          <w:sz w:val="24"/>
        </w:rPr>
      </w:pPr>
      <w:sdt>
        <w:sdtPr>
          <w:rPr>
            <w:sz w:val="24"/>
          </w:rPr>
          <w:id w:val="-342560971"/>
          <w14:checkbox>
            <w14:checked w14:val="0"/>
            <w14:checkedState w14:val="2612" w14:font="MS Gothic"/>
            <w14:uncheckedState w14:val="2610" w14:font="MS Gothic"/>
          </w14:checkbox>
        </w:sdtPr>
        <w:sdtEndPr/>
        <w:sdtContent>
          <w:r w:rsidR="00F04262" w:rsidRPr="005A13E6">
            <w:rPr>
              <w:rFonts w:ascii="MS Gothic" w:eastAsia="MS Gothic" w:hAnsi="MS Gothic" w:cs="MS Gothic" w:hint="eastAsia"/>
              <w:sz w:val="24"/>
            </w:rPr>
            <w:t>☐</w:t>
          </w:r>
        </w:sdtContent>
      </w:sdt>
      <w:r w:rsidR="00F04262" w:rsidRPr="005A13E6">
        <w:rPr>
          <w:sz w:val="24"/>
        </w:rPr>
        <w:t xml:space="preserve">    </w:t>
      </w:r>
      <w:r w:rsidR="005A13E6">
        <w:rPr>
          <w:sz w:val="24"/>
        </w:rPr>
        <w:t xml:space="preserve">a. </w:t>
      </w:r>
      <w:r w:rsidR="00F5560B" w:rsidRPr="005A13E6">
        <w:rPr>
          <w:sz w:val="24"/>
        </w:rPr>
        <w:t xml:space="preserve">A </w:t>
      </w:r>
      <w:r w:rsidR="00F5560B" w:rsidRPr="00C007F5">
        <w:rPr>
          <w:sz w:val="24"/>
          <w:u w:val="single"/>
        </w:rPr>
        <w:t xml:space="preserve">bachelor's degree </w:t>
      </w:r>
      <w:r w:rsidR="000E6262" w:rsidRPr="00C007F5">
        <w:rPr>
          <w:sz w:val="24"/>
          <w:u w:val="single"/>
        </w:rPr>
        <w:t>or equivalent educational experience</w:t>
      </w:r>
      <w:r>
        <w:rPr>
          <w:sz w:val="24"/>
        </w:rPr>
        <w:t>,</w:t>
      </w:r>
      <w:r w:rsidR="000E6262" w:rsidRPr="00C007F5">
        <w:rPr>
          <w:sz w:val="24"/>
        </w:rPr>
        <w:t xml:space="preserve"> </w:t>
      </w:r>
      <w:r w:rsidR="00F5560B" w:rsidRPr="005A13E6">
        <w:rPr>
          <w:sz w:val="24"/>
        </w:rPr>
        <w:t>with an academic major or concentration in food &amp; nutrition, food service management, dietetics, family &amp; consumer sciences, nutrition education, culinary arts</w:t>
      </w:r>
      <w:r w:rsidR="00F04262" w:rsidRPr="005A13E6">
        <w:rPr>
          <w:sz w:val="24"/>
        </w:rPr>
        <w:t>, business, or a related field</w:t>
      </w:r>
    </w:p>
    <w:p w:rsidR="00F04262" w:rsidRPr="00C007F5" w:rsidRDefault="00C007F5" w:rsidP="005A13E6">
      <w:pPr>
        <w:spacing w:after="240"/>
        <w:ind w:left="720" w:hanging="360"/>
        <w:rPr>
          <w:color w:val="00B050"/>
          <w:sz w:val="24"/>
        </w:rPr>
      </w:pPr>
      <w:sdt>
        <w:sdtPr>
          <w:rPr>
            <w:sz w:val="24"/>
          </w:rPr>
          <w:id w:val="831561681"/>
          <w14:checkbox>
            <w14:checked w14:val="0"/>
            <w14:checkedState w14:val="2612" w14:font="MS Gothic"/>
            <w14:uncheckedState w14:val="2610" w14:font="MS Gothic"/>
          </w14:checkbox>
        </w:sdtPr>
        <w:sdtEndPr/>
        <w:sdtContent>
          <w:r w:rsidR="00F04262" w:rsidRPr="005A13E6">
            <w:rPr>
              <w:rFonts w:ascii="MS Gothic" w:eastAsia="MS Gothic" w:hAnsi="MS Gothic" w:cs="MS Gothic" w:hint="eastAsia"/>
              <w:sz w:val="24"/>
            </w:rPr>
            <w:t>☐</w:t>
          </w:r>
        </w:sdtContent>
      </w:sdt>
      <w:r w:rsidR="00F04262" w:rsidRPr="005A13E6">
        <w:rPr>
          <w:sz w:val="24"/>
        </w:rPr>
        <w:t xml:space="preserve">    </w:t>
      </w:r>
      <w:r w:rsidR="005A13E6">
        <w:rPr>
          <w:sz w:val="24"/>
        </w:rPr>
        <w:t xml:space="preserve">b. </w:t>
      </w:r>
      <w:r w:rsidR="00F5560B" w:rsidRPr="005A13E6">
        <w:rPr>
          <w:sz w:val="24"/>
        </w:rPr>
        <w:t xml:space="preserve">A </w:t>
      </w:r>
      <w:r w:rsidR="00F5560B" w:rsidRPr="00C007F5">
        <w:rPr>
          <w:sz w:val="24"/>
          <w:u w:val="single"/>
        </w:rPr>
        <w:t>bachelor's degree</w:t>
      </w:r>
      <w:r w:rsidR="000E6262" w:rsidRPr="00C007F5">
        <w:rPr>
          <w:sz w:val="24"/>
          <w:u w:val="single"/>
        </w:rPr>
        <w:t xml:space="preserve"> or </w:t>
      </w:r>
      <w:r w:rsidRPr="00C007F5">
        <w:rPr>
          <w:sz w:val="24"/>
          <w:u w:val="single"/>
        </w:rPr>
        <w:t xml:space="preserve">equivalent </w:t>
      </w:r>
      <w:r w:rsidR="000E6262" w:rsidRPr="00C007F5">
        <w:rPr>
          <w:sz w:val="24"/>
          <w:u w:val="single"/>
        </w:rPr>
        <w:t>educational experience</w:t>
      </w:r>
      <w:r>
        <w:rPr>
          <w:sz w:val="24"/>
        </w:rPr>
        <w:t>,</w:t>
      </w:r>
      <w:r w:rsidR="000E6262" w:rsidRPr="00C007F5">
        <w:rPr>
          <w:sz w:val="24"/>
        </w:rPr>
        <w:t xml:space="preserve"> </w:t>
      </w:r>
      <w:r w:rsidR="00F5560B" w:rsidRPr="00726EB3">
        <w:rPr>
          <w:sz w:val="24"/>
        </w:rPr>
        <w:t xml:space="preserve">with </w:t>
      </w:r>
      <w:r w:rsidR="00F5560B" w:rsidRPr="005A13E6">
        <w:rPr>
          <w:sz w:val="24"/>
        </w:rPr>
        <w:t xml:space="preserve">any academic major or area of concentration, </w:t>
      </w:r>
      <w:r w:rsidR="00F5560B" w:rsidRPr="005A13E6">
        <w:rPr>
          <w:b/>
          <w:bCs/>
          <w:sz w:val="24"/>
        </w:rPr>
        <w:t>and</w:t>
      </w:r>
      <w:r w:rsidR="00F5560B" w:rsidRPr="005A13E6">
        <w:rPr>
          <w:sz w:val="24"/>
        </w:rPr>
        <w:t xml:space="preserve"> either the S</w:t>
      </w:r>
      <w:r>
        <w:rPr>
          <w:sz w:val="24"/>
        </w:rPr>
        <w:t xml:space="preserve">chool </w:t>
      </w:r>
      <w:r w:rsidR="00F5560B" w:rsidRPr="005A13E6">
        <w:rPr>
          <w:sz w:val="24"/>
        </w:rPr>
        <w:t>N</w:t>
      </w:r>
      <w:r>
        <w:rPr>
          <w:sz w:val="24"/>
        </w:rPr>
        <w:t xml:space="preserve">utrition </w:t>
      </w:r>
      <w:r w:rsidR="00F5560B" w:rsidRPr="005A13E6">
        <w:rPr>
          <w:sz w:val="24"/>
        </w:rPr>
        <w:t>A</w:t>
      </w:r>
      <w:r>
        <w:rPr>
          <w:sz w:val="24"/>
        </w:rPr>
        <w:t>ssociation</w:t>
      </w:r>
      <w:r w:rsidR="00F5560B" w:rsidRPr="005A13E6">
        <w:rPr>
          <w:sz w:val="24"/>
        </w:rPr>
        <w:t xml:space="preserve"> S</w:t>
      </w:r>
      <w:r>
        <w:rPr>
          <w:sz w:val="24"/>
        </w:rPr>
        <w:t xml:space="preserve">chool </w:t>
      </w:r>
      <w:r w:rsidR="00F5560B" w:rsidRPr="005A13E6">
        <w:rPr>
          <w:sz w:val="24"/>
        </w:rPr>
        <w:t>N</w:t>
      </w:r>
      <w:r>
        <w:rPr>
          <w:sz w:val="24"/>
        </w:rPr>
        <w:t xml:space="preserve">utrition </w:t>
      </w:r>
      <w:r w:rsidRPr="005A13E6">
        <w:rPr>
          <w:sz w:val="24"/>
        </w:rPr>
        <w:t>S</w:t>
      </w:r>
      <w:r>
        <w:rPr>
          <w:sz w:val="24"/>
        </w:rPr>
        <w:t>pecialist</w:t>
      </w:r>
      <w:r w:rsidR="00F5560B" w:rsidRPr="005A13E6">
        <w:rPr>
          <w:sz w:val="24"/>
        </w:rPr>
        <w:t xml:space="preserve"> certification </w:t>
      </w:r>
      <w:r w:rsidR="00F5560B" w:rsidRPr="005A13E6">
        <w:rPr>
          <w:b/>
          <w:bCs/>
          <w:sz w:val="24"/>
        </w:rPr>
        <w:t>or</w:t>
      </w:r>
      <w:r w:rsidR="00F5560B" w:rsidRPr="005A13E6">
        <w:rPr>
          <w:sz w:val="24"/>
        </w:rPr>
        <w:t xml:space="preserve"> at least 1 year of relevant </w:t>
      </w:r>
      <w:r w:rsidR="000E6262" w:rsidRPr="00C007F5">
        <w:rPr>
          <w:sz w:val="24"/>
        </w:rPr>
        <w:t>food service experience.</w:t>
      </w:r>
    </w:p>
    <w:p w:rsidR="00F04262" w:rsidRPr="005A13E6" w:rsidRDefault="00F04262" w:rsidP="005A13E6">
      <w:pPr>
        <w:spacing w:after="240"/>
        <w:ind w:left="720" w:hanging="360"/>
        <w:rPr>
          <w:sz w:val="24"/>
        </w:rPr>
      </w:pPr>
      <w:r w:rsidRPr="005A13E6">
        <w:rPr>
          <w:sz w:val="24"/>
        </w:rPr>
        <w:tab/>
        <w:t xml:space="preserve">If applicable, explain relevant school nutrition </w:t>
      </w:r>
      <w:r w:rsidRPr="00726EB3">
        <w:rPr>
          <w:sz w:val="24"/>
        </w:rPr>
        <w:t xml:space="preserve">program </w:t>
      </w:r>
      <w:r w:rsidR="000E6262" w:rsidRPr="00C007F5">
        <w:rPr>
          <w:sz w:val="24"/>
        </w:rPr>
        <w:t xml:space="preserve">or food service </w:t>
      </w:r>
      <w:r w:rsidRPr="005A13E6">
        <w:rPr>
          <w:sz w:val="24"/>
        </w:rPr>
        <w:t xml:space="preserve">experience: </w:t>
      </w:r>
      <w:sdt>
        <w:sdtPr>
          <w:rPr>
            <w:sz w:val="24"/>
          </w:rPr>
          <w:id w:val="-1177423158"/>
          <w:placeholder>
            <w:docPart w:val="DefaultPlaceholder_1082065158"/>
          </w:placeholder>
          <w:showingPlcHdr/>
        </w:sdtPr>
        <w:sdtEndPr/>
        <w:sdtContent>
          <w:r w:rsidRPr="005A13E6">
            <w:rPr>
              <w:rStyle w:val="PlaceholderText"/>
              <w:b/>
              <w:color w:val="0070C0"/>
              <w:sz w:val="24"/>
            </w:rPr>
            <w:t>Click here to enter text.</w:t>
          </w:r>
        </w:sdtContent>
      </w:sdt>
    </w:p>
    <w:p w:rsidR="00F04262" w:rsidRPr="00726EB3" w:rsidRDefault="00C007F5" w:rsidP="005A13E6">
      <w:pPr>
        <w:spacing w:after="240"/>
        <w:ind w:left="720" w:hanging="360"/>
        <w:rPr>
          <w:sz w:val="24"/>
        </w:rPr>
      </w:pPr>
      <w:sdt>
        <w:sdtPr>
          <w:rPr>
            <w:sz w:val="24"/>
          </w:rPr>
          <w:id w:val="1809966354"/>
          <w14:checkbox>
            <w14:checked w14:val="0"/>
            <w14:checkedState w14:val="2612" w14:font="MS Gothic"/>
            <w14:uncheckedState w14:val="2610" w14:font="MS Gothic"/>
          </w14:checkbox>
        </w:sdtPr>
        <w:sdtEndPr/>
        <w:sdtContent>
          <w:r w:rsidR="00F04262" w:rsidRPr="005A13E6">
            <w:rPr>
              <w:rFonts w:ascii="MS Gothic" w:eastAsia="MS Gothic" w:hAnsi="MS Gothic" w:cs="MS Gothic" w:hint="eastAsia"/>
              <w:sz w:val="24"/>
            </w:rPr>
            <w:t>☐</w:t>
          </w:r>
        </w:sdtContent>
      </w:sdt>
      <w:r w:rsidR="00F04262" w:rsidRPr="005A13E6">
        <w:rPr>
          <w:sz w:val="24"/>
        </w:rPr>
        <w:t xml:space="preserve">   </w:t>
      </w:r>
      <w:r w:rsidR="005A13E6">
        <w:rPr>
          <w:sz w:val="24"/>
        </w:rPr>
        <w:t xml:space="preserve">c. </w:t>
      </w:r>
      <w:r w:rsidR="00F5560B" w:rsidRPr="005A13E6">
        <w:rPr>
          <w:sz w:val="24"/>
        </w:rPr>
        <w:t xml:space="preserve">An </w:t>
      </w:r>
      <w:r w:rsidR="00F5560B" w:rsidRPr="00C007F5">
        <w:rPr>
          <w:sz w:val="24"/>
          <w:u w:val="single"/>
        </w:rPr>
        <w:t>associate degree</w:t>
      </w:r>
      <w:r w:rsidRPr="00C007F5">
        <w:rPr>
          <w:sz w:val="24"/>
          <w:u w:val="single"/>
        </w:rPr>
        <w:t>, or equivalent educational experience</w:t>
      </w:r>
      <w:r w:rsidRPr="00C007F5">
        <w:rPr>
          <w:sz w:val="24"/>
        </w:rPr>
        <w:t>,</w:t>
      </w:r>
      <w:r w:rsidR="000E6262" w:rsidRPr="00C007F5">
        <w:rPr>
          <w:sz w:val="24"/>
        </w:rPr>
        <w:t xml:space="preserve"> </w:t>
      </w:r>
      <w:r w:rsidR="00F5560B" w:rsidRPr="00C007F5">
        <w:rPr>
          <w:sz w:val="24"/>
        </w:rPr>
        <w:t>with</w:t>
      </w:r>
      <w:r w:rsidR="00F5560B" w:rsidRPr="005A13E6">
        <w:rPr>
          <w:sz w:val="24"/>
        </w:rPr>
        <w:t xml:space="preserve"> an academic major </w:t>
      </w:r>
      <w:r w:rsidRPr="005A13E6">
        <w:rPr>
          <w:sz w:val="24"/>
        </w:rPr>
        <w:t>or concentration</w:t>
      </w:r>
      <w:r w:rsidR="00F5560B" w:rsidRPr="005A13E6">
        <w:rPr>
          <w:sz w:val="24"/>
        </w:rPr>
        <w:t xml:space="preserve"> in food &amp; nutrition, food service management, dietetics, family &amp; consumer sciences, nutrition education, culinary arts, business, or a related field </w:t>
      </w:r>
      <w:r w:rsidR="00F5560B" w:rsidRPr="005A13E6">
        <w:rPr>
          <w:b/>
          <w:bCs/>
          <w:sz w:val="24"/>
        </w:rPr>
        <w:t>and</w:t>
      </w:r>
      <w:r w:rsidR="00F5560B" w:rsidRPr="005A13E6">
        <w:rPr>
          <w:sz w:val="24"/>
        </w:rPr>
        <w:t xml:space="preserve"> at least 1 year of relevant </w:t>
      </w:r>
      <w:r w:rsidR="000E6262" w:rsidRPr="00C007F5">
        <w:rPr>
          <w:sz w:val="24"/>
        </w:rPr>
        <w:t>food service experience.</w:t>
      </w:r>
    </w:p>
    <w:p w:rsidR="00B143E8" w:rsidRPr="005A13E6" w:rsidRDefault="00B143E8" w:rsidP="005A13E6">
      <w:pPr>
        <w:spacing w:after="240"/>
        <w:ind w:left="1267" w:hanging="547"/>
        <w:rPr>
          <w:sz w:val="24"/>
        </w:rPr>
      </w:pPr>
      <w:r w:rsidRPr="005A13E6">
        <w:rPr>
          <w:sz w:val="24"/>
        </w:rPr>
        <w:t xml:space="preserve">If applicable, explain relevant school nutrition </w:t>
      </w:r>
      <w:r w:rsidRPr="00726EB3">
        <w:rPr>
          <w:sz w:val="24"/>
        </w:rPr>
        <w:t>program</w:t>
      </w:r>
      <w:r w:rsidR="00726EB3" w:rsidRPr="00726EB3">
        <w:rPr>
          <w:sz w:val="24"/>
        </w:rPr>
        <w:t xml:space="preserve"> or</w:t>
      </w:r>
      <w:r w:rsidR="000E6262" w:rsidRPr="00726EB3">
        <w:rPr>
          <w:sz w:val="24"/>
        </w:rPr>
        <w:t xml:space="preserve"> </w:t>
      </w:r>
      <w:r w:rsidR="00726EB3" w:rsidRPr="00C007F5">
        <w:rPr>
          <w:sz w:val="24"/>
        </w:rPr>
        <w:t>food service</w:t>
      </w:r>
      <w:r w:rsidRPr="00726EB3">
        <w:rPr>
          <w:sz w:val="24"/>
        </w:rPr>
        <w:t xml:space="preserve"> </w:t>
      </w:r>
      <w:r w:rsidRPr="005A13E6">
        <w:rPr>
          <w:sz w:val="24"/>
        </w:rPr>
        <w:t xml:space="preserve">experience: </w:t>
      </w:r>
      <w:sdt>
        <w:sdtPr>
          <w:rPr>
            <w:sz w:val="24"/>
          </w:rPr>
          <w:id w:val="797956265"/>
          <w:showingPlcHdr/>
        </w:sdtPr>
        <w:sdtEndPr/>
        <w:sdtContent>
          <w:r w:rsidRPr="005A13E6">
            <w:rPr>
              <w:rStyle w:val="PlaceholderText"/>
              <w:b/>
              <w:color w:val="0070C0"/>
              <w:sz w:val="24"/>
            </w:rPr>
            <w:t>Click here to enter text.</w:t>
          </w:r>
        </w:sdtContent>
      </w:sdt>
    </w:p>
    <w:p w:rsidR="00F5560B" w:rsidRPr="00C007F5" w:rsidRDefault="00C007F5" w:rsidP="005A13E6">
      <w:pPr>
        <w:spacing w:after="240"/>
        <w:ind w:left="720" w:hanging="360"/>
        <w:rPr>
          <w:color w:val="00B050"/>
          <w:sz w:val="24"/>
        </w:rPr>
      </w:pPr>
      <w:sdt>
        <w:sdtPr>
          <w:rPr>
            <w:sz w:val="24"/>
          </w:rPr>
          <w:id w:val="1244223388"/>
          <w14:checkbox>
            <w14:checked w14:val="0"/>
            <w14:checkedState w14:val="2612" w14:font="MS Gothic"/>
            <w14:uncheckedState w14:val="2610" w14:font="MS Gothic"/>
          </w14:checkbox>
        </w:sdtPr>
        <w:sdtEndPr/>
        <w:sdtContent>
          <w:r w:rsidR="00703F05" w:rsidRPr="005A13E6">
            <w:rPr>
              <w:rFonts w:ascii="MS Gothic" w:eastAsia="MS Gothic" w:hAnsi="MS Gothic" w:cs="MS Gothic" w:hint="eastAsia"/>
              <w:sz w:val="24"/>
            </w:rPr>
            <w:t>☐</w:t>
          </w:r>
        </w:sdtContent>
      </w:sdt>
      <w:r w:rsidR="00F04262" w:rsidRPr="005A13E6">
        <w:rPr>
          <w:sz w:val="24"/>
        </w:rPr>
        <w:t xml:space="preserve">   </w:t>
      </w:r>
      <w:r w:rsidR="005A13E6">
        <w:rPr>
          <w:sz w:val="24"/>
        </w:rPr>
        <w:t xml:space="preserve">d. </w:t>
      </w:r>
      <w:r w:rsidR="00F5560B" w:rsidRPr="005A13E6">
        <w:rPr>
          <w:sz w:val="24"/>
        </w:rPr>
        <w:t xml:space="preserve">A </w:t>
      </w:r>
      <w:r w:rsidR="00F5560B" w:rsidRPr="005A13E6">
        <w:rPr>
          <w:sz w:val="24"/>
          <w:u w:val="single"/>
        </w:rPr>
        <w:t>high school diploma or general e</w:t>
      </w:r>
      <w:bookmarkStart w:id="0" w:name="_GoBack"/>
      <w:bookmarkEnd w:id="0"/>
      <w:r w:rsidR="00F5560B" w:rsidRPr="005A13E6">
        <w:rPr>
          <w:sz w:val="24"/>
          <w:u w:val="single"/>
        </w:rPr>
        <w:t>ducational development diploma</w:t>
      </w:r>
      <w:r w:rsidR="00F5560B" w:rsidRPr="005A13E6">
        <w:rPr>
          <w:sz w:val="24"/>
        </w:rPr>
        <w:t xml:space="preserve"> (GED), </w:t>
      </w:r>
      <w:r w:rsidR="00F5560B" w:rsidRPr="005A13E6">
        <w:rPr>
          <w:b/>
          <w:bCs/>
          <w:sz w:val="24"/>
        </w:rPr>
        <w:t>and</w:t>
      </w:r>
      <w:r w:rsidR="00F5560B" w:rsidRPr="005A13E6">
        <w:rPr>
          <w:sz w:val="24"/>
        </w:rPr>
        <w:t xml:space="preserve"> at least 3 years of relevant </w:t>
      </w:r>
      <w:r w:rsidR="00726EB3" w:rsidRPr="00C007F5">
        <w:rPr>
          <w:sz w:val="24"/>
        </w:rPr>
        <w:t>food service experience</w:t>
      </w:r>
    </w:p>
    <w:p w:rsidR="00B143E8" w:rsidRPr="005A13E6" w:rsidRDefault="00B143E8" w:rsidP="005A13E6">
      <w:pPr>
        <w:spacing w:after="240"/>
        <w:ind w:left="1267" w:hanging="547"/>
        <w:rPr>
          <w:sz w:val="24"/>
        </w:rPr>
      </w:pPr>
      <w:r w:rsidRPr="005A13E6">
        <w:rPr>
          <w:sz w:val="24"/>
        </w:rPr>
        <w:lastRenderedPageBreak/>
        <w:t xml:space="preserve">If applicable, explain relevant </w:t>
      </w:r>
      <w:r w:rsidRPr="00726EB3">
        <w:rPr>
          <w:sz w:val="24"/>
        </w:rPr>
        <w:t>school nutrition program</w:t>
      </w:r>
      <w:r w:rsidR="00726EB3" w:rsidRPr="00726EB3">
        <w:rPr>
          <w:sz w:val="24"/>
        </w:rPr>
        <w:t xml:space="preserve"> or food service</w:t>
      </w:r>
      <w:r w:rsidRPr="00726EB3">
        <w:rPr>
          <w:sz w:val="24"/>
        </w:rPr>
        <w:t xml:space="preserve"> experience</w:t>
      </w:r>
      <w:r w:rsidRPr="005A13E6">
        <w:rPr>
          <w:sz w:val="24"/>
        </w:rPr>
        <w:t xml:space="preserve">: </w:t>
      </w:r>
      <w:sdt>
        <w:sdtPr>
          <w:rPr>
            <w:sz w:val="24"/>
          </w:rPr>
          <w:id w:val="-1083525851"/>
          <w:showingPlcHdr/>
        </w:sdtPr>
        <w:sdtEndPr/>
        <w:sdtContent>
          <w:r w:rsidRPr="005A13E6">
            <w:rPr>
              <w:rStyle w:val="PlaceholderText"/>
              <w:b/>
              <w:color w:val="0070C0"/>
              <w:sz w:val="24"/>
            </w:rPr>
            <w:t>Click here to enter text.</w:t>
          </w:r>
        </w:sdtContent>
      </w:sdt>
    </w:p>
    <w:p w:rsidR="00703F05" w:rsidRPr="005A13E6" w:rsidRDefault="00C007F5" w:rsidP="005A13E6">
      <w:pPr>
        <w:spacing w:after="240"/>
        <w:ind w:left="720" w:hanging="360"/>
        <w:rPr>
          <w:sz w:val="24"/>
        </w:rPr>
      </w:pPr>
      <w:sdt>
        <w:sdtPr>
          <w:rPr>
            <w:sz w:val="24"/>
          </w:rPr>
          <w:id w:val="555052760"/>
          <w14:checkbox>
            <w14:checked w14:val="0"/>
            <w14:checkedState w14:val="2612" w14:font="MS Gothic"/>
            <w14:uncheckedState w14:val="2610" w14:font="MS Gothic"/>
          </w14:checkbox>
        </w:sdtPr>
        <w:sdtEndPr/>
        <w:sdtContent>
          <w:r w:rsidR="00703F05" w:rsidRPr="005A13E6">
            <w:rPr>
              <w:rFonts w:ascii="MS Gothic" w:eastAsia="MS Gothic" w:hAnsi="MS Gothic" w:cs="MS Gothic" w:hint="eastAsia"/>
              <w:sz w:val="24"/>
            </w:rPr>
            <w:t>☐</w:t>
          </w:r>
        </w:sdtContent>
      </w:sdt>
      <w:r w:rsidR="00703F05" w:rsidRPr="005A13E6">
        <w:rPr>
          <w:sz w:val="24"/>
        </w:rPr>
        <w:t xml:space="preserve">    </w:t>
      </w:r>
      <w:r w:rsidR="005A13E6">
        <w:rPr>
          <w:sz w:val="24"/>
        </w:rPr>
        <w:t xml:space="preserve">e. </w:t>
      </w:r>
      <w:r w:rsidR="004B2F5E" w:rsidRPr="005A13E6">
        <w:rPr>
          <w:sz w:val="24"/>
        </w:rPr>
        <w:t>Other.</w:t>
      </w:r>
      <w:r w:rsidR="00703F05" w:rsidRPr="005A13E6">
        <w:rPr>
          <w:sz w:val="24"/>
        </w:rPr>
        <w:t xml:space="preserve"> </w:t>
      </w:r>
    </w:p>
    <w:p w:rsidR="004B2F5E" w:rsidRPr="005A13E6" w:rsidRDefault="004B2F5E" w:rsidP="005A13E6">
      <w:pPr>
        <w:spacing w:after="240"/>
        <w:ind w:left="1267" w:hanging="547"/>
        <w:rPr>
          <w:sz w:val="24"/>
        </w:rPr>
      </w:pPr>
      <w:r w:rsidRPr="005A13E6">
        <w:rPr>
          <w:sz w:val="24"/>
        </w:rPr>
        <w:t xml:space="preserve">Explain education or relevant certificates: </w:t>
      </w:r>
      <w:sdt>
        <w:sdtPr>
          <w:rPr>
            <w:sz w:val="24"/>
          </w:rPr>
          <w:id w:val="1183861771"/>
          <w:showingPlcHdr/>
        </w:sdtPr>
        <w:sdtEndPr/>
        <w:sdtContent>
          <w:r w:rsidRPr="005A13E6">
            <w:rPr>
              <w:rStyle w:val="PlaceholderText"/>
              <w:b/>
              <w:color w:val="0070C0"/>
              <w:sz w:val="24"/>
            </w:rPr>
            <w:t>Click here to enter text.</w:t>
          </w:r>
        </w:sdtContent>
      </w:sdt>
    </w:p>
    <w:p w:rsidR="00703F05" w:rsidRPr="005A13E6" w:rsidRDefault="00703F05" w:rsidP="005A13E6">
      <w:pPr>
        <w:spacing w:after="240"/>
        <w:ind w:left="1267" w:hanging="547"/>
        <w:rPr>
          <w:sz w:val="24"/>
        </w:rPr>
      </w:pPr>
      <w:r w:rsidRPr="005A13E6">
        <w:rPr>
          <w:sz w:val="24"/>
        </w:rPr>
        <w:t xml:space="preserve">Explain any relevant school nutrition </w:t>
      </w:r>
      <w:r w:rsidRPr="00726EB3">
        <w:rPr>
          <w:sz w:val="24"/>
        </w:rPr>
        <w:t>program</w:t>
      </w:r>
      <w:r w:rsidR="00726EB3" w:rsidRPr="00726EB3">
        <w:rPr>
          <w:sz w:val="24"/>
        </w:rPr>
        <w:t xml:space="preserve"> or food service</w:t>
      </w:r>
      <w:r w:rsidRPr="00276F8C">
        <w:rPr>
          <w:sz w:val="24"/>
        </w:rPr>
        <w:t xml:space="preserve"> </w:t>
      </w:r>
      <w:r w:rsidRPr="005A13E6">
        <w:rPr>
          <w:sz w:val="24"/>
        </w:rPr>
        <w:t xml:space="preserve">experience: </w:t>
      </w:r>
      <w:sdt>
        <w:sdtPr>
          <w:rPr>
            <w:sz w:val="24"/>
          </w:rPr>
          <w:id w:val="-1053384520"/>
          <w:showingPlcHdr/>
        </w:sdtPr>
        <w:sdtEndPr/>
        <w:sdtContent>
          <w:r w:rsidRPr="005A13E6">
            <w:rPr>
              <w:rStyle w:val="PlaceholderText"/>
              <w:b/>
              <w:color w:val="0070C0"/>
              <w:sz w:val="24"/>
            </w:rPr>
            <w:t>Click here to enter text.</w:t>
          </w:r>
        </w:sdtContent>
      </w:sdt>
    </w:p>
    <w:p w:rsidR="00BA1E32" w:rsidRPr="005A13E6" w:rsidRDefault="00BA1E32" w:rsidP="005A13E6">
      <w:pPr>
        <w:spacing w:after="240"/>
        <w:ind w:left="360"/>
        <w:rPr>
          <w:i/>
          <w:sz w:val="24"/>
        </w:rPr>
      </w:pPr>
      <w:r w:rsidRPr="005A13E6">
        <w:rPr>
          <w:i/>
          <w:sz w:val="24"/>
        </w:rPr>
        <w:t xml:space="preserve">Note: </w:t>
      </w:r>
      <w:r w:rsidR="00E42720">
        <w:rPr>
          <w:i/>
          <w:sz w:val="24"/>
        </w:rPr>
        <w:t xml:space="preserve">The first four selections, 3. </w:t>
      </w:r>
      <w:r w:rsidR="005A13E6">
        <w:rPr>
          <w:i/>
          <w:sz w:val="24"/>
        </w:rPr>
        <w:t>a. – d</w:t>
      </w:r>
      <w:r w:rsidR="00E42720">
        <w:rPr>
          <w:i/>
          <w:sz w:val="24"/>
        </w:rPr>
        <w:t>.,</w:t>
      </w:r>
      <w:r w:rsidR="005A13E6">
        <w:rPr>
          <w:i/>
          <w:sz w:val="24"/>
        </w:rPr>
        <w:t xml:space="preserve"> </w:t>
      </w:r>
      <w:r w:rsidRPr="005A13E6">
        <w:rPr>
          <w:i/>
          <w:sz w:val="24"/>
        </w:rPr>
        <w:t xml:space="preserve">are the minimum requirements for education, certification, and experience requirements. At minimum, the applicant must have a high school diploma or GED to qualify for an approval to hire. </w:t>
      </w:r>
    </w:p>
    <w:p w:rsidR="00F5560B" w:rsidRPr="005A13E6" w:rsidRDefault="00BE1C96" w:rsidP="005A13E6">
      <w:pPr>
        <w:pStyle w:val="ListParagraph"/>
        <w:numPr>
          <w:ilvl w:val="0"/>
          <w:numId w:val="1"/>
        </w:numPr>
        <w:spacing w:after="240"/>
        <w:ind w:left="360"/>
        <w:rPr>
          <w:rFonts w:asciiTheme="minorHAnsi" w:hAnsiTheme="minorHAnsi"/>
          <w:sz w:val="24"/>
        </w:rPr>
      </w:pPr>
      <w:r w:rsidRPr="005A13E6">
        <w:rPr>
          <w:rFonts w:asciiTheme="minorHAnsi" w:hAnsiTheme="minorHAnsi"/>
          <w:bCs/>
          <w:sz w:val="24"/>
        </w:rPr>
        <w:t xml:space="preserve">Record </w:t>
      </w:r>
      <w:r w:rsidR="00F5560B" w:rsidRPr="005A13E6">
        <w:rPr>
          <w:rFonts w:asciiTheme="minorHAnsi" w:hAnsiTheme="minorHAnsi"/>
          <w:bCs/>
          <w:sz w:val="24"/>
        </w:rPr>
        <w:t>8-hours of Food Safety Training</w:t>
      </w:r>
      <w:r w:rsidR="00F5560B" w:rsidRPr="005A13E6">
        <w:rPr>
          <w:rFonts w:asciiTheme="minorHAnsi" w:hAnsiTheme="minorHAnsi"/>
          <w:sz w:val="24"/>
        </w:rPr>
        <w:t xml:space="preserve">: (most recent or planned) </w:t>
      </w:r>
      <w:sdt>
        <w:sdtPr>
          <w:rPr>
            <w:rFonts w:asciiTheme="minorHAnsi" w:hAnsiTheme="minorHAnsi"/>
            <w:sz w:val="24"/>
          </w:rPr>
          <w:id w:val="2129281099"/>
          <w:placeholder>
            <w:docPart w:val="DefaultPlaceholder_1082065158"/>
          </w:placeholder>
          <w:showingPlcHdr/>
        </w:sdtPr>
        <w:sdtEndPr>
          <w:rPr>
            <w:u w:val="single"/>
          </w:rPr>
        </w:sdtEndPr>
        <w:sdtContent>
          <w:r w:rsidR="00B143E8" w:rsidRPr="005A13E6">
            <w:rPr>
              <w:rStyle w:val="PlaceholderText"/>
              <w:rFonts w:asciiTheme="minorHAnsi" w:hAnsiTheme="minorHAnsi"/>
              <w:b/>
              <w:color w:val="0070C0"/>
              <w:sz w:val="24"/>
            </w:rPr>
            <w:t>Click here to enter text.</w:t>
          </w:r>
        </w:sdtContent>
      </w:sdt>
    </w:p>
    <w:p w:rsidR="00F5560B" w:rsidRPr="005A13E6" w:rsidRDefault="00DF7F45" w:rsidP="005A13E6">
      <w:pPr>
        <w:spacing w:after="240"/>
        <w:ind w:left="360"/>
        <w:rPr>
          <w:i/>
          <w:sz w:val="24"/>
        </w:rPr>
      </w:pPr>
      <w:r w:rsidRPr="005A13E6">
        <w:rPr>
          <w:i/>
          <w:sz w:val="24"/>
        </w:rPr>
        <w:t xml:space="preserve">Note: 8-hours of food safety training </w:t>
      </w:r>
      <w:r w:rsidR="00136071" w:rsidRPr="005A13E6">
        <w:rPr>
          <w:i/>
          <w:sz w:val="24"/>
        </w:rPr>
        <w:t>are</w:t>
      </w:r>
      <w:r w:rsidRPr="005A13E6">
        <w:rPr>
          <w:i/>
          <w:sz w:val="24"/>
        </w:rPr>
        <w:t xml:space="preserve"> r</w:t>
      </w:r>
      <w:r w:rsidR="00F5560B" w:rsidRPr="005A13E6">
        <w:rPr>
          <w:i/>
          <w:sz w:val="24"/>
        </w:rPr>
        <w:t xml:space="preserve">equired either 3 years prior to </w:t>
      </w:r>
      <w:r w:rsidRPr="005A13E6">
        <w:rPr>
          <w:i/>
          <w:sz w:val="24"/>
        </w:rPr>
        <w:t>the</w:t>
      </w:r>
      <w:r w:rsidR="00F5560B" w:rsidRPr="005A13E6">
        <w:rPr>
          <w:i/>
          <w:sz w:val="24"/>
        </w:rPr>
        <w:t xml:space="preserve"> </w:t>
      </w:r>
      <w:r w:rsidRPr="005A13E6">
        <w:rPr>
          <w:i/>
          <w:sz w:val="24"/>
        </w:rPr>
        <w:t xml:space="preserve">Applicant start </w:t>
      </w:r>
      <w:r w:rsidR="00F5560B" w:rsidRPr="005A13E6">
        <w:rPr>
          <w:i/>
          <w:sz w:val="24"/>
        </w:rPr>
        <w:t xml:space="preserve">date or </w:t>
      </w:r>
      <w:r w:rsidRPr="005A13E6">
        <w:rPr>
          <w:i/>
          <w:sz w:val="24"/>
        </w:rPr>
        <w:t>training must be completed within 30-</w:t>
      </w:r>
      <w:r w:rsidR="00F5560B" w:rsidRPr="005A13E6">
        <w:rPr>
          <w:i/>
          <w:sz w:val="24"/>
        </w:rPr>
        <w:t xml:space="preserve">days of </w:t>
      </w:r>
      <w:r w:rsidRPr="005A13E6">
        <w:rPr>
          <w:i/>
          <w:sz w:val="24"/>
        </w:rPr>
        <w:t xml:space="preserve">the Applicant’s </w:t>
      </w:r>
      <w:r w:rsidR="00F5560B" w:rsidRPr="005A13E6">
        <w:rPr>
          <w:i/>
          <w:sz w:val="24"/>
        </w:rPr>
        <w:t>start date.</w:t>
      </w:r>
    </w:p>
    <w:p w:rsidR="00F5560B" w:rsidRPr="005A13E6" w:rsidRDefault="00BE1C96" w:rsidP="005A13E6">
      <w:pPr>
        <w:pStyle w:val="ListParagraph"/>
        <w:numPr>
          <w:ilvl w:val="0"/>
          <w:numId w:val="1"/>
        </w:numPr>
        <w:spacing w:after="240"/>
        <w:ind w:left="360"/>
        <w:rPr>
          <w:rFonts w:asciiTheme="minorHAnsi" w:hAnsiTheme="minorHAnsi"/>
          <w:bCs/>
          <w:sz w:val="24"/>
        </w:rPr>
      </w:pPr>
      <w:r w:rsidRPr="005A13E6">
        <w:rPr>
          <w:rFonts w:asciiTheme="minorHAnsi" w:hAnsiTheme="minorHAnsi"/>
          <w:bCs/>
          <w:sz w:val="24"/>
        </w:rPr>
        <w:t xml:space="preserve">Please </w:t>
      </w:r>
      <w:r w:rsidR="00F5560B" w:rsidRPr="005A13E6">
        <w:rPr>
          <w:rFonts w:asciiTheme="minorHAnsi" w:hAnsiTheme="minorHAnsi"/>
          <w:bCs/>
          <w:sz w:val="24"/>
        </w:rPr>
        <w:t>brief</w:t>
      </w:r>
      <w:r w:rsidRPr="005A13E6">
        <w:rPr>
          <w:rFonts w:asciiTheme="minorHAnsi" w:hAnsiTheme="minorHAnsi"/>
          <w:bCs/>
          <w:sz w:val="24"/>
        </w:rPr>
        <w:t>ly describe</w:t>
      </w:r>
      <w:r w:rsidR="00F5560B" w:rsidRPr="005A13E6">
        <w:rPr>
          <w:rFonts w:asciiTheme="minorHAnsi" w:hAnsiTheme="minorHAnsi"/>
          <w:bCs/>
          <w:sz w:val="24"/>
        </w:rPr>
        <w:t xml:space="preserve"> of process used to announce and/or advertise this position: </w:t>
      </w:r>
      <w:sdt>
        <w:sdtPr>
          <w:rPr>
            <w:rFonts w:asciiTheme="minorHAnsi" w:hAnsiTheme="minorHAnsi"/>
            <w:bCs/>
            <w:sz w:val="24"/>
          </w:rPr>
          <w:id w:val="1089357867"/>
          <w:placeholder>
            <w:docPart w:val="DefaultPlaceholder_1082065158"/>
          </w:placeholder>
          <w:showingPlcHdr/>
        </w:sdtPr>
        <w:sdtEndPr>
          <w:rPr>
            <w:bCs w:val="0"/>
            <w:u w:val="single"/>
          </w:rPr>
        </w:sdtEndPr>
        <w:sdtContent>
          <w:r w:rsidRPr="005A13E6">
            <w:rPr>
              <w:rStyle w:val="PlaceholderText"/>
              <w:rFonts w:asciiTheme="minorHAnsi" w:hAnsiTheme="minorHAnsi"/>
              <w:b/>
              <w:color w:val="0070C0"/>
              <w:sz w:val="24"/>
            </w:rPr>
            <w:t>Click here to enter text.</w:t>
          </w:r>
        </w:sdtContent>
      </w:sdt>
    </w:p>
    <w:p w:rsidR="00F5560B" w:rsidRPr="005A13E6" w:rsidRDefault="00BE1C96" w:rsidP="005A13E6">
      <w:pPr>
        <w:pStyle w:val="ListParagraph"/>
        <w:numPr>
          <w:ilvl w:val="0"/>
          <w:numId w:val="1"/>
        </w:numPr>
        <w:spacing w:after="240"/>
        <w:ind w:left="360"/>
        <w:rPr>
          <w:rFonts w:asciiTheme="minorHAnsi" w:hAnsiTheme="minorHAnsi"/>
          <w:bCs/>
          <w:sz w:val="24"/>
        </w:rPr>
      </w:pPr>
      <w:r w:rsidRPr="005A13E6">
        <w:rPr>
          <w:rFonts w:asciiTheme="minorHAnsi" w:hAnsiTheme="minorHAnsi"/>
          <w:bCs/>
          <w:sz w:val="24"/>
        </w:rPr>
        <w:t xml:space="preserve">Please </w:t>
      </w:r>
      <w:r w:rsidR="00F5560B" w:rsidRPr="005A13E6">
        <w:rPr>
          <w:rFonts w:asciiTheme="minorHAnsi" w:hAnsiTheme="minorHAnsi"/>
          <w:bCs/>
          <w:sz w:val="24"/>
        </w:rPr>
        <w:t>brief</w:t>
      </w:r>
      <w:r w:rsidRPr="005A13E6">
        <w:rPr>
          <w:rFonts w:asciiTheme="minorHAnsi" w:hAnsiTheme="minorHAnsi"/>
          <w:bCs/>
          <w:sz w:val="24"/>
        </w:rPr>
        <w:t>ly describe</w:t>
      </w:r>
      <w:r w:rsidR="00F5560B" w:rsidRPr="005A13E6">
        <w:rPr>
          <w:rFonts w:asciiTheme="minorHAnsi" w:hAnsiTheme="minorHAnsi"/>
          <w:bCs/>
          <w:sz w:val="24"/>
        </w:rPr>
        <w:t xml:space="preserve"> why this applicant was the best choice out of the applicants submitted for this position: </w:t>
      </w:r>
      <w:sdt>
        <w:sdtPr>
          <w:rPr>
            <w:rFonts w:asciiTheme="minorHAnsi" w:hAnsiTheme="minorHAnsi"/>
            <w:bCs/>
            <w:sz w:val="24"/>
          </w:rPr>
          <w:id w:val="-456105855"/>
          <w:placeholder>
            <w:docPart w:val="DefaultPlaceholder_1082065158"/>
          </w:placeholder>
          <w:showingPlcHdr/>
        </w:sdtPr>
        <w:sdtEndPr/>
        <w:sdtContent>
          <w:r w:rsidRPr="005A13E6">
            <w:rPr>
              <w:rStyle w:val="PlaceholderText"/>
              <w:rFonts w:asciiTheme="minorHAnsi" w:hAnsiTheme="minorHAnsi"/>
              <w:b/>
              <w:color w:val="0070C0"/>
              <w:sz w:val="24"/>
            </w:rPr>
            <w:t>Click here to enter text.</w:t>
          </w:r>
        </w:sdtContent>
      </w:sdt>
    </w:p>
    <w:p w:rsidR="00993D15" w:rsidRPr="005A13E6" w:rsidRDefault="00993D15" w:rsidP="00B143E8">
      <w:pPr>
        <w:spacing w:after="240"/>
        <w:rPr>
          <w:sz w:val="24"/>
        </w:rPr>
      </w:pPr>
    </w:p>
    <w:p w:rsidR="00954328" w:rsidRPr="005A13E6" w:rsidRDefault="00954328" w:rsidP="00954328">
      <w:pPr>
        <w:rPr>
          <w:i/>
          <w:sz w:val="24"/>
        </w:rPr>
      </w:pPr>
      <w:r w:rsidRPr="005A13E6">
        <w:rPr>
          <w:i/>
          <w:sz w:val="24"/>
        </w:rPr>
        <w:t>For Internal Use Only</w:t>
      </w:r>
    </w:p>
    <w:p w:rsidR="005F3CA6" w:rsidRPr="005A13E6" w:rsidRDefault="005F3CA6" w:rsidP="00954328">
      <w:pPr>
        <w:pBdr>
          <w:top w:val="single" w:sz="4" w:space="1" w:color="auto"/>
          <w:left w:val="single" w:sz="4" w:space="4" w:color="auto"/>
          <w:bottom w:val="single" w:sz="4" w:space="1" w:color="auto"/>
          <w:right w:val="single" w:sz="4" w:space="4" w:color="auto"/>
        </w:pBdr>
      </w:pPr>
    </w:p>
    <w:p w:rsidR="00954328" w:rsidRPr="005A13E6" w:rsidRDefault="005F3CA6" w:rsidP="00954328">
      <w:pPr>
        <w:pBdr>
          <w:top w:val="single" w:sz="4" w:space="1" w:color="auto"/>
          <w:left w:val="single" w:sz="4" w:space="4" w:color="auto"/>
          <w:bottom w:val="single" w:sz="4" w:space="1" w:color="auto"/>
          <w:right w:val="single" w:sz="4" w:space="4" w:color="auto"/>
        </w:pBdr>
      </w:pPr>
      <w:r w:rsidRPr="005A13E6">
        <w:t xml:space="preserve">SFA is 500 students or less:  </w:t>
      </w:r>
      <w:sdt>
        <w:sdtPr>
          <w:id w:val="949588911"/>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302209822"/>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Education compliant:  </w:t>
      </w:r>
      <w:sdt>
        <w:sdtPr>
          <w:id w:val="-1328588633"/>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1575011106"/>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Certification compliant:  </w:t>
      </w:r>
      <w:sdt>
        <w:sdtPr>
          <w:id w:val="693881539"/>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47613269"/>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Relevant SNP experience compliant:  </w:t>
      </w:r>
      <w:sdt>
        <w:sdtPr>
          <w:id w:val="1763025040"/>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398335806"/>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 </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Food Safety compliant:  </w:t>
      </w:r>
      <w:sdt>
        <w:sdtPr>
          <w:id w:val="-1322656514"/>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1598749489"/>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Sufficient advertising:  </w:t>
      </w:r>
      <w:sdt>
        <w:sdtPr>
          <w:id w:val="-601188572"/>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1672489436"/>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Other: </w:t>
      </w:r>
    </w:p>
    <w:p w:rsidR="00954328" w:rsidRPr="005A13E6" w:rsidRDefault="00954328" w:rsidP="00954328">
      <w:pPr>
        <w:pBdr>
          <w:top w:val="single" w:sz="4" w:space="1" w:color="auto"/>
          <w:left w:val="single" w:sz="4" w:space="4" w:color="auto"/>
          <w:bottom w:val="single" w:sz="4" w:space="1" w:color="auto"/>
          <w:right w:val="single" w:sz="4" w:space="4" w:color="auto"/>
        </w:pBdr>
      </w:pP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Approve request for hire:  </w:t>
      </w:r>
      <w:sdt>
        <w:sdtPr>
          <w:id w:val="-315573618"/>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952061921"/>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    </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Approval letter sent to SFA with corrective action training plan:  </w:t>
      </w:r>
      <w:sdt>
        <w:sdtPr>
          <w:id w:val="-1981606254"/>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971406579"/>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   </w:t>
      </w:r>
      <w:sdt>
        <w:sdtPr>
          <w:id w:val="-645657248"/>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Not applicable</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Denial letter sent to SFA:  </w:t>
      </w:r>
      <w:sdt>
        <w:sdtPr>
          <w:id w:val="745073551"/>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Yes   </w:t>
      </w:r>
      <w:sdt>
        <w:sdtPr>
          <w:id w:val="941501585"/>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   </w:t>
      </w:r>
      <w:sdt>
        <w:sdtPr>
          <w:id w:val="262581118"/>
          <w14:checkbox>
            <w14:checked w14:val="0"/>
            <w14:checkedState w14:val="2612" w14:font="MS Gothic"/>
            <w14:uncheckedState w14:val="2610" w14:font="MS Gothic"/>
          </w14:checkbox>
        </w:sdtPr>
        <w:sdtEndPr/>
        <w:sdtContent>
          <w:r w:rsidRPr="005A13E6">
            <w:rPr>
              <w:rFonts w:ascii="MS Gothic" w:eastAsia="MS Gothic" w:hAnsi="MS Gothic" w:cs="MS Gothic" w:hint="eastAsia"/>
            </w:rPr>
            <w:t>☐</w:t>
          </w:r>
        </w:sdtContent>
      </w:sdt>
      <w:r w:rsidRPr="005A13E6">
        <w:t xml:space="preserve"> Not applicable</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Date: </w:t>
      </w:r>
    </w:p>
    <w:p w:rsidR="00954328" w:rsidRPr="005A13E6" w:rsidRDefault="00954328" w:rsidP="00954328">
      <w:pPr>
        <w:pBdr>
          <w:top w:val="single" w:sz="4" w:space="1" w:color="auto"/>
          <w:left w:val="single" w:sz="4" w:space="4" w:color="auto"/>
          <w:bottom w:val="single" w:sz="4" w:space="1" w:color="auto"/>
          <w:right w:val="single" w:sz="4" w:space="4" w:color="auto"/>
        </w:pBdr>
      </w:pPr>
      <w:r w:rsidRPr="005A13E6">
        <w:t xml:space="preserve">CANS staff name and title: </w:t>
      </w:r>
    </w:p>
    <w:p w:rsidR="00954328" w:rsidRPr="005A13E6" w:rsidRDefault="00954328" w:rsidP="00954328"/>
    <w:sectPr w:rsidR="00954328" w:rsidRPr="005A13E6" w:rsidSect="00703F05">
      <w:head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F05" w:rsidRDefault="00703F05" w:rsidP="00703F05">
      <w:r>
        <w:separator/>
      </w:r>
    </w:p>
  </w:endnote>
  <w:endnote w:type="continuationSeparator" w:id="0">
    <w:p w:rsidR="00703F05" w:rsidRDefault="00703F05" w:rsidP="0070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D7" w:rsidRPr="005928D7" w:rsidRDefault="00C007F5" w:rsidP="005928D7">
    <w:pPr>
      <w:pStyle w:val="Footer"/>
      <w:jc w:val="center"/>
      <w:rPr>
        <w:rFonts w:ascii="Century Gothic" w:hAnsi="Century Gothic"/>
      </w:rPr>
    </w:pPr>
    <w:hyperlink r:id="rId1" w:history="1">
      <w:r w:rsidR="005928D7" w:rsidRPr="005928D7">
        <w:rPr>
          <w:rStyle w:val="Hyperlink"/>
          <w:rFonts w:ascii="Century Gothic" w:hAnsi="Century Gothic"/>
        </w:rPr>
        <w:t>http://doe.sd.gov/cans/index.aspx</w:t>
      </w:r>
    </w:hyperlink>
  </w:p>
  <w:p w:rsidR="005928D7" w:rsidRPr="005928D7" w:rsidRDefault="005928D7" w:rsidP="005928D7">
    <w:pPr>
      <w:pStyle w:val="Footer"/>
      <w:jc w:val="center"/>
      <w:rPr>
        <w:rFonts w:ascii="Century Gothic" w:hAnsi="Century Gothic"/>
      </w:rPr>
    </w:pPr>
    <w:r w:rsidRPr="005928D7">
      <w:rPr>
        <w:rFonts w:ascii="Century Gothic" w:hAnsi="Century Gothic"/>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F05" w:rsidRDefault="00703F05" w:rsidP="00703F05">
      <w:r>
        <w:separator/>
      </w:r>
    </w:p>
  </w:footnote>
  <w:footnote w:type="continuationSeparator" w:id="0">
    <w:p w:rsidR="00703F05" w:rsidRDefault="00703F05" w:rsidP="0070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F05" w:rsidRPr="00EC3DE1" w:rsidRDefault="00703F05" w:rsidP="00703F05">
    <w:pPr>
      <w:pStyle w:val="Header"/>
      <w:jc w:val="right"/>
      <w:rPr>
        <w:rFonts w:ascii="Century Gothic" w:hAnsi="Century Gothic"/>
        <w:sz w:val="18"/>
      </w:rPr>
    </w:pPr>
    <w:r w:rsidRPr="00EC3DE1">
      <w:rPr>
        <w:rFonts w:ascii="Century Gothic" w:hAnsi="Century Gothic"/>
        <w:noProof/>
        <w:sz w:val="18"/>
      </w:rPr>
      <w:drawing>
        <wp:anchor distT="0" distB="0" distL="114300" distR="114300" simplePos="0" relativeHeight="251656704" behindDoc="1" locked="0" layoutInCell="1" allowOverlap="1" wp14:anchorId="7CDE5FB0" wp14:editId="7A09D9C5">
          <wp:simplePos x="0" y="0"/>
          <wp:positionH relativeFrom="column">
            <wp:posOffset>0</wp:posOffset>
          </wp:positionH>
          <wp:positionV relativeFrom="paragraph">
            <wp:posOffset>-69850</wp:posOffset>
          </wp:positionV>
          <wp:extent cx="2872740" cy="647065"/>
          <wp:effectExtent l="0" t="0" r="3810" b="635"/>
          <wp:wrapTight wrapText="bothSides">
            <wp:wrapPolygon edited="0">
              <wp:start x="0" y="0"/>
              <wp:lineTo x="0" y="20985"/>
              <wp:lineTo x="21485" y="20985"/>
              <wp:lineTo x="214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2740" cy="647065"/>
                  </a:xfrm>
                  <a:prstGeom prst="rect">
                    <a:avLst/>
                  </a:prstGeom>
                </pic:spPr>
              </pic:pic>
            </a:graphicData>
          </a:graphic>
          <wp14:sizeRelH relativeFrom="page">
            <wp14:pctWidth>0</wp14:pctWidth>
          </wp14:sizeRelH>
          <wp14:sizeRelV relativeFrom="page">
            <wp14:pctHeight>0</wp14:pctHeight>
          </wp14:sizeRelV>
        </wp:anchor>
      </w:drawing>
    </w:r>
    <w:r w:rsidRPr="00EC3DE1">
      <w:rPr>
        <w:rFonts w:ascii="Century Gothic" w:hAnsi="Century Gothic"/>
        <w:sz w:val="18"/>
      </w:rPr>
      <w:t xml:space="preserve"> Child and Adult Nutrition Services</w:t>
    </w:r>
  </w:p>
  <w:p w:rsidR="00703F05" w:rsidRPr="00EC3DE1" w:rsidRDefault="00703F05" w:rsidP="00703F05">
    <w:pPr>
      <w:pStyle w:val="Header"/>
      <w:jc w:val="right"/>
      <w:rPr>
        <w:rFonts w:ascii="Century Gothic" w:hAnsi="Century Gothic"/>
        <w:sz w:val="18"/>
      </w:rPr>
    </w:pPr>
    <w:r w:rsidRPr="00EC3DE1">
      <w:rPr>
        <w:rFonts w:ascii="Century Gothic" w:hAnsi="Century Gothic"/>
        <w:sz w:val="18"/>
      </w:rPr>
      <w:t>800 Governors Drive</w:t>
    </w:r>
  </w:p>
  <w:p w:rsidR="00703F05" w:rsidRPr="00EC3DE1" w:rsidRDefault="00703F05" w:rsidP="00703F05">
    <w:pPr>
      <w:pStyle w:val="Header"/>
      <w:jc w:val="right"/>
      <w:rPr>
        <w:rFonts w:ascii="Century Gothic" w:hAnsi="Century Gothic"/>
        <w:sz w:val="18"/>
      </w:rPr>
    </w:pPr>
    <w:r w:rsidRPr="00EC3DE1">
      <w:rPr>
        <w:rFonts w:ascii="Century Gothic" w:hAnsi="Century Gothic"/>
        <w:sz w:val="18"/>
      </w:rPr>
      <w:t>Pierre, SD 57501-2294</w:t>
    </w:r>
  </w:p>
  <w:p w:rsidR="00703F05" w:rsidRDefault="00703F05" w:rsidP="00703F05">
    <w:pPr>
      <w:pStyle w:val="Header"/>
      <w:jc w:val="right"/>
      <w:rPr>
        <w:rFonts w:ascii="Century Gothic" w:hAnsi="Century Gothic"/>
        <w:sz w:val="18"/>
      </w:rPr>
    </w:pPr>
    <w:r w:rsidRPr="00EC3DE1">
      <w:rPr>
        <w:rFonts w:ascii="Century Gothic" w:hAnsi="Century Gothic"/>
        <w:sz w:val="18"/>
      </w:rPr>
      <w:t>Phone: (605) 773-341</w:t>
    </w:r>
    <w:r w:rsidR="002E0590">
      <w:rPr>
        <w:rFonts w:ascii="Century Gothic" w:hAnsi="Century Gothic"/>
        <w:sz w:val="18"/>
      </w:rPr>
      <w:t>3</w:t>
    </w:r>
    <w:r w:rsidRPr="00EC3DE1">
      <w:rPr>
        <w:rFonts w:ascii="Century Gothic" w:hAnsi="Century Gothic"/>
        <w:sz w:val="18"/>
      </w:rPr>
      <w:t xml:space="preserve"> | Fax: (605) 773-6846</w:t>
    </w:r>
  </w:p>
  <w:p w:rsidR="009B71F6" w:rsidRPr="00EC3DE1" w:rsidRDefault="009B71F6" w:rsidP="00703F05">
    <w:pPr>
      <w:pStyle w:val="Header"/>
      <w:jc w:val="right"/>
      <w:rPr>
        <w:rFonts w:ascii="Century Gothic" w:hAnsi="Century Gothic"/>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1F6" w:rsidRPr="00EC3DE1" w:rsidRDefault="009B71F6" w:rsidP="009B71F6">
    <w:pPr>
      <w:pStyle w:val="Header"/>
      <w:jc w:val="right"/>
      <w:rPr>
        <w:rFonts w:ascii="Century Gothic" w:hAnsi="Century Gothic"/>
        <w:sz w:val="18"/>
      </w:rPr>
    </w:pPr>
    <w:r w:rsidRPr="00EC3DE1">
      <w:rPr>
        <w:rFonts w:ascii="Century Gothic" w:hAnsi="Century Gothic"/>
        <w:noProof/>
        <w:sz w:val="18"/>
      </w:rPr>
      <w:drawing>
        <wp:anchor distT="0" distB="0" distL="114300" distR="114300" simplePos="0" relativeHeight="251657728" behindDoc="1" locked="0" layoutInCell="1" allowOverlap="1" wp14:anchorId="4772B441" wp14:editId="167A0ABE">
          <wp:simplePos x="0" y="0"/>
          <wp:positionH relativeFrom="column">
            <wp:posOffset>0</wp:posOffset>
          </wp:positionH>
          <wp:positionV relativeFrom="paragraph">
            <wp:posOffset>-69850</wp:posOffset>
          </wp:positionV>
          <wp:extent cx="2872740" cy="647065"/>
          <wp:effectExtent l="0" t="0" r="3810" b="635"/>
          <wp:wrapTight wrapText="bothSides">
            <wp:wrapPolygon edited="0">
              <wp:start x="0" y="0"/>
              <wp:lineTo x="0" y="20985"/>
              <wp:lineTo x="21485" y="20985"/>
              <wp:lineTo x="214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2740" cy="647065"/>
                  </a:xfrm>
                  <a:prstGeom prst="rect">
                    <a:avLst/>
                  </a:prstGeom>
                </pic:spPr>
              </pic:pic>
            </a:graphicData>
          </a:graphic>
          <wp14:sizeRelH relativeFrom="page">
            <wp14:pctWidth>0</wp14:pctWidth>
          </wp14:sizeRelH>
          <wp14:sizeRelV relativeFrom="page">
            <wp14:pctHeight>0</wp14:pctHeight>
          </wp14:sizeRelV>
        </wp:anchor>
      </w:drawing>
    </w:r>
    <w:r w:rsidRPr="00EC3DE1">
      <w:rPr>
        <w:rFonts w:ascii="Century Gothic" w:hAnsi="Century Gothic"/>
        <w:sz w:val="18"/>
      </w:rPr>
      <w:t xml:space="preserve"> Child and Adult Nutrition Services</w:t>
    </w:r>
  </w:p>
  <w:p w:rsidR="009B71F6" w:rsidRPr="00EC3DE1" w:rsidRDefault="009B71F6" w:rsidP="009B71F6">
    <w:pPr>
      <w:pStyle w:val="Header"/>
      <w:jc w:val="right"/>
      <w:rPr>
        <w:rFonts w:ascii="Century Gothic" w:hAnsi="Century Gothic"/>
        <w:sz w:val="18"/>
      </w:rPr>
    </w:pPr>
    <w:r w:rsidRPr="00EC3DE1">
      <w:rPr>
        <w:rFonts w:ascii="Century Gothic" w:hAnsi="Century Gothic"/>
        <w:sz w:val="18"/>
      </w:rPr>
      <w:t>800 Governors Drive</w:t>
    </w:r>
  </w:p>
  <w:p w:rsidR="009B71F6" w:rsidRPr="00EC3DE1" w:rsidRDefault="009B71F6" w:rsidP="009B71F6">
    <w:pPr>
      <w:pStyle w:val="Header"/>
      <w:jc w:val="right"/>
      <w:rPr>
        <w:rFonts w:ascii="Century Gothic" w:hAnsi="Century Gothic"/>
        <w:sz w:val="18"/>
      </w:rPr>
    </w:pPr>
    <w:r w:rsidRPr="00EC3DE1">
      <w:rPr>
        <w:rFonts w:ascii="Century Gothic" w:hAnsi="Century Gothic"/>
        <w:sz w:val="18"/>
      </w:rPr>
      <w:t>Pierre, SD 57501-2294</w:t>
    </w:r>
  </w:p>
  <w:p w:rsidR="00A8380E" w:rsidRDefault="009B71F6" w:rsidP="009B71F6">
    <w:pPr>
      <w:pStyle w:val="Header"/>
      <w:jc w:val="right"/>
      <w:rPr>
        <w:rFonts w:ascii="Century Gothic" w:hAnsi="Century Gothic"/>
        <w:sz w:val="18"/>
      </w:rPr>
    </w:pPr>
    <w:r w:rsidRPr="00EC3DE1">
      <w:rPr>
        <w:rFonts w:ascii="Century Gothic" w:hAnsi="Century Gothic"/>
        <w:sz w:val="18"/>
      </w:rPr>
      <w:t>Phone: (605) 773-341</w:t>
    </w:r>
    <w:r w:rsidR="002E0590">
      <w:rPr>
        <w:rFonts w:ascii="Century Gothic" w:hAnsi="Century Gothic"/>
        <w:sz w:val="18"/>
      </w:rPr>
      <w:t>3</w:t>
    </w:r>
    <w:r w:rsidRPr="00EC3DE1">
      <w:rPr>
        <w:rFonts w:ascii="Century Gothic" w:hAnsi="Century Gothic"/>
        <w:sz w:val="18"/>
      </w:rPr>
      <w:t xml:space="preserve"> | Fax: (605) 773-6846</w:t>
    </w:r>
  </w:p>
  <w:p w:rsidR="009B71F6" w:rsidRPr="009B71F6" w:rsidRDefault="009B71F6" w:rsidP="009B71F6">
    <w:pPr>
      <w:pStyle w:val="Header"/>
      <w:jc w:val="right"/>
      <w:rPr>
        <w:rFonts w:ascii="Century Gothic" w:hAnsi="Century Gothic"/>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B76"/>
    <w:multiLevelType w:val="hybridMultilevel"/>
    <w:tmpl w:val="EFF423F6"/>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524A82"/>
    <w:multiLevelType w:val="hybridMultilevel"/>
    <w:tmpl w:val="32D0DAF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B5B32DF"/>
    <w:multiLevelType w:val="hybridMultilevel"/>
    <w:tmpl w:val="B19E70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C4415CF"/>
    <w:multiLevelType w:val="multilevel"/>
    <w:tmpl w:val="91C6F58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50A6F4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688E5B1A"/>
    <w:multiLevelType w:val="hybridMultilevel"/>
    <w:tmpl w:val="84B0D1CC"/>
    <w:lvl w:ilvl="0" w:tplc="02B2B7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0B"/>
    <w:rsid w:val="000E6262"/>
    <w:rsid w:val="00135055"/>
    <w:rsid w:val="00136071"/>
    <w:rsid w:val="00276F8C"/>
    <w:rsid w:val="002E0590"/>
    <w:rsid w:val="004B2F5E"/>
    <w:rsid w:val="005928D7"/>
    <w:rsid w:val="005A13E6"/>
    <w:rsid w:val="005F3CA6"/>
    <w:rsid w:val="00615E20"/>
    <w:rsid w:val="00703F05"/>
    <w:rsid w:val="00720488"/>
    <w:rsid w:val="00726EB3"/>
    <w:rsid w:val="0077541C"/>
    <w:rsid w:val="008A7405"/>
    <w:rsid w:val="00902AC6"/>
    <w:rsid w:val="009466F8"/>
    <w:rsid w:val="00954328"/>
    <w:rsid w:val="009555DD"/>
    <w:rsid w:val="00993D15"/>
    <w:rsid w:val="009B0F06"/>
    <w:rsid w:val="009B71F6"/>
    <w:rsid w:val="009F085D"/>
    <w:rsid w:val="00A8380E"/>
    <w:rsid w:val="00AD2FB7"/>
    <w:rsid w:val="00B143E8"/>
    <w:rsid w:val="00BA1E32"/>
    <w:rsid w:val="00BE1C96"/>
    <w:rsid w:val="00C007F5"/>
    <w:rsid w:val="00C72076"/>
    <w:rsid w:val="00CB75F0"/>
    <w:rsid w:val="00CE0A47"/>
    <w:rsid w:val="00CE42C2"/>
    <w:rsid w:val="00D218EA"/>
    <w:rsid w:val="00D95CD6"/>
    <w:rsid w:val="00DF7F45"/>
    <w:rsid w:val="00E42720"/>
    <w:rsid w:val="00EB47DC"/>
    <w:rsid w:val="00EC3DE1"/>
    <w:rsid w:val="00F04262"/>
    <w:rsid w:val="00F5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A97E8F"/>
  <w15:docId w15:val="{32B7E2F6-E1A6-4BE3-BDF9-2C237CBF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0B"/>
    <w:pPr>
      <w:ind w:left="720"/>
    </w:pPr>
    <w:rPr>
      <w:rFonts w:ascii="Calibri" w:hAnsi="Calibri" w:cs="Times New Roman"/>
    </w:rPr>
  </w:style>
  <w:style w:type="character" w:styleId="Hyperlink">
    <w:name w:val="Hyperlink"/>
    <w:basedOn w:val="DefaultParagraphFont"/>
    <w:uiPriority w:val="99"/>
    <w:unhideWhenUsed/>
    <w:rsid w:val="00F04262"/>
    <w:rPr>
      <w:color w:val="0000FF" w:themeColor="hyperlink"/>
      <w:u w:val="single"/>
    </w:rPr>
  </w:style>
  <w:style w:type="character" w:styleId="PlaceholderText">
    <w:name w:val="Placeholder Text"/>
    <w:basedOn w:val="DefaultParagraphFont"/>
    <w:uiPriority w:val="99"/>
    <w:semiHidden/>
    <w:rsid w:val="00F04262"/>
    <w:rPr>
      <w:color w:val="808080"/>
    </w:rPr>
  </w:style>
  <w:style w:type="paragraph" w:styleId="BalloonText">
    <w:name w:val="Balloon Text"/>
    <w:basedOn w:val="Normal"/>
    <w:link w:val="BalloonTextChar"/>
    <w:uiPriority w:val="99"/>
    <w:semiHidden/>
    <w:unhideWhenUsed/>
    <w:rsid w:val="00F04262"/>
    <w:rPr>
      <w:rFonts w:ascii="Tahoma" w:hAnsi="Tahoma" w:cs="Tahoma"/>
      <w:sz w:val="16"/>
      <w:szCs w:val="16"/>
    </w:rPr>
  </w:style>
  <w:style w:type="character" w:customStyle="1" w:styleId="BalloonTextChar">
    <w:name w:val="Balloon Text Char"/>
    <w:basedOn w:val="DefaultParagraphFont"/>
    <w:link w:val="BalloonText"/>
    <w:uiPriority w:val="99"/>
    <w:semiHidden/>
    <w:rsid w:val="00F04262"/>
    <w:rPr>
      <w:rFonts w:ascii="Tahoma" w:hAnsi="Tahoma" w:cs="Tahoma"/>
      <w:sz w:val="16"/>
      <w:szCs w:val="16"/>
    </w:rPr>
  </w:style>
  <w:style w:type="paragraph" w:styleId="Header">
    <w:name w:val="header"/>
    <w:basedOn w:val="Normal"/>
    <w:link w:val="HeaderChar"/>
    <w:uiPriority w:val="99"/>
    <w:unhideWhenUsed/>
    <w:rsid w:val="00703F05"/>
    <w:pPr>
      <w:tabs>
        <w:tab w:val="center" w:pos="4680"/>
        <w:tab w:val="right" w:pos="9360"/>
      </w:tabs>
    </w:pPr>
  </w:style>
  <w:style w:type="character" w:customStyle="1" w:styleId="HeaderChar">
    <w:name w:val="Header Char"/>
    <w:basedOn w:val="DefaultParagraphFont"/>
    <w:link w:val="Header"/>
    <w:uiPriority w:val="99"/>
    <w:rsid w:val="00703F05"/>
  </w:style>
  <w:style w:type="paragraph" w:styleId="Footer">
    <w:name w:val="footer"/>
    <w:basedOn w:val="Normal"/>
    <w:link w:val="FooterChar"/>
    <w:uiPriority w:val="99"/>
    <w:unhideWhenUsed/>
    <w:rsid w:val="00703F05"/>
    <w:pPr>
      <w:tabs>
        <w:tab w:val="center" w:pos="4680"/>
        <w:tab w:val="right" w:pos="9360"/>
      </w:tabs>
    </w:pPr>
  </w:style>
  <w:style w:type="character" w:customStyle="1" w:styleId="FooterChar">
    <w:name w:val="Footer Char"/>
    <w:basedOn w:val="DefaultParagraphFont"/>
    <w:link w:val="Footer"/>
    <w:uiPriority w:val="99"/>
    <w:rsid w:val="0070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SchoolLunch@state.sd.u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oe.sd.gov/cans/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93D8988B-2814-4194-A6C0-D6BF8201850D}"/>
      </w:docPartPr>
      <w:docPartBody>
        <w:p w:rsidR="00754BA9" w:rsidRDefault="00F75CDA">
          <w:r w:rsidRPr="00DF67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CDA"/>
    <w:rsid w:val="00754BA9"/>
    <w:rsid w:val="00F7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CDA"/>
    <w:rPr>
      <w:color w:val="808080"/>
    </w:rPr>
  </w:style>
  <w:style w:type="paragraph" w:customStyle="1" w:styleId="ED4E4233D39F4DC39B848C2B3C414BEE">
    <w:name w:val="ED4E4233D39F4DC39B848C2B3C414BEE"/>
    <w:rsid w:val="00F75CDA"/>
  </w:style>
  <w:style w:type="paragraph" w:customStyle="1" w:styleId="7122DA57BBAF4AEA84D2AFB9C6FEA611">
    <w:name w:val="7122DA57BBAF4AEA84D2AFB9C6FEA611"/>
    <w:rsid w:val="00F75CDA"/>
  </w:style>
  <w:style w:type="paragraph" w:customStyle="1" w:styleId="D9457F83384A4540B6EE0B392A59ECEE">
    <w:name w:val="D9457F83384A4540B6EE0B392A59ECEE"/>
    <w:rsid w:val="00F75CDA"/>
  </w:style>
  <w:style w:type="paragraph" w:customStyle="1" w:styleId="86ADE6B9AF334256B02851B97204DBFC">
    <w:name w:val="86ADE6B9AF334256B02851B97204DBFC"/>
    <w:rsid w:val="00F75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0766-0872-470B-8985-6B1854BD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Watterson, Cheriee</dc:creator>
  <cp:lastModifiedBy>Henrichsen, Beth</cp:lastModifiedBy>
  <cp:revision>7</cp:revision>
  <cp:lastPrinted>2016-12-27T15:29:00Z</cp:lastPrinted>
  <dcterms:created xsi:type="dcterms:W3CDTF">2019-04-02T20:42:00Z</dcterms:created>
  <dcterms:modified xsi:type="dcterms:W3CDTF">2019-05-13T17:18:00Z</dcterms:modified>
</cp:coreProperties>
</file>