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50"/>
      </w:tblGrid>
      <w:tr w:rsidR="00AE4079" w:rsidTr="00AE4079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Pr="00AE4079" w:rsidRDefault="00AE4079" w:rsidP="00922738">
            <w:pPr>
              <w:widowControl w:val="0"/>
              <w:spacing w:line="240" w:lineRule="auto"/>
            </w:pPr>
            <w:r w:rsidRPr="00AE4079"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Default="00AE4079" w:rsidP="00922738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AE4079" w:rsidTr="00AE4079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Pr="00AE4079" w:rsidRDefault="00AE4079" w:rsidP="00922738">
            <w:pPr>
              <w:widowControl w:val="0"/>
              <w:spacing w:line="240" w:lineRule="auto"/>
            </w:pPr>
            <w:r w:rsidRPr="00AE4079"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Default="00AE4079" w:rsidP="00922738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E4079" w:rsidTr="00AE4079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Pr="00AE4079" w:rsidRDefault="00AE4079" w:rsidP="00922738">
            <w:pPr>
              <w:widowControl w:val="0"/>
              <w:spacing w:line="240" w:lineRule="auto"/>
            </w:pPr>
            <w:r w:rsidRPr="00AE4079"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Default="00AE4079" w:rsidP="00AE4079">
            <w:pPr>
              <w:widowControl w:val="0"/>
              <w:spacing w:line="240" w:lineRule="auto"/>
            </w:pPr>
            <w:r w:rsidRPr="00A7673C">
              <w:t>H.2 Students</w:t>
            </w:r>
            <w:r>
              <w:t xml:space="preserve">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40"/>
      </w:tblGrid>
      <w:tr w:rsidR="00AE4079" w:rsidTr="00AE4079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AE4079" w:rsidRPr="00A7673C" w:rsidRDefault="003A3438" w:rsidP="00AE4079">
            <w:pPr>
              <w:widowControl w:val="0"/>
              <w:spacing w:line="240" w:lineRule="auto"/>
              <w:rPr>
                <w:b/>
              </w:rPr>
            </w:pPr>
            <w:r w:rsidRPr="00A7673C">
              <w:rPr>
                <w:b/>
              </w:rPr>
              <w:t>4. H.2.4</w:t>
            </w:r>
            <w:r w:rsidR="00AE4079" w:rsidRPr="00A7673C">
              <w:rPr>
                <w:b/>
              </w:rPr>
              <w:t xml:space="preserve"> Describe influences of European cultures on South Dakota communities.</w:t>
            </w:r>
          </w:p>
        </w:tc>
      </w:tr>
    </w:tbl>
    <w:p w:rsidR="00106E68" w:rsidRDefault="00106E6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06E68" w:rsidTr="00AE4079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06E6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</w:pPr>
            <w:r>
              <w:t>I can identify European cultures that have influenced South Dakota.</w:t>
            </w:r>
          </w:p>
          <w:p w:rsidR="00106E68" w:rsidRDefault="00AE4079">
            <w:pPr>
              <w:widowControl w:val="0"/>
              <w:spacing w:line="240" w:lineRule="auto"/>
            </w:pPr>
            <w:r>
              <w:t>I can describe the impact European cultures have had on South Dakota communities.</w:t>
            </w:r>
          </w:p>
        </w:tc>
      </w:tr>
    </w:tbl>
    <w:p w:rsidR="00106E68" w:rsidRDefault="00106E6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06E68" w:rsidTr="00AE4079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06E68" w:rsidRDefault="00AE407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06E68" w:rsidRDefault="00AE407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06E68" w:rsidRDefault="00AE407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06E68" w:rsidRDefault="00AE407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06E6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European cultures that have influenced South Dakota</w:t>
            </w:r>
          </w:p>
          <w:p w:rsidR="00106E68" w:rsidRDefault="00AE407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influences from European cultures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</w:pPr>
            <w:r>
              <w:t>Different cultures influence one another.</w:t>
            </w:r>
          </w:p>
          <w:p w:rsidR="00106E68" w:rsidRDefault="00106E68">
            <w:pPr>
              <w:widowControl w:val="0"/>
              <w:spacing w:line="240" w:lineRule="auto"/>
            </w:pPr>
          </w:p>
          <w:p w:rsidR="00106E68" w:rsidRDefault="00AE4079">
            <w:pPr>
              <w:widowControl w:val="0"/>
              <w:spacing w:line="240" w:lineRule="auto"/>
            </w:pPr>
            <w:r>
              <w:t>Specific aspects of South Dakota’s communities stem from qualities, traits, or characteristics of European cultures.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</w:pPr>
            <w:r>
              <w:t>Describe European cultures that have impacted South Dakota’s communities.</w:t>
            </w:r>
          </w:p>
          <w:p w:rsidR="00106E68" w:rsidRDefault="00106E68">
            <w:pPr>
              <w:widowControl w:val="0"/>
              <w:spacing w:line="240" w:lineRule="auto"/>
            </w:pPr>
          </w:p>
          <w:p w:rsidR="00106E68" w:rsidRDefault="00AE4079">
            <w:pPr>
              <w:widowControl w:val="0"/>
              <w:spacing w:line="240" w:lineRule="auto"/>
            </w:pPr>
            <w:r>
              <w:t>Describe the specific aspects of the European cultures that have impacted South Dakota’s communities.</w:t>
            </w:r>
          </w:p>
        </w:tc>
      </w:tr>
    </w:tbl>
    <w:p w:rsidR="00106E68" w:rsidRDefault="00106E68"/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0"/>
        <w:gridCol w:w="80"/>
      </w:tblGrid>
      <w:tr w:rsidR="00106E68" w:rsidTr="00AE407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E4079" w:rsidTr="00AE4079">
        <w:trPr>
          <w:gridAfter w:val="1"/>
          <w:wAfter w:w="80" w:type="dxa"/>
        </w:trPr>
        <w:tc>
          <w:tcPr>
            <w:tcW w:w="9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79" w:rsidRPr="00AE4079" w:rsidRDefault="00AE4079">
            <w:pPr>
              <w:widowControl w:val="0"/>
              <w:spacing w:line="240" w:lineRule="auto"/>
              <w:rPr>
                <w:u w:val="single"/>
              </w:rPr>
            </w:pPr>
            <w:r w:rsidRPr="00AE4079">
              <w:rPr>
                <w:b/>
                <w:u w:val="single"/>
              </w:rPr>
              <w:t>Co</w:t>
            </w:r>
            <w:r w:rsidR="001E4358">
              <w:rPr>
                <w:b/>
                <w:u w:val="single"/>
              </w:rPr>
              <w:t>nstructing Supporting Questions</w:t>
            </w:r>
          </w:p>
          <w:p w:rsidR="00AE4079" w:rsidRPr="00AE4079" w:rsidRDefault="00AE4079">
            <w:pPr>
              <w:widowControl w:val="0"/>
              <w:spacing w:line="240" w:lineRule="auto"/>
            </w:pPr>
            <w:r w:rsidRPr="00AE4079">
              <w:rPr>
                <w:b/>
              </w:rPr>
              <w:t>D1.3.3-5</w:t>
            </w:r>
            <w:r w:rsidRPr="00AE4079">
              <w:t>. Identify the disciplinary concepts and ideas associated with a supporting question that are open to interpretation.</w:t>
            </w:r>
          </w:p>
          <w:p w:rsidR="00AE4079" w:rsidRPr="00AE4079" w:rsidRDefault="00AE4079" w:rsidP="00AE4079">
            <w:pPr>
              <w:widowControl w:val="0"/>
              <w:spacing w:line="240" w:lineRule="auto"/>
              <w:rPr>
                <w:u w:val="single"/>
              </w:rPr>
            </w:pPr>
            <w:r w:rsidRPr="00AE4079">
              <w:rPr>
                <w:b/>
                <w:u w:val="single"/>
              </w:rPr>
              <w:t>Developing Claims and Using Evidence:</w:t>
            </w:r>
          </w:p>
          <w:p w:rsidR="00AE4079" w:rsidRPr="00AE4079" w:rsidRDefault="00AE4079" w:rsidP="00AE4079">
            <w:pPr>
              <w:widowControl w:val="0"/>
              <w:spacing w:line="240" w:lineRule="auto"/>
            </w:pPr>
            <w:r w:rsidRPr="00AE4079">
              <w:rPr>
                <w:b/>
              </w:rPr>
              <w:t>D3.3.3-5</w:t>
            </w:r>
            <w:r w:rsidRPr="00AE4079">
              <w:t>. Identify evidence that draws information from multiple sources in response to compelling questions.</w:t>
            </w:r>
          </w:p>
          <w:p w:rsidR="00AE4079" w:rsidRPr="00AE4079" w:rsidRDefault="00AE4079" w:rsidP="00AE4079">
            <w:pPr>
              <w:widowControl w:val="0"/>
              <w:spacing w:line="240" w:lineRule="auto"/>
              <w:rPr>
                <w:u w:val="single"/>
              </w:rPr>
            </w:pPr>
            <w:r w:rsidRPr="00AE4079">
              <w:rPr>
                <w:b/>
                <w:u w:val="single"/>
              </w:rPr>
              <w:t>Developing Claims and Using Evidence:</w:t>
            </w:r>
          </w:p>
          <w:p w:rsidR="00AE4079" w:rsidRPr="00AE4079" w:rsidRDefault="00AE4079" w:rsidP="00AE4079">
            <w:pPr>
              <w:widowControl w:val="0"/>
              <w:spacing w:line="240" w:lineRule="auto"/>
            </w:pPr>
            <w:r w:rsidRPr="00AE4079">
              <w:rPr>
                <w:b/>
              </w:rPr>
              <w:t>D3.3.3-5</w:t>
            </w:r>
            <w:r w:rsidRPr="00AE4079">
              <w:t>. Identify evidence that draws information from multiple sources in response to compelling questions.</w:t>
            </w:r>
          </w:p>
          <w:p w:rsidR="00AE4079" w:rsidRPr="00AE4079" w:rsidRDefault="00AE4079" w:rsidP="00AE4079">
            <w:pPr>
              <w:widowControl w:val="0"/>
              <w:spacing w:line="240" w:lineRule="auto"/>
              <w:rPr>
                <w:u w:val="single"/>
              </w:rPr>
            </w:pPr>
            <w:r w:rsidRPr="00AE4079">
              <w:rPr>
                <w:b/>
                <w:u w:val="single"/>
              </w:rPr>
              <w:t>Communicating conclusions:</w:t>
            </w:r>
          </w:p>
          <w:p w:rsidR="00AE4079" w:rsidRDefault="00AE4079" w:rsidP="00AE4079">
            <w:pPr>
              <w:widowControl w:val="0"/>
              <w:spacing w:line="240" w:lineRule="auto"/>
            </w:pPr>
            <w:r w:rsidRPr="00AE4079">
              <w:rPr>
                <w:b/>
              </w:rPr>
              <w:t>D4.1.3-5</w:t>
            </w:r>
            <w:r w:rsidRPr="00AE4079">
              <w:t>. Construct arguments using claims and evidence from multiple sources.</w:t>
            </w:r>
          </w:p>
          <w:p w:rsidR="00AE4079" w:rsidRDefault="00AE4079">
            <w:pPr>
              <w:widowControl w:val="0"/>
              <w:spacing w:line="240" w:lineRule="auto"/>
            </w:pPr>
          </w:p>
        </w:tc>
      </w:tr>
    </w:tbl>
    <w:p w:rsidR="001C3B13" w:rsidRDefault="001C3B13">
      <w:pPr>
        <w:sectPr w:rsidR="001C3B13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106E68" w:rsidTr="00AE407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106E68" w:rsidTr="00AE4079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spacing w:line="240" w:lineRule="auto"/>
            </w:pPr>
            <w:r>
              <w:rPr>
                <w:b/>
              </w:rPr>
              <w:t>Descriptive connection</w:t>
            </w:r>
            <w:r w:rsidR="00E1545D">
              <w:rPr>
                <w:b/>
              </w:rPr>
              <w:t xml:space="preserve"> between SS and OSEU:</w:t>
            </w:r>
          </w:p>
        </w:tc>
      </w:tr>
      <w:tr w:rsidR="00106E68" w:rsidTr="00AE4079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E68" w:rsidRDefault="00A7673C" w:rsidP="00AE4079">
            <w:pPr>
              <w:widowControl w:val="0"/>
              <w:spacing w:line="240" w:lineRule="auto"/>
              <w:jc w:val="center"/>
            </w:pPr>
            <w:hyperlink r:id="rId9">
              <w:r w:rsidR="00AE4079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68" w:rsidRDefault="00AE407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Euro-American influenced the ideas, values, rights, philosophy, and beliefs of the Oceti Sakowin with boarding schools.   </w:t>
            </w:r>
          </w:p>
        </w:tc>
      </w:tr>
    </w:tbl>
    <w:p w:rsidR="00106E68" w:rsidRDefault="00106E68"/>
    <w:sectPr w:rsidR="00106E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5D" w:rsidRDefault="00E1545D" w:rsidP="00E1545D">
      <w:pPr>
        <w:spacing w:line="240" w:lineRule="auto"/>
      </w:pPr>
      <w:r>
        <w:separator/>
      </w:r>
    </w:p>
  </w:endnote>
  <w:endnote w:type="continuationSeparator" w:id="0">
    <w:p w:rsidR="00E1545D" w:rsidRDefault="00E1545D" w:rsidP="00E15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5D" w:rsidRDefault="00E1545D" w:rsidP="00E1545D">
      <w:pPr>
        <w:spacing w:line="240" w:lineRule="auto"/>
      </w:pPr>
      <w:r>
        <w:separator/>
      </w:r>
    </w:p>
  </w:footnote>
  <w:footnote w:type="continuationSeparator" w:id="0">
    <w:p w:rsidR="00E1545D" w:rsidRDefault="00E1545D" w:rsidP="00E154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5D" w:rsidRDefault="00E1545D" w:rsidP="00E1545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1545D" w:rsidRDefault="00E154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77C"/>
    <w:multiLevelType w:val="multilevel"/>
    <w:tmpl w:val="5B6842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062198E"/>
    <w:multiLevelType w:val="multilevel"/>
    <w:tmpl w:val="3EA466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9417456"/>
    <w:multiLevelType w:val="multilevel"/>
    <w:tmpl w:val="97E6D6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6E68"/>
    <w:rsid w:val="00106E68"/>
    <w:rsid w:val="001C3B13"/>
    <w:rsid w:val="001E4358"/>
    <w:rsid w:val="003A3438"/>
    <w:rsid w:val="00A7673C"/>
    <w:rsid w:val="00AE4079"/>
    <w:rsid w:val="00E1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154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5D"/>
  </w:style>
  <w:style w:type="paragraph" w:styleId="Footer">
    <w:name w:val="footer"/>
    <w:basedOn w:val="Normal"/>
    <w:link w:val="FooterChar"/>
    <w:uiPriority w:val="99"/>
    <w:unhideWhenUsed/>
    <w:rsid w:val="00E154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154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5D"/>
  </w:style>
  <w:style w:type="paragraph" w:styleId="Footer">
    <w:name w:val="footer"/>
    <w:basedOn w:val="Normal"/>
    <w:link w:val="FooterChar"/>
    <w:uiPriority w:val="99"/>
    <w:unhideWhenUsed/>
    <w:rsid w:val="00E154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1645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2015-09-22T12:24:00Z</dcterms:created>
  <dcterms:modified xsi:type="dcterms:W3CDTF">2015-10-06T14:47:00Z</dcterms:modified>
</cp:coreProperties>
</file>