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4CC" w:rsidRDefault="009174CC" w:rsidP="009174CC">
      <w:pPr>
        <w:jc w:val="center"/>
      </w:pPr>
    </w:p>
    <w:p w:rsidR="009174CC" w:rsidRPr="003943D8" w:rsidRDefault="009174CC" w:rsidP="009174CC">
      <w:pPr>
        <w:jc w:val="center"/>
        <w:rPr>
          <w:b/>
        </w:rPr>
      </w:pPr>
    </w:p>
    <w:p w:rsidR="00B64218" w:rsidRPr="003943D8" w:rsidRDefault="009174CC" w:rsidP="009174CC">
      <w:pPr>
        <w:jc w:val="center"/>
        <w:rPr>
          <w:b/>
          <w:sz w:val="28"/>
          <w:szCs w:val="28"/>
        </w:rPr>
      </w:pPr>
      <w:r w:rsidRPr="003943D8">
        <w:rPr>
          <w:b/>
          <w:sz w:val="28"/>
          <w:szCs w:val="28"/>
        </w:rPr>
        <w:t xml:space="preserve">Title IV, Part B </w:t>
      </w:r>
      <w:r w:rsidRPr="003943D8">
        <w:rPr>
          <w:b/>
          <w:sz w:val="28"/>
          <w:szCs w:val="28"/>
        </w:rPr>
        <w:t>21</w:t>
      </w:r>
      <w:r w:rsidRPr="003943D8">
        <w:rPr>
          <w:b/>
          <w:sz w:val="28"/>
          <w:szCs w:val="28"/>
          <w:vertAlign w:val="superscript"/>
        </w:rPr>
        <w:t>st</w:t>
      </w:r>
      <w:r w:rsidRPr="003943D8">
        <w:rPr>
          <w:b/>
          <w:sz w:val="28"/>
          <w:szCs w:val="28"/>
        </w:rPr>
        <w:t xml:space="preserve"> Century Community Learning Centers</w:t>
      </w:r>
    </w:p>
    <w:p w:rsidR="009174CC" w:rsidRPr="003943D8" w:rsidRDefault="009174CC" w:rsidP="009174CC">
      <w:pPr>
        <w:jc w:val="center"/>
        <w:rPr>
          <w:b/>
          <w:sz w:val="28"/>
          <w:szCs w:val="28"/>
        </w:rPr>
      </w:pPr>
      <w:r w:rsidRPr="003943D8">
        <w:rPr>
          <w:b/>
          <w:sz w:val="28"/>
          <w:szCs w:val="28"/>
        </w:rPr>
        <w:t>Stakeholder Group</w:t>
      </w:r>
      <w:r w:rsidRPr="003943D8">
        <w:rPr>
          <w:b/>
          <w:sz w:val="28"/>
          <w:szCs w:val="28"/>
        </w:rPr>
        <w:t xml:space="preserve"> Agenda</w:t>
      </w:r>
    </w:p>
    <w:p w:rsidR="009174CC" w:rsidRPr="003943D8" w:rsidRDefault="009174CC" w:rsidP="009174CC">
      <w:pPr>
        <w:jc w:val="center"/>
        <w:rPr>
          <w:b/>
          <w:sz w:val="28"/>
          <w:szCs w:val="28"/>
        </w:rPr>
      </w:pPr>
      <w:r w:rsidRPr="003943D8">
        <w:rPr>
          <w:b/>
          <w:sz w:val="28"/>
          <w:szCs w:val="28"/>
        </w:rPr>
        <w:t>January 26, 2017</w:t>
      </w:r>
    </w:p>
    <w:p w:rsidR="009174CC" w:rsidRPr="003943D8" w:rsidRDefault="009174CC" w:rsidP="009174CC">
      <w:pPr>
        <w:jc w:val="center"/>
        <w:rPr>
          <w:b/>
          <w:sz w:val="28"/>
          <w:szCs w:val="28"/>
        </w:rPr>
      </w:pPr>
      <w:r w:rsidRPr="003943D8">
        <w:rPr>
          <w:b/>
          <w:sz w:val="28"/>
          <w:szCs w:val="28"/>
        </w:rPr>
        <w:t xml:space="preserve">10:00 am – 4:00 pm </w:t>
      </w:r>
    </w:p>
    <w:p w:rsidR="009174CC" w:rsidRPr="003943D8" w:rsidRDefault="009174CC" w:rsidP="009174CC">
      <w:pPr>
        <w:jc w:val="center"/>
        <w:rPr>
          <w:b/>
          <w:sz w:val="28"/>
          <w:szCs w:val="28"/>
        </w:rPr>
      </w:pPr>
      <w:r w:rsidRPr="003943D8">
        <w:rPr>
          <w:b/>
          <w:sz w:val="28"/>
          <w:szCs w:val="28"/>
        </w:rPr>
        <w:t>Department of Education</w:t>
      </w:r>
    </w:p>
    <w:p w:rsidR="009174CC" w:rsidRPr="003943D8" w:rsidRDefault="009174CC" w:rsidP="009174CC">
      <w:pPr>
        <w:jc w:val="center"/>
        <w:rPr>
          <w:b/>
          <w:sz w:val="28"/>
          <w:szCs w:val="28"/>
        </w:rPr>
      </w:pPr>
      <w:r w:rsidRPr="003943D8">
        <w:rPr>
          <w:b/>
          <w:sz w:val="28"/>
          <w:szCs w:val="28"/>
        </w:rPr>
        <w:t xml:space="preserve">Pierre, SD </w:t>
      </w:r>
    </w:p>
    <w:p w:rsidR="009174CC" w:rsidRDefault="009174CC" w:rsidP="009174CC">
      <w:pPr>
        <w:jc w:val="center"/>
      </w:pPr>
    </w:p>
    <w:p w:rsidR="00015D42" w:rsidRPr="00015D42" w:rsidRDefault="00015D42" w:rsidP="009174CC">
      <w:pPr>
        <w:jc w:val="center"/>
        <w:rPr>
          <w:sz w:val="28"/>
          <w:szCs w:val="28"/>
        </w:rPr>
      </w:pPr>
      <w:r w:rsidRPr="00015D42">
        <w:rPr>
          <w:b/>
          <w:sz w:val="28"/>
          <w:szCs w:val="28"/>
        </w:rPr>
        <w:t>Objective:</w:t>
      </w:r>
      <w:r w:rsidRPr="00015D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It is the intent of this workgroup </w:t>
      </w:r>
      <w:r w:rsidRPr="00015D42">
        <w:rPr>
          <w:sz w:val="28"/>
          <w:szCs w:val="28"/>
        </w:rPr>
        <w:t>to gather input from the ci</w:t>
      </w:r>
      <w:r>
        <w:rPr>
          <w:sz w:val="28"/>
          <w:szCs w:val="28"/>
        </w:rPr>
        <w:t>tizens</w:t>
      </w:r>
      <w:r w:rsidRPr="00015D42">
        <w:rPr>
          <w:sz w:val="28"/>
          <w:szCs w:val="28"/>
        </w:rPr>
        <w:t xml:space="preserve"> of South Dakota regarding </w:t>
      </w:r>
      <w:r>
        <w:rPr>
          <w:sz w:val="28"/>
          <w:szCs w:val="28"/>
        </w:rPr>
        <w:t>recommendations</w:t>
      </w:r>
      <w:r w:rsidRPr="00015D42">
        <w:rPr>
          <w:sz w:val="28"/>
          <w:szCs w:val="28"/>
        </w:rPr>
        <w:t xml:space="preserve"> to consider in the state plan response to the Every Child Succeeds Act (ESSA).  </w:t>
      </w:r>
    </w:p>
    <w:p w:rsidR="009174CC" w:rsidRPr="003943D8" w:rsidRDefault="009174CC" w:rsidP="009174CC">
      <w:pPr>
        <w:rPr>
          <w:sz w:val="28"/>
          <w:szCs w:val="28"/>
        </w:rPr>
      </w:pPr>
      <w:r w:rsidRPr="003943D8">
        <w:rPr>
          <w:sz w:val="28"/>
          <w:szCs w:val="28"/>
        </w:rPr>
        <w:t>10:00-10:10: Introductions</w:t>
      </w:r>
    </w:p>
    <w:p w:rsidR="009174CC" w:rsidRPr="003943D8" w:rsidRDefault="009174CC" w:rsidP="009174CC">
      <w:pPr>
        <w:rPr>
          <w:sz w:val="28"/>
          <w:szCs w:val="28"/>
        </w:rPr>
      </w:pPr>
      <w:r w:rsidRPr="003943D8">
        <w:rPr>
          <w:sz w:val="28"/>
          <w:szCs w:val="28"/>
        </w:rPr>
        <w:t>10:10-11:45: ESSA Overview and discussions</w:t>
      </w:r>
    </w:p>
    <w:p w:rsidR="009174CC" w:rsidRPr="003943D8" w:rsidRDefault="009174CC" w:rsidP="009174CC">
      <w:pPr>
        <w:rPr>
          <w:sz w:val="28"/>
          <w:szCs w:val="28"/>
        </w:rPr>
      </w:pPr>
      <w:r w:rsidRPr="003943D8">
        <w:rPr>
          <w:sz w:val="28"/>
          <w:szCs w:val="28"/>
        </w:rPr>
        <w:t>11:45-12</w:t>
      </w:r>
      <w:r w:rsidR="00D051F6" w:rsidRPr="003943D8">
        <w:rPr>
          <w:sz w:val="28"/>
          <w:szCs w:val="28"/>
        </w:rPr>
        <w:t>:15</w:t>
      </w:r>
      <w:r w:rsidRPr="003943D8">
        <w:rPr>
          <w:sz w:val="28"/>
          <w:szCs w:val="28"/>
        </w:rPr>
        <w:t>: Working Lunch</w:t>
      </w:r>
      <w:r w:rsidR="005C36BF" w:rsidRPr="003943D8">
        <w:rPr>
          <w:sz w:val="28"/>
          <w:szCs w:val="28"/>
        </w:rPr>
        <w:t xml:space="preserve"> </w:t>
      </w:r>
    </w:p>
    <w:p w:rsidR="005C36BF" w:rsidRPr="003943D8" w:rsidRDefault="005C36BF" w:rsidP="009174CC">
      <w:pPr>
        <w:rPr>
          <w:sz w:val="28"/>
          <w:szCs w:val="28"/>
        </w:rPr>
      </w:pPr>
      <w:r w:rsidRPr="003943D8">
        <w:rPr>
          <w:sz w:val="28"/>
          <w:szCs w:val="28"/>
        </w:rPr>
        <w:t>12:15-12:30: Equitable Servic</w:t>
      </w:r>
      <w:r w:rsidR="00125EAC">
        <w:rPr>
          <w:sz w:val="28"/>
          <w:szCs w:val="28"/>
        </w:rPr>
        <w:t xml:space="preserve">es and Tribal Consultation </w:t>
      </w:r>
      <w:r w:rsidR="000B2DA8">
        <w:rPr>
          <w:sz w:val="28"/>
          <w:szCs w:val="28"/>
        </w:rPr>
        <w:t>update</w:t>
      </w:r>
      <w:bookmarkStart w:id="0" w:name="_GoBack"/>
      <w:bookmarkEnd w:id="0"/>
    </w:p>
    <w:p w:rsidR="009174CC" w:rsidRPr="003943D8" w:rsidRDefault="005C36BF" w:rsidP="009174CC">
      <w:pPr>
        <w:rPr>
          <w:sz w:val="28"/>
          <w:szCs w:val="28"/>
        </w:rPr>
      </w:pPr>
      <w:r w:rsidRPr="003943D8">
        <w:rPr>
          <w:sz w:val="28"/>
          <w:szCs w:val="28"/>
        </w:rPr>
        <w:t>12:30</w:t>
      </w:r>
      <w:r w:rsidR="009174CC" w:rsidRPr="003943D8">
        <w:rPr>
          <w:sz w:val="28"/>
          <w:szCs w:val="28"/>
        </w:rPr>
        <w:t>-1:</w:t>
      </w:r>
      <w:r w:rsidRPr="003943D8">
        <w:rPr>
          <w:sz w:val="28"/>
          <w:szCs w:val="28"/>
        </w:rPr>
        <w:t>00</w:t>
      </w:r>
      <w:r w:rsidR="003943D8">
        <w:rPr>
          <w:sz w:val="28"/>
          <w:szCs w:val="28"/>
        </w:rPr>
        <w:t>:</w:t>
      </w:r>
      <w:r w:rsidR="009174CC" w:rsidRPr="003943D8">
        <w:rPr>
          <w:sz w:val="28"/>
          <w:szCs w:val="28"/>
        </w:rPr>
        <w:t xml:space="preserve"> 21</w:t>
      </w:r>
      <w:r w:rsidR="009174CC" w:rsidRPr="003943D8">
        <w:rPr>
          <w:sz w:val="28"/>
          <w:szCs w:val="28"/>
          <w:vertAlign w:val="superscript"/>
        </w:rPr>
        <w:t>st</w:t>
      </w:r>
      <w:r w:rsidR="009174CC" w:rsidRPr="003943D8">
        <w:rPr>
          <w:sz w:val="28"/>
          <w:szCs w:val="28"/>
        </w:rPr>
        <w:t xml:space="preserve"> CCLC Program overview and summary</w:t>
      </w:r>
    </w:p>
    <w:p w:rsidR="009174CC" w:rsidRPr="003943D8" w:rsidRDefault="005C36BF" w:rsidP="009174CC">
      <w:pPr>
        <w:rPr>
          <w:sz w:val="28"/>
          <w:szCs w:val="28"/>
        </w:rPr>
      </w:pPr>
      <w:r w:rsidRPr="003943D8">
        <w:rPr>
          <w:sz w:val="28"/>
          <w:szCs w:val="28"/>
        </w:rPr>
        <w:t>1:00</w:t>
      </w:r>
      <w:r w:rsidR="009174CC" w:rsidRPr="003943D8">
        <w:rPr>
          <w:sz w:val="28"/>
          <w:szCs w:val="28"/>
        </w:rPr>
        <w:t>-2:</w:t>
      </w:r>
      <w:r w:rsidR="00D051F6" w:rsidRPr="003943D8">
        <w:rPr>
          <w:sz w:val="28"/>
          <w:szCs w:val="28"/>
        </w:rPr>
        <w:t>15</w:t>
      </w:r>
      <w:r w:rsidR="009174CC" w:rsidRPr="003943D8">
        <w:rPr>
          <w:sz w:val="28"/>
          <w:szCs w:val="28"/>
        </w:rPr>
        <w:t xml:space="preserve">: Discuss new eligibility requirements </w:t>
      </w:r>
    </w:p>
    <w:p w:rsidR="009174CC" w:rsidRPr="003943D8" w:rsidRDefault="00D051F6" w:rsidP="009174CC">
      <w:pPr>
        <w:rPr>
          <w:sz w:val="28"/>
          <w:szCs w:val="28"/>
        </w:rPr>
      </w:pPr>
      <w:r w:rsidRPr="003943D8">
        <w:rPr>
          <w:sz w:val="28"/>
          <w:szCs w:val="28"/>
        </w:rPr>
        <w:t>2:15-2:30</w:t>
      </w:r>
      <w:r w:rsidR="009174CC" w:rsidRPr="003943D8">
        <w:rPr>
          <w:sz w:val="28"/>
          <w:szCs w:val="28"/>
        </w:rPr>
        <w:t>: Break</w:t>
      </w:r>
    </w:p>
    <w:p w:rsidR="009174CC" w:rsidRPr="003943D8" w:rsidRDefault="009174CC" w:rsidP="009174CC">
      <w:pPr>
        <w:rPr>
          <w:sz w:val="28"/>
          <w:szCs w:val="28"/>
        </w:rPr>
      </w:pPr>
      <w:r w:rsidRPr="003943D8">
        <w:rPr>
          <w:sz w:val="28"/>
          <w:szCs w:val="28"/>
        </w:rPr>
        <w:t>2</w:t>
      </w:r>
      <w:r w:rsidR="00D051F6" w:rsidRPr="003943D8">
        <w:rPr>
          <w:sz w:val="28"/>
          <w:szCs w:val="28"/>
        </w:rPr>
        <w:t>:3</w:t>
      </w:r>
      <w:r w:rsidR="005C36BF" w:rsidRPr="003943D8">
        <w:rPr>
          <w:sz w:val="28"/>
          <w:szCs w:val="28"/>
        </w:rPr>
        <w:t>0-3:45</w:t>
      </w:r>
      <w:r w:rsidRPr="003943D8">
        <w:rPr>
          <w:sz w:val="28"/>
          <w:szCs w:val="28"/>
        </w:rPr>
        <w:t xml:space="preserve">: Discuss external organization list </w:t>
      </w:r>
    </w:p>
    <w:p w:rsidR="005C36BF" w:rsidRPr="003943D8" w:rsidRDefault="005C36BF" w:rsidP="009174CC">
      <w:pPr>
        <w:rPr>
          <w:sz w:val="28"/>
          <w:szCs w:val="28"/>
        </w:rPr>
      </w:pPr>
      <w:r w:rsidRPr="003943D8">
        <w:rPr>
          <w:sz w:val="28"/>
          <w:szCs w:val="28"/>
        </w:rPr>
        <w:t>3:45-4:00: Other discussion items and wrap up</w:t>
      </w:r>
    </w:p>
    <w:p w:rsidR="009174CC" w:rsidRPr="00015D42" w:rsidRDefault="009174CC" w:rsidP="009174CC">
      <w:pPr>
        <w:rPr>
          <w:sz w:val="24"/>
          <w:szCs w:val="24"/>
        </w:rPr>
      </w:pPr>
      <w:r w:rsidRPr="00015D42">
        <w:rPr>
          <w:sz w:val="24"/>
          <w:szCs w:val="24"/>
        </w:rPr>
        <w:t xml:space="preserve">**Times are </w:t>
      </w:r>
      <w:r w:rsidR="00267E85" w:rsidRPr="00015D42">
        <w:rPr>
          <w:sz w:val="24"/>
          <w:szCs w:val="24"/>
        </w:rPr>
        <w:t xml:space="preserve">approximate and </w:t>
      </w:r>
      <w:r w:rsidRPr="00015D42">
        <w:rPr>
          <w:sz w:val="24"/>
          <w:szCs w:val="24"/>
        </w:rPr>
        <w:t>may be adjusted as we move through the meeting</w:t>
      </w:r>
    </w:p>
    <w:sectPr w:rsidR="009174CC" w:rsidRPr="00015D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4CC"/>
    <w:rsid w:val="00015D42"/>
    <w:rsid w:val="000B2DA8"/>
    <w:rsid w:val="00125EAC"/>
    <w:rsid w:val="00267E85"/>
    <w:rsid w:val="003943D8"/>
    <w:rsid w:val="00497493"/>
    <w:rsid w:val="005C36BF"/>
    <w:rsid w:val="009174CC"/>
    <w:rsid w:val="0092353D"/>
    <w:rsid w:val="00B55D28"/>
    <w:rsid w:val="00B64218"/>
    <w:rsid w:val="00BD3775"/>
    <w:rsid w:val="00D051F6"/>
    <w:rsid w:val="00E37452"/>
    <w:rsid w:val="00F8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7AEF101F</Template>
  <TotalTime>118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Cotton, Jill</dc:creator>
  <cp:lastModifiedBy>Cotton, Jill</cp:lastModifiedBy>
  <cp:revision>6</cp:revision>
  <dcterms:created xsi:type="dcterms:W3CDTF">2017-01-17T16:26:00Z</dcterms:created>
  <dcterms:modified xsi:type="dcterms:W3CDTF">2017-01-17T19:10:00Z</dcterms:modified>
</cp:coreProperties>
</file>