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3B20F" w14:textId="1CC35B90" w:rsidR="004A63F6" w:rsidRPr="00FC01D4" w:rsidRDefault="004A63F6" w:rsidP="004A63F6">
      <w:pPr>
        <w:jc w:val="center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Instructions</w:t>
      </w:r>
    </w:p>
    <w:p w14:paraId="70C00271" w14:textId="740CD784" w:rsidR="001D6539" w:rsidRDefault="001D6539" w:rsidP="001D6539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Each building leadership team is to </w:t>
      </w:r>
      <w:r w:rsidRPr="001D6539">
        <w:rPr>
          <w:rFonts w:cstheme="minorHAnsi"/>
          <w:b/>
        </w:rPr>
        <w:t>develop and maintain</w:t>
      </w:r>
      <w:r>
        <w:rPr>
          <w:rFonts w:cstheme="minorHAnsi"/>
        </w:rPr>
        <w:t xml:space="preserve"> an action plan using the </w:t>
      </w:r>
      <w:r w:rsidRPr="001D6539">
        <w:rPr>
          <w:rFonts w:cstheme="minorHAnsi"/>
          <w:b/>
        </w:rPr>
        <w:t>template provided</w:t>
      </w:r>
      <w:r>
        <w:rPr>
          <w:rFonts w:cstheme="minorHAnsi"/>
        </w:rPr>
        <w:t xml:space="preserve">. A building’s plan should </w:t>
      </w:r>
      <w:r w:rsidRPr="001D6539">
        <w:rPr>
          <w:rFonts w:cstheme="minorHAnsi"/>
          <w:b/>
        </w:rPr>
        <w:t>include entries in all four sections</w:t>
      </w:r>
      <w:r>
        <w:rPr>
          <w:rFonts w:cstheme="minorHAnsi"/>
        </w:rPr>
        <w:t xml:space="preserve"> of the document.</w:t>
      </w:r>
      <w:r w:rsidR="004B2833">
        <w:rPr>
          <w:rFonts w:cstheme="minorHAnsi"/>
        </w:rPr>
        <w:t xml:space="preserve"> Feel free to add pages and rows if your team’s plan includes more goals than the template allows.</w:t>
      </w:r>
    </w:p>
    <w:p w14:paraId="11530DD7" w14:textId="77777777" w:rsidR="001D6539" w:rsidRDefault="001D6539" w:rsidP="001D6539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T</w:t>
      </w:r>
      <w:r w:rsidRPr="001A5606">
        <w:rPr>
          <w:rFonts w:cstheme="minorHAnsi"/>
        </w:rPr>
        <w:t xml:space="preserve">eams will </w:t>
      </w:r>
      <w:r w:rsidRPr="001A5606">
        <w:rPr>
          <w:rFonts w:cstheme="minorHAnsi"/>
          <w:b/>
        </w:rPr>
        <w:t>review and update their action plans monthly</w:t>
      </w:r>
      <w:r w:rsidRPr="001E6BAF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1E6BAF">
        <w:rPr>
          <w:rFonts w:cstheme="minorHAnsi"/>
        </w:rPr>
        <w:t xml:space="preserve">uring building leadership team meetings. </w:t>
      </w:r>
    </w:p>
    <w:p w14:paraId="7001AA68" w14:textId="6C6D1EA2" w:rsidR="004A63F6" w:rsidRPr="001D6539" w:rsidRDefault="001D6539" w:rsidP="001D6539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Teams should select </w:t>
      </w:r>
      <w:r w:rsidRPr="001D6539">
        <w:rPr>
          <w:rFonts w:cstheme="minorHAnsi"/>
          <w:b/>
        </w:rPr>
        <w:t>one member to oversee the plan</w:t>
      </w:r>
      <w:r>
        <w:rPr>
          <w:rFonts w:cstheme="minorHAnsi"/>
        </w:rPr>
        <w:t xml:space="preserve">. This person will be responsible for typing the initial plan, adding monthly updates, and </w:t>
      </w:r>
      <w:r w:rsidRPr="001D6539">
        <w:rPr>
          <w:rFonts w:cstheme="minorHAnsi"/>
          <w:b/>
        </w:rPr>
        <w:t>submitting the plan to the state SPDG leadership team</w:t>
      </w:r>
      <w:r>
        <w:rPr>
          <w:rFonts w:cstheme="minorHAnsi"/>
        </w:rPr>
        <w:t xml:space="preserve"> upon request (at least once per year).</w:t>
      </w:r>
    </w:p>
    <w:p w14:paraId="12274D26" w14:textId="527443B6" w:rsidR="001D6539" w:rsidRPr="001D6539" w:rsidRDefault="001D6539" w:rsidP="004A63F6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>When setting goals for each section, consider including the following:</w:t>
      </w:r>
    </w:p>
    <w:p w14:paraId="1B452564" w14:textId="59946D08" w:rsidR="004A63F6" w:rsidRDefault="001D6539" w:rsidP="004A63F6">
      <w:pPr>
        <w:rPr>
          <w:rFonts w:cstheme="minorHAnsi"/>
        </w:rPr>
      </w:pPr>
      <w:r w:rsidRPr="001D6539">
        <w:rPr>
          <w:rFonts w:cstheme="minorHAnsi"/>
          <w:u w:val="single"/>
        </w:rPr>
        <w:t>Data Analysis</w:t>
      </w:r>
      <w:r w:rsidR="004A63F6" w:rsidRPr="001D6539">
        <w:rPr>
          <w:rFonts w:cstheme="minorHAnsi"/>
          <w:b/>
        </w:rPr>
        <w:t xml:space="preserve">: </w:t>
      </w:r>
      <w:r w:rsidR="004A63F6" w:rsidRPr="001D6539">
        <w:rPr>
          <w:rFonts w:cstheme="minorHAnsi"/>
        </w:rPr>
        <w:t>Use of data to inform instruction, data sources (screening/progress monitoring/diagnostic), training on assessment tools, assessment fidelity</w:t>
      </w:r>
      <w:r w:rsidR="004A63F6">
        <w:rPr>
          <w:rFonts w:cstheme="minorHAnsi"/>
        </w:rPr>
        <w:t xml:space="preserve"> checks, data tracking/documentation, regular data review meetings, analysis of eff</w:t>
      </w:r>
      <w:r w:rsidR="00A81322">
        <w:rPr>
          <w:rFonts w:cstheme="minorHAnsi"/>
        </w:rPr>
        <w:t>ectiveness of student subgroups</w:t>
      </w:r>
    </w:p>
    <w:p w14:paraId="02D27A53" w14:textId="0840D371" w:rsidR="004A63F6" w:rsidRDefault="0095791E" w:rsidP="004A63F6">
      <w:pPr>
        <w:rPr>
          <w:rFonts w:cstheme="minorHAnsi"/>
        </w:rPr>
      </w:pPr>
      <w:r>
        <w:rPr>
          <w:rFonts w:cstheme="minorHAnsi"/>
          <w:u w:val="single"/>
        </w:rPr>
        <w:t>Literacy Training and Implementation</w:t>
      </w:r>
      <w:r w:rsidR="001D6539" w:rsidRPr="001D6539">
        <w:rPr>
          <w:rFonts w:cstheme="minorHAnsi"/>
          <w:b/>
        </w:rPr>
        <w:t xml:space="preserve">: </w:t>
      </w:r>
      <w:r w:rsidR="004A63F6" w:rsidRPr="001D6539">
        <w:rPr>
          <w:rFonts w:cstheme="minorHAnsi"/>
        </w:rPr>
        <w:t>training of</w:t>
      </w:r>
      <w:r>
        <w:rPr>
          <w:rFonts w:cstheme="minorHAnsi"/>
        </w:rPr>
        <w:t xml:space="preserve"> current and </w:t>
      </w:r>
      <w:r w:rsidR="004A63F6" w:rsidRPr="001D6539">
        <w:rPr>
          <w:rFonts w:cstheme="minorHAnsi"/>
        </w:rPr>
        <w:t>new-to-district teachers and paraprofessionals,</w:t>
      </w:r>
      <w:r>
        <w:rPr>
          <w:rFonts w:cstheme="minorHAnsi"/>
        </w:rPr>
        <w:t xml:space="preserve"> evaluation effectiveness of PD,</w:t>
      </w:r>
      <w:r w:rsidR="004A63F6" w:rsidRPr="001D6539">
        <w:rPr>
          <w:rFonts w:cstheme="minorHAnsi"/>
        </w:rPr>
        <w:t xml:space="preserve"> </w:t>
      </w:r>
      <w:r w:rsidR="004A63F6">
        <w:rPr>
          <w:rFonts w:cstheme="minorHAnsi"/>
        </w:rPr>
        <w:t xml:space="preserve">instruction/intervention fidelity checks, training for gen </w:t>
      </w:r>
      <w:proofErr w:type="spellStart"/>
      <w:r w:rsidR="004A63F6">
        <w:rPr>
          <w:rFonts w:cstheme="minorHAnsi"/>
        </w:rPr>
        <w:t>ed</w:t>
      </w:r>
      <w:proofErr w:type="spellEnd"/>
      <w:r w:rsidR="004A63F6">
        <w:rPr>
          <w:rFonts w:cstheme="minorHAnsi"/>
        </w:rPr>
        <w:t xml:space="preserve"> teachers on supporting students with learning disabilities in gen </w:t>
      </w:r>
      <w:proofErr w:type="spellStart"/>
      <w:r w:rsidR="004A63F6">
        <w:rPr>
          <w:rFonts w:cstheme="minorHAnsi"/>
        </w:rPr>
        <w:t>ed</w:t>
      </w:r>
      <w:proofErr w:type="spellEnd"/>
      <w:r w:rsidR="004A63F6">
        <w:rPr>
          <w:rFonts w:cstheme="minorHAnsi"/>
        </w:rPr>
        <w:t xml:space="preserve"> settings </w:t>
      </w:r>
    </w:p>
    <w:p w14:paraId="323480E4" w14:textId="0ABD1F3F" w:rsidR="004A63F6" w:rsidRPr="0095791E" w:rsidRDefault="0095791E" w:rsidP="004A63F6">
      <w:pPr>
        <w:rPr>
          <w:rFonts w:cstheme="minorHAnsi"/>
        </w:rPr>
      </w:pPr>
      <w:r>
        <w:rPr>
          <w:rFonts w:cstheme="minorHAnsi"/>
          <w:u w:val="single"/>
        </w:rPr>
        <w:t>Coaching</w:t>
      </w:r>
      <w:r w:rsidR="001D6539">
        <w:rPr>
          <w:rFonts w:cstheme="minorHAnsi"/>
        </w:rPr>
        <w:t>:</w:t>
      </w:r>
      <w:r w:rsidR="004A63F6">
        <w:rPr>
          <w:rFonts w:cstheme="minorHAnsi"/>
          <w:b/>
        </w:rPr>
        <w:t xml:space="preserve"> </w:t>
      </w:r>
      <w:r>
        <w:rPr>
          <w:rFonts w:cstheme="minorHAnsi"/>
        </w:rPr>
        <w:t>review effectiveness of coaching cycles and progression of K-5 teachers (in all settings), updates on overall progress by coach, use coaching rounds results to determine coaching needs, communication/progress updates between coach and principal,</w:t>
      </w:r>
      <w:r w:rsidRPr="0095791E">
        <w:rPr>
          <w:rFonts w:cstheme="minorHAnsi"/>
        </w:rPr>
        <w:t xml:space="preserve"> </w:t>
      </w:r>
      <w:r>
        <w:rPr>
          <w:rFonts w:cstheme="minorHAnsi"/>
        </w:rPr>
        <w:t>fidelity to dates for state-scheduled trainings (link)</w:t>
      </w:r>
      <w:r>
        <w:rPr>
          <w:rFonts w:cstheme="minorHAnsi"/>
        </w:rPr>
        <w:t xml:space="preserve"> </w:t>
      </w:r>
    </w:p>
    <w:p w14:paraId="33E23789" w14:textId="285212F6" w:rsidR="004A63F6" w:rsidRDefault="001D6539" w:rsidP="004A63F6">
      <w:pPr>
        <w:rPr>
          <w:rFonts w:cstheme="minorHAnsi"/>
        </w:rPr>
      </w:pPr>
      <w:r w:rsidRPr="001D6539">
        <w:rPr>
          <w:rFonts w:cstheme="minorHAnsi"/>
          <w:u w:val="single"/>
        </w:rPr>
        <w:t>Family &amp; Community Engagement:</w:t>
      </w:r>
      <w:r w:rsidR="004A63F6">
        <w:rPr>
          <w:rFonts w:cstheme="minorHAnsi"/>
        </w:rPr>
        <w:t xml:space="preserve"> training for </w:t>
      </w:r>
      <w:r w:rsidR="004B2833">
        <w:rPr>
          <w:rFonts w:cstheme="minorHAnsi"/>
        </w:rPr>
        <w:t>families</w:t>
      </w:r>
      <w:r w:rsidR="004A63F6">
        <w:rPr>
          <w:rFonts w:cstheme="minorHAnsi"/>
        </w:rPr>
        <w:t xml:space="preserve"> to support reading growth at home, </w:t>
      </w:r>
      <w:r w:rsidR="004B2833">
        <w:rPr>
          <w:rFonts w:cstheme="minorHAnsi"/>
        </w:rPr>
        <w:t>helping families understand</w:t>
      </w:r>
      <w:r w:rsidR="004A63F6">
        <w:rPr>
          <w:rFonts w:cstheme="minorHAnsi"/>
        </w:rPr>
        <w:t xml:space="preserve"> data/reports/assessments, </w:t>
      </w:r>
      <w:r w:rsidR="004B2833">
        <w:rPr>
          <w:rFonts w:cstheme="minorHAnsi"/>
        </w:rPr>
        <w:t>family</w:t>
      </w:r>
      <w:r w:rsidR="004A63F6">
        <w:rPr>
          <w:rFonts w:cstheme="minorHAnsi"/>
        </w:rPr>
        <w:t xml:space="preserve"> involvement in key decision-making processes, maximizing community partnerships to disseminate family literacy tips and information</w:t>
      </w:r>
    </w:p>
    <w:p w14:paraId="6FAE41F4" w14:textId="14226321" w:rsidR="00F8391E" w:rsidRPr="004A63F6" w:rsidRDefault="00F8391E" w:rsidP="004A63F6">
      <w:pPr>
        <w:rPr>
          <w:rFonts w:cstheme="minorHAnsi"/>
        </w:rPr>
      </w:pPr>
      <w:r>
        <w:rPr>
          <w:rFonts w:cstheme="minorHAnsi"/>
          <w:u w:val="single"/>
        </w:rPr>
        <w:t>Leadership &amp; Sustainability</w:t>
      </w:r>
      <w:r w:rsidRPr="001D6539">
        <w:rPr>
          <w:rFonts w:cstheme="minorHAnsi"/>
          <w:u w:val="single"/>
        </w:rPr>
        <w:t>:</w:t>
      </w:r>
      <w:r>
        <w:rPr>
          <w:rFonts w:cstheme="minorHAnsi"/>
        </w:rPr>
        <w:t xml:space="preserve"> establish district, building, grade level teams, schedule regular meetings, review/revise meeting norms, analyze sustainability needs (personnel, funding, training)</w:t>
      </w:r>
      <w:r w:rsidR="0095791E">
        <w:rPr>
          <w:rFonts w:cstheme="minorHAnsi"/>
        </w:rPr>
        <w:t xml:space="preserve">, collaboration between general and special education teachers/settings, </w:t>
      </w:r>
    </w:p>
    <w:p w14:paraId="67CDA987" w14:textId="0AF353CB" w:rsidR="008A65EC" w:rsidRPr="00FC01D4" w:rsidRDefault="008A65EC" w:rsidP="008A65EC">
      <w:pPr>
        <w:jc w:val="center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Sample Entry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5665"/>
        <w:gridCol w:w="2340"/>
        <w:gridCol w:w="2430"/>
        <w:gridCol w:w="4140"/>
      </w:tblGrid>
      <w:tr w:rsidR="008A65EC" w:rsidRPr="000039F3" w14:paraId="51D8E62E" w14:textId="77777777" w:rsidTr="008A65EC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57ED9E25" w14:textId="42E8AEB5" w:rsidR="008A65EC" w:rsidRPr="000039F3" w:rsidRDefault="008A65EC" w:rsidP="00D50DF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  <w:r>
              <w:rPr>
                <w:rFonts w:cstheme="minorHAnsi"/>
                <w:bCs/>
              </w:rPr>
              <w:t>Select and use a c</w:t>
            </w:r>
            <w:r w:rsidRPr="00B35A49">
              <w:rPr>
                <w:rFonts w:cstheme="minorHAnsi"/>
                <w:bCs/>
              </w:rPr>
              <w:t>ommon district-wide screening assessment.</w:t>
            </w:r>
          </w:p>
        </w:tc>
      </w:tr>
      <w:tr w:rsidR="008A65EC" w:rsidRPr="000039F3" w14:paraId="61001581" w14:textId="77777777" w:rsidTr="008A65EC">
        <w:trPr>
          <w:trHeight w:val="818"/>
        </w:trPr>
        <w:tc>
          <w:tcPr>
            <w:tcW w:w="5665" w:type="dxa"/>
          </w:tcPr>
          <w:p w14:paraId="09034C67" w14:textId="77777777" w:rsidR="008A65EC" w:rsidRPr="000039F3" w:rsidRDefault="008A65EC" w:rsidP="00D50D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5C4949DA" w14:textId="77777777" w:rsidR="008A65EC" w:rsidRPr="00B35A49" w:rsidRDefault="008A65EC" w:rsidP="008A65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B35A49">
              <w:rPr>
                <w:rFonts w:cstheme="minorHAnsi"/>
                <w:bCs/>
              </w:rPr>
              <w:t>Assemble review team.</w:t>
            </w:r>
          </w:p>
          <w:p w14:paraId="02A32490" w14:textId="77777777" w:rsidR="008A65EC" w:rsidRPr="00B35A49" w:rsidRDefault="008A65EC" w:rsidP="008A65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B35A49">
              <w:rPr>
                <w:rFonts w:cstheme="minorHAnsi"/>
                <w:bCs/>
              </w:rPr>
              <w:t>Create list of screener options.</w:t>
            </w:r>
          </w:p>
          <w:p w14:paraId="1D9F0585" w14:textId="77777777" w:rsidR="008A65EC" w:rsidRDefault="008A65EC" w:rsidP="008A65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B35A49">
              <w:rPr>
                <w:rFonts w:cstheme="minorHAnsi"/>
                <w:bCs/>
              </w:rPr>
              <w:t>Team selects screener.</w:t>
            </w:r>
          </w:p>
          <w:p w14:paraId="5E96CF27" w14:textId="0485D73E" w:rsidR="008A65EC" w:rsidRPr="008A65EC" w:rsidRDefault="008A65EC" w:rsidP="008A65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8A65EC">
              <w:rPr>
                <w:rFonts w:cstheme="minorHAnsi"/>
                <w:bCs/>
              </w:rPr>
              <w:t>Provide staff training on screener.</w:t>
            </w:r>
          </w:p>
        </w:tc>
        <w:tc>
          <w:tcPr>
            <w:tcW w:w="2340" w:type="dxa"/>
          </w:tcPr>
          <w:p w14:paraId="5A95ECCC" w14:textId="77777777" w:rsidR="008A65EC" w:rsidRPr="000039F3" w:rsidRDefault="008A65EC" w:rsidP="00D50DF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44E58FA0" w14:textId="77777777" w:rsidR="008A65EC" w:rsidRPr="00B35A49" w:rsidRDefault="008A65EC" w:rsidP="008A65E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B35A49">
              <w:rPr>
                <w:rFonts w:cstheme="minorHAnsi"/>
                <w:bCs/>
              </w:rPr>
              <w:t>Mrs. Smith</w:t>
            </w:r>
          </w:p>
          <w:p w14:paraId="35C3D1E8" w14:textId="77777777" w:rsidR="008A65EC" w:rsidRPr="00B35A49" w:rsidRDefault="008A65EC" w:rsidP="008A65E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B35A49">
              <w:rPr>
                <w:rFonts w:cstheme="minorHAnsi"/>
                <w:bCs/>
              </w:rPr>
              <w:t xml:space="preserve">Review Team </w:t>
            </w:r>
          </w:p>
          <w:p w14:paraId="4BD95ED6" w14:textId="77777777" w:rsidR="008A65EC" w:rsidRDefault="008A65EC" w:rsidP="008A65E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Review Team</w:t>
            </w:r>
          </w:p>
          <w:p w14:paraId="44AA41F3" w14:textId="524F6B6F" w:rsidR="008A65EC" w:rsidRPr="008A65EC" w:rsidRDefault="008A65EC" w:rsidP="008A65E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8A65EC">
              <w:rPr>
                <w:rFonts w:cstheme="minorHAnsi"/>
                <w:bCs/>
              </w:rPr>
              <w:t>Mrs. Smith</w:t>
            </w:r>
          </w:p>
        </w:tc>
        <w:tc>
          <w:tcPr>
            <w:tcW w:w="2430" w:type="dxa"/>
          </w:tcPr>
          <w:p w14:paraId="52B0DA13" w14:textId="77777777" w:rsidR="008A65EC" w:rsidRDefault="008A65EC" w:rsidP="00D50DF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67E55C3F" w14:textId="77777777" w:rsidR="008A65EC" w:rsidRPr="00B35A49" w:rsidRDefault="008A65EC" w:rsidP="008A65E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B35A49">
              <w:rPr>
                <w:rFonts w:cstheme="minorHAnsi"/>
                <w:bCs/>
              </w:rPr>
              <w:t>Feb 1, 2019</w:t>
            </w:r>
          </w:p>
          <w:p w14:paraId="6510C0B0" w14:textId="77777777" w:rsidR="008A65EC" w:rsidRPr="00B35A49" w:rsidRDefault="008A65EC" w:rsidP="008A65E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B35A49">
              <w:rPr>
                <w:rFonts w:cstheme="minorHAnsi"/>
                <w:bCs/>
              </w:rPr>
              <w:t>Feb 15, 2019</w:t>
            </w:r>
          </w:p>
          <w:p w14:paraId="184D1A91" w14:textId="77777777" w:rsidR="008A65EC" w:rsidRDefault="008A65EC" w:rsidP="008A65E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B35A49">
              <w:rPr>
                <w:rFonts w:cstheme="minorHAnsi"/>
                <w:bCs/>
              </w:rPr>
              <w:t>Mar 15, 2019</w:t>
            </w:r>
          </w:p>
          <w:p w14:paraId="666F91B4" w14:textId="679A62D4" w:rsidR="008A65EC" w:rsidRPr="008A65EC" w:rsidRDefault="008A65EC" w:rsidP="00D50DF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8A65EC">
              <w:rPr>
                <w:rFonts w:cstheme="minorHAnsi"/>
                <w:bCs/>
              </w:rPr>
              <w:t>June 2019</w:t>
            </w:r>
          </w:p>
        </w:tc>
        <w:tc>
          <w:tcPr>
            <w:tcW w:w="4140" w:type="dxa"/>
          </w:tcPr>
          <w:p w14:paraId="38DE8BC7" w14:textId="77777777" w:rsidR="008A65EC" w:rsidRDefault="008A65EC" w:rsidP="00D50DF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  <w:p w14:paraId="4CA51D45" w14:textId="16D4BB81" w:rsidR="008A65EC" w:rsidRPr="00B35A49" w:rsidRDefault="008A65EC" w:rsidP="008A65E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02/01 – Review team selected (Mr. Jones, Mr. Leslie, Miss Riddle, Mrs. Lopez); will meet Feb 4</w:t>
            </w:r>
            <w:r w:rsidRPr="008A65EC">
              <w:rPr>
                <w:rFonts w:cstheme="minorHAnsi"/>
                <w:bCs/>
                <w:vertAlign w:val="superscript"/>
              </w:rPr>
              <w:t>th</w:t>
            </w:r>
            <w:r>
              <w:rPr>
                <w:rFonts w:cstheme="minorHAnsi"/>
                <w:bCs/>
              </w:rPr>
              <w:t>.</w:t>
            </w:r>
          </w:p>
          <w:p w14:paraId="61359E20" w14:textId="53C7F3BD" w:rsidR="008A65EC" w:rsidRPr="000039F3" w:rsidRDefault="008A65EC" w:rsidP="008A65EC">
            <w:pPr>
              <w:pStyle w:val="ListParagraph"/>
              <w:ind w:left="360"/>
              <w:rPr>
                <w:rFonts w:cstheme="minorHAnsi"/>
                <w:b/>
                <w:bCs/>
              </w:rPr>
            </w:pPr>
          </w:p>
        </w:tc>
      </w:tr>
    </w:tbl>
    <w:p w14:paraId="4F4E8D7E" w14:textId="2BFA13B9" w:rsidR="004B2833" w:rsidRPr="00FC01D4" w:rsidRDefault="004B2833" w:rsidP="00F8391E">
      <w:pPr>
        <w:jc w:val="center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lastRenderedPageBreak/>
        <w:t>Building Leadership Team Information</w:t>
      </w:r>
    </w:p>
    <w:p w14:paraId="118BC44C" w14:textId="370A4399" w:rsidR="004B2833" w:rsidRDefault="004B2833" w:rsidP="004B2833"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M</w:t>
      </w:r>
      <w:r w:rsidR="0063432A">
        <w:rPr>
          <w:rFonts w:cstheme="minorHAnsi"/>
          <w:b/>
          <w:sz w:val="28"/>
          <w:szCs w:val="32"/>
        </w:rPr>
        <w:t>onthly M</w:t>
      </w:r>
      <w:r>
        <w:rPr>
          <w:rFonts w:cstheme="minorHAnsi"/>
          <w:b/>
          <w:sz w:val="28"/>
          <w:szCs w:val="32"/>
        </w:rPr>
        <w:t>eeting Information</w:t>
      </w:r>
    </w:p>
    <w:p w14:paraId="19B5FBFE" w14:textId="4378913D" w:rsidR="0063432A" w:rsidRPr="0063432A" w:rsidRDefault="0063432A" w:rsidP="0063432A">
      <w:pPr>
        <w:rPr>
          <w:rFonts w:cstheme="minorHAnsi"/>
          <w:szCs w:val="32"/>
          <w:u w:val="single"/>
        </w:rPr>
      </w:pPr>
      <w:r>
        <w:rPr>
          <w:rFonts w:cstheme="minorHAnsi"/>
          <w:b/>
          <w:szCs w:val="32"/>
        </w:rPr>
        <w:t xml:space="preserve">Date/day of the week: </w:t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</w:p>
    <w:p w14:paraId="0BBF02D8" w14:textId="79D16EF0" w:rsidR="0063432A" w:rsidRPr="0063432A" w:rsidRDefault="0063432A" w:rsidP="0063432A">
      <w:pPr>
        <w:rPr>
          <w:rFonts w:cstheme="minorHAnsi"/>
          <w:szCs w:val="32"/>
          <w:u w:val="single"/>
        </w:rPr>
      </w:pPr>
      <w:r>
        <w:rPr>
          <w:rFonts w:cstheme="minorHAnsi"/>
          <w:b/>
          <w:szCs w:val="32"/>
        </w:rPr>
        <w:t xml:space="preserve">Start/end times: </w:t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</w:p>
    <w:p w14:paraId="677D7A4C" w14:textId="43467F5E" w:rsidR="0063432A" w:rsidRPr="0063432A" w:rsidRDefault="0063432A" w:rsidP="0063432A">
      <w:pPr>
        <w:rPr>
          <w:rFonts w:cstheme="minorHAnsi"/>
          <w:szCs w:val="32"/>
          <w:u w:val="single"/>
        </w:rPr>
      </w:pPr>
      <w:r>
        <w:rPr>
          <w:rFonts w:cstheme="minorHAnsi"/>
          <w:b/>
          <w:szCs w:val="32"/>
        </w:rPr>
        <w:t xml:space="preserve">Location: </w:t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  <w:r>
        <w:rPr>
          <w:rFonts w:cstheme="minorHAnsi"/>
          <w:szCs w:val="32"/>
          <w:u w:val="single"/>
        </w:rPr>
        <w:tab/>
      </w:r>
    </w:p>
    <w:p w14:paraId="336DEAD9" w14:textId="15D151B3" w:rsidR="004B2833" w:rsidRDefault="004B2833" w:rsidP="004B2833"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Team Member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63432A" w:rsidRPr="0063432A" w14:paraId="0E716781" w14:textId="77777777" w:rsidTr="0063432A">
        <w:tc>
          <w:tcPr>
            <w:tcW w:w="4796" w:type="dxa"/>
          </w:tcPr>
          <w:p w14:paraId="54669262" w14:textId="5F665BF5" w:rsidR="0063432A" w:rsidRPr="0063432A" w:rsidRDefault="0063432A" w:rsidP="0063432A">
            <w:pPr>
              <w:jc w:val="center"/>
              <w:rPr>
                <w:rFonts w:cstheme="minorHAnsi"/>
                <w:b/>
                <w:szCs w:val="32"/>
              </w:rPr>
            </w:pPr>
            <w:r>
              <w:rPr>
                <w:rFonts w:cstheme="minorHAnsi"/>
                <w:b/>
                <w:szCs w:val="32"/>
              </w:rPr>
              <w:t>Name</w:t>
            </w:r>
          </w:p>
        </w:tc>
        <w:tc>
          <w:tcPr>
            <w:tcW w:w="4797" w:type="dxa"/>
          </w:tcPr>
          <w:p w14:paraId="7E0A8F64" w14:textId="26009356" w:rsidR="0063432A" w:rsidRPr="0063432A" w:rsidRDefault="0063432A" w:rsidP="0063432A">
            <w:pPr>
              <w:jc w:val="center"/>
              <w:rPr>
                <w:rFonts w:cstheme="minorHAnsi"/>
                <w:b/>
                <w:szCs w:val="32"/>
              </w:rPr>
            </w:pPr>
            <w:r>
              <w:rPr>
                <w:rFonts w:cstheme="minorHAnsi"/>
                <w:b/>
                <w:szCs w:val="32"/>
              </w:rPr>
              <w:t>Role</w:t>
            </w:r>
          </w:p>
        </w:tc>
        <w:tc>
          <w:tcPr>
            <w:tcW w:w="4797" w:type="dxa"/>
          </w:tcPr>
          <w:p w14:paraId="762BEEB4" w14:textId="6928FA80" w:rsidR="0063432A" w:rsidRPr="0063432A" w:rsidRDefault="0063432A" w:rsidP="0063432A">
            <w:pPr>
              <w:jc w:val="center"/>
              <w:rPr>
                <w:rFonts w:cstheme="minorHAnsi"/>
                <w:b/>
                <w:szCs w:val="32"/>
              </w:rPr>
            </w:pPr>
            <w:r>
              <w:rPr>
                <w:rFonts w:cstheme="minorHAnsi"/>
                <w:b/>
                <w:szCs w:val="32"/>
              </w:rPr>
              <w:t>Email Address</w:t>
            </w:r>
          </w:p>
        </w:tc>
      </w:tr>
      <w:tr w:rsidR="0063432A" w:rsidRPr="0063432A" w14:paraId="45480625" w14:textId="77777777" w:rsidTr="0063432A">
        <w:tc>
          <w:tcPr>
            <w:tcW w:w="4796" w:type="dxa"/>
          </w:tcPr>
          <w:p w14:paraId="2F9C79EF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20FE96E6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61EFBD8F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</w:tr>
      <w:tr w:rsidR="0063432A" w:rsidRPr="0063432A" w14:paraId="7146AD84" w14:textId="77777777" w:rsidTr="0063432A">
        <w:tc>
          <w:tcPr>
            <w:tcW w:w="4796" w:type="dxa"/>
          </w:tcPr>
          <w:p w14:paraId="77208232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352FA051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7F26097B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</w:tr>
      <w:tr w:rsidR="0063432A" w:rsidRPr="0063432A" w14:paraId="04C507F5" w14:textId="77777777" w:rsidTr="0063432A">
        <w:tc>
          <w:tcPr>
            <w:tcW w:w="4796" w:type="dxa"/>
          </w:tcPr>
          <w:p w14:paraId="3F7B8848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0127F838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756A2973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</w:tr>
      <w:tr w:rsidR="0063432A" w:rsidRPr="0063432A" w14:paraId="53C4CACD" w14:textId="77777777" w:rsidTr="0063432A">
        <w:tc>
          <w:tcPr>
            <w:tcW w:w="4796" w:type="dxa"/>
          </w:tcPr>
          <w:p w14:paraId="15CF05AB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4219256C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59BD71D4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</w:tr>
      <w:tr w:rsidR="0063432A" w:rsidRPr="0063432A" w14:paraId="47652CE3" w14:textId="77777777" w:rsidTr="0063432A">
        <w:tc>
          <w:tcPr>
            <w:tcW w:w="4796" w:type="dxa"/>
          </w:tcPr>
          <w:p w14:paraId="3FA4ECD2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351DFFAB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5AE6129E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</w:tr>
      <w:tr w:rsidR="0063432A" w:rsidRPr="0063432A" w14:paraId="1FBD5BAA" w14:textId="77777777" w:rsidTr="0063432A">
        <w:tc>
          <w:tcPr>
            <w:tcW w:w="4796" w:type="dxa"/>
          </w:tcPr>
          <w:p w14:paraId="0F77D31D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02EAC06D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02E4D49E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</w:tr>
      <w:tr w:rsidR="0063432A" w:rsidRPr="0063432A" w14:paraId="11E48492" w14:textId="77777777" w:rsidTr="0063432A">
        <w:tc>
          <w:tcPr>
            <w:tcW w:w="4796" w:type="dxa"/>
          </w:tcPr>
          <w:p w14:paraId="3E723DF4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3FBF8A7D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3230B6E0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</w:tr>
      <w:tr w:rsidR="0063432A" w:rsidRPr="0063432A" w14:paraId="47DE1ACE" w14:textId="77777777" w:rsidTr="0063432A">
        <w:tc>
          <w:tcPr>
            <w:tcW w:w="4796" w:type="dxa"/>
          </w:tcPr>
          <w:p w14:paraId="46110C63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17150F1B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  <w:tc>
          <w:tcPr>
            <w:tcW w:w="4797" w:type="dxa"/>
          </w:tcPr>
          <w:p w14:paraId="1DF129D2" w14:textId="77777777" w:rsidR="0063432A" w:rsidRPr="0063432A" w:rsidRDefault="0063432A" w:rsidP="004B2833">
            <w:pPr>
              <w:rPr>
                <w:rFonts w:cstheme="minorHAnsi"/>
                <w:b/>
                <w:szCs w:val="32"/>
              </w:rPr>
            </w:pPr>
          </w:p>
        </w:tc>
      </w:tr>
    </w:tbl>
    <w:p w14:paraId="1A380DCE" w14:textId="73766024" w:rsidR="004B2833" w:rsidRDefault="004B2833" w:rsidP="004B2833">
      <w:pPr>
        <w:rPr>
          <w:rFonts w:cstheme="minorHAnsi"/>
          <w:b/>
          <w:sz w:val="28"/>
          <w:szCs w:val="32"/>
        </w:rPr>
      </w:pPr>
    </w:p>
    <w:p w14:paraId="07D346C4" w14:textId="3E97223E" w:rsidR="004B2833" w:rsidRPr="0063432A" w:rsidRDefault="004B2833" w:rsidP="0063432A">
      <w:pPr>
        <w:rPr>
          <w:rFonts w:cstheme="minorHAnsi"/>
          <w:szCs w:val="32"/>
          <w:u w:val="single"/>
        </w:rPr>
      </w:pPr>
      <w:r>
        <w:rPr>
          <w:rFonts w:cstheme="minorHAnsi"/>
          <w:b/>
          <w:sz w:val="28"/>
          <w:szCs w:val="32"/>
        </w:rPr>
        <w:t>Team’s Overall Annual Goal:</w:t>
      </w:r>
      <w:r w:rsidR="0063432A">
        <w:rPr>
          <w:rFonts w:cstheme="minorHAnsi"/>
          <w:b/>
          <w:sz w:val="28"/>
          <w:szCs w:val="32"/>
        </w:rPr>
        <w:t xml:space="preserve"> </w:t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  <w:r w:rsidR="0063432A">
        <w:rPr>
          <w:rFonts w:cstheme="minorHAnsi"/>
          <w:szCs w:val="32"/>
          <w:u w:val="single"/>
        </w:rPr>
        <w:tab/>
      </w:r>
    </w:p>
    <w:p w14:paraId="2052C6CC" w14:textId="77777777" w:rsidR="004B2833" w:rsidRDefault="004B2833">
      <w:pPr>
        <w:spacing w:after="160" w:line="259" w:lineRule="auto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br w:type="page"/>
      </w:r>
    </w:p>
    <w:p w14:paraId="718765D3" w14:textId="1396EEC5" w:rsidR="00B27849" w:rsidRPr="0063432A" w:rsidRDefault="00B27849" w:rsidP="008A65EC">
      <w:pPr>
        <w:jc w:val="center"/>
        <w:rPr>
          <w:rFonts w:cstheme="minorHAnsi"/>
          <w:b/>
          <w:sz w:val="32"/>
          <w:szCs w:val="32"/>
        </w:rPr>
      </w:pPr>
      <w:r w:rsidRPr="0063432A">
        <w:rPr>
          <w:rFonts w:cstheme="minorHAnsi"/>
          <w:b/>
          <w:sz w:val="32"/>
          <w:szCs w:val="32"/>
        </w:rPr>
        <w:lastRenderedPageBreak/>
        <w:t>Section 1 - Data Analysis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5665"/>
        <w:gridCol w:w="2340"/>
        <w:gridCol w:w="2430"/>
        <w:gridCol w:w="4140"/>
      </w:tblGrid>
      <w:tr w:rsidR="000039F3" w:rsidRPr="000039F3" w14:paraId="0B800FDC" w14:textId="77777777" w:rsidTr="00B27849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725A4117" w14:textId="77777777" w:rsidR="000039F3" w:rsidRPr="000039F3" w:rsidRDefault="000039F3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0039F3" w:rsidRPr="000039F3" w14:paraId="2A13ED33" w14:textId="77777777" w:rsidTr="00B27849">
        <w:trPr>
          <w:trHeight w:val="818"/>
        </w:trPr>
        <w:tc>
          <w:tcPr>
            <w:tcW w:w="5665" w:type="dxa"/>
          </w:tcPr>
          <w:p w14:paraId="4AED322E" w14:textId="77777777" w:rsidR="000039F3" w:rsidRPr="000039F3" w:rsidRDefault="000039F3" w:rsidP="000039F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08AADE97" w14:textId="77777777" w:rsidR="000039F3" w:rsidRPr="000039F3" w:rsidRDefault="000039F3" w:rsidP="004A3E4A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1E29EC19" w14:textId="77777777" w:rsidR="000039F3" w:rsidRPr="000039F3" w:rsidRDefault="000039F3" w:rsidP="000039F3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4953391F" w14:textId="77777777" w:rsidR="000039F3" w:rsidRPr="004A3E4A" w:rsidRDefault="000039F3" w:rsidP="004A3E4A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18C34364" w14:textId="77777777" w:rsidR="000039F3" w:rsidRDefault="000039F3" w:rsidP="000039F3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 w:rsidR="00B27849"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 w:rsidR="00B27849">
              <w:rPr>
                <w:rFonts w:cstheme="minorHAnsi"/>
                <w:b/>
                <w:bCs/>
              </w:rPr>
              <w:t>(s)</w:t>
            </w:r>
          </w:p>
          <w:p w14:paraId="15FD00BD" w14:textId="77777777" w:rsidR="000039F3" w:rsidRDefault="000039F3" w:rsidP="000039F3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261208FC" w14:textId="77777777" w:rsidR="000039F3" w:rsidRPr="004A3E4A" w:rsidRDefault="000039F3" w:rsidP="004A3E4A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1CEF797A" w14:textId="77777777" w:rsidR="000039F3" w:rsidRPr="000039F3" w:rsidRDefault="000039F3" w:rsidP="000039F3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0039F3" w:rsidRPr="000039F3" w14:paraId="0F435E4C" w14:textId="77777777" w:rsidTr="00B27849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597F99FD" w14:textId="77777777" w:rsidR="000039F3" w:rsidRPr="000039F3" w:rsidRDefault="000039F3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0AC22F80" w14:textId="77777777" w:rsidTr="00B27849">
        <w:trPr>
          <w:trHeight w:val="818"/>
        </w:trPr>
        <w:tc>
          <w:tcPr>
            <w:tcW w:w="5665" w:type="dxa"/>
          </w:tcPr>
          <w:p w14:paraId="268545DB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61D59788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5A23265B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118344C2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73F175D4" w14:textId="77777777" w:rsidR="00B27849" w:rsidRDefault="00B27849" w:rsidP="00B27849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11423E6E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3561B18B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7FE4E215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0039F3" w:rsidRPr="000039F3" w14:paraId="12709FD2" w14:textId="77777777" w:rsidTr="00B27849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56A4FC51" w14:textId="77777777" w:rsidR="000039F3" w:rsidRPr="000039F3" w:rsidRDefault="000039F3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2A39762F" w14:textId="77777777" w:rsidTr="00B27849">
        <w:trPr>
          <w:trHeight w:val="818"/>
        </w:trPr>
        <w:tc>
          <w:tcPr>
            <w:tcW w:w="5665" w:type="dxa"/>
          </w:tcPr>
          <w:p w14:paraId="05B00074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4C0E085B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516356F6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6B0BF547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44CDA3CC" w14:textId="77777777" w:rsidR="00B27849" w:rsidRDefault="00B27849" w:rsidP="00B27849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20119E74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5EF89DB5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02C7133B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0039F3" w:rsidRPr="000039F3" w14:paraId="7D8CAC95" w14:textId="77777777" w:rsidTr="00B27849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7977A1F2" w14:textId="77777777" w:rsidR="000039F3" w:rsidRPr="000039F3" w:rsidRDefault="000039F3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617828C8" w14:textId="77777777" w:rsidTr="00B27849">
        <w:trPr>
          <w:trHeight w:val="818"/>
        </w:trPr>
        <w:tc>
          <w:tcPr>
            <w:tcW w:w="5665" w:type="dxa"/>
          </w:tcPr>
          <w:p w14:paraId="18C5D115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77F2DD54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3B21E364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1E1D412E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635A50FC" w14:textId="77777777" w:rsidR="00B27849" w:rsidRDefault="00B27849" w:rsidP="00B27849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1AE1B422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5FC834FF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1EA600C4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</w:tbl>
    <w:p w14:paraId="79A47C9C" w14:textId="77777777" w:rsidR="004A63F6" w:rsidRDefault="004A63F6" w:rsidP="00B27849">
      <w:pPr>
        <w:jc w:val="center"/>
        <w:rPr>
          <w:rFonts w:cstheme="minorHAnsi"/>
          <w:b/>
          <w:sz w:val="28"/>
          <w:szCs w:val="32"/>
        </w:rPr>
      </w:pPr>
    </w:p>
    <w:p w14:paraId="22F7BEAF" w14:textId="72774600" w:rsidR="00B27849" w:rsidRPr="00FC01D4" w:rsidRDefault="00B27849" w:rsidP="00B27849">
      <w:pPr>
        <w:jc w:val="center"/>
        <w:rPr>
          <w:rFonts w:cstheme="minorHAnsi"/>
          <w:b/>
          <w:sz w:val="28"/>
          <w:szCs w:val="32"/>
        </w:rPr>
      </w:pPr>
      <w:r w:rsidRPr="00FC01D4">
        <w:rPr>
          <w:rFonts w:cstheme="minorHAnsi"/>
          <w:b/>
          <w:sz w:val="28"/>
          <w:szCs w:val="32"/>
        </w:rPr>
        <w:lastRenderedPageBreak/>
        <w:t xml:space="preserve">Section 2 – </w:t>
      </w:r>
      <w:r w:rsidR="0095791E">
        <w:rPr>
          <w:rFonts w:cstheme="minorHAnsi"/>
          <w:b/>
          <w:sz w:val="28"/>
          <w:szCs w:val="32"/>
        </w:rPr>
        <w:t>Literacy Training and Implementation</w:t>
      </w:r>
      <w:bookmarkStart w:id="0" w:name="_GoBack"/>
      <w:bookmarkEnd w:id="0"/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5665"/>
        <w:gridCol w:w="2340"/>
        <w:gridCol w:w="2430"/>
        <w:gridCol w:w="4140"/>
      </w:tblGrid>
      <w:tr w:rsidR="00B27849" w:rsidRPr="000039F3" w14:paraId="5F5012B1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155B015D" w14:textId="77777777" w:rsidR="00B27849" w:rsidRPr="000039F3" w:rsidRDefault="00B27849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4DADBA57" w14:textId="77777777" w:rsidTr="007201A8">
        <w:trPr>
          <w:trHeight w:val="818"/>
        </w:trPr>
        <w:tc>
          <w:tcPr>
            <w:tcW w:w="5665" w:type="dxa"/>
          </w:tcPr>
          <w:p w14:paraId="1DE9FC33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347CF995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397FA6CA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712E6F2B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1D6BB205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479924C9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59250AFC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7D2348D3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B27849" w:rsidRPr="000039F3" w14:paraId="538B4A15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1CD286D5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06FCC080" w14:textId="77777777" w:rsidTr="007201A8">
        <w:trPr>
          <w:trHeight w:val="818"/>
        </w:trPr>
        <w:tc>
          <w:tcPr>
            <w:tcW w:w="5665" w:type="dxa"/>
          </w:tcPr>
          <w:p w14:paraId="21A5E405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742945DE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6E6A3C5F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7C9B09E9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62D82428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18EFFDC2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49E6AC2E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31683D19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B27849" w:rsidRPr="000039F3" w14:paraId="094E2F40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2971AEDD" w14:textId="77777777" w:rsidR="00B27849" w:rsidRPr="000039F3" w:rsidRDefault="00B27849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71EED56E" w14:textId="77777777" w:rsidTr="007201A8">
        <w:trPr>
          <w:trHeight w:val="818"/>
        </w:trPr>
        <w:tc>
          <w:tcPr>
            <w:tcW w:w="5665" w:type="dxa"/>
          </w:tcPr>
          <w:p w14:paraId="1777715C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5C44985B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4E95D544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6523755B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1C5A143B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46C6CBB0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5380F7E0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15B23D85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B27849" w:rsidRPr="000039F3" w14:paraId="058D61BD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727ECD0D" w14:textId="77777777" w:rsidR="00B27849" w:rsidRPr="000039F3" w:rsidRDefault="00B27849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1E57B845" w14:textId="77777777" w:rsidTr="007201A8">
        <w:trPr>
          <w:trHeight w:val="818"/>
        </w:trPr>
        <w:tc>
          <w:tcPr>
            <w:tcW w:w="5665" w:type="dxa"/>
          </w:tcPr>
          <w:p w14:paraId="1BEB466F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2BF9E1B3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2C544D8C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392FAC35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74EE3781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71D4504A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79190D9B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512BF4B6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</w:tbl>
    <w:p w14:paraId="45669917" w14:textId="364D6EE6" w:rsidR="004A63F6" w:rsidRDefault="004A63F6" w:rsidP="00B27849">
      <w:pPr>
        <w:jc w:val="center"/>
        <w:rPr>
          <w:rFonts w:cstheme="minorHAnsi"/>
          <w:b/>
          <w:sz w:val="28"/>
          <w:szCs w:val="32"/>
        </w:rPr>
      </w:pPr>
    </w:p>
    <w:p w14:paraId="1CEF9F28" w14:textId="0C37EC42" w:rsidR="00B27849" w:rsidRPr="00FC01D4" w:rsidRDefault="00B27849" w:rsidP="00B27849">
      <w:pPr>
        <w:jc w:val="center"/>
        <w:rPr>
          <w:rFonts w:cstheme="minorHAnsi"/>
          <w:b/>
          <w:sz w:val="28"/>
          <w:szCs w:val="32"/>
        </w:rPr>
      </w:pPr>
      <w:r w:rsidRPr="00FC01D4">
        <w:rPr>
          <w:rFonts w:cstheme="minorHAnsi"/>
          <w:b/>
          <w:sz w:val="28"/>
          <w:szCs w:val="32"/>
        </w:rPr>
        <w:lastRenderedPageBreak/>
        <w:t xml:space="preserve">Section 3 - </w:t>
      </w:r>
      <w:r w:rsidR="0095791E">
        <w:rPr>
          <w:rFonts w:cstheme="minorHAnsi"/>
          <w:b/>
          <w:sz w:val="28"/>
          <w:szCs w:val="32"/>
        </w:rPr>
        <w:t>Coaching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5665"/>
        <w:gridCol w:w="2340"/>
        <w:gridCol w:w="2430"/>
        <w:gridCol w:w="4140"/>
      </w:tblGrid>
      <w:tr w:rsidR="00B27849" w:rsidRPr="000039F3" w14:paraId="7B4302F2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2FB9857E" w14:textId="77777777" w:rsidR="00B27849" w:rsidRPr="000039F3" w:rsidRDefault="00B27849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62BDF956" w14:textId="77777777" w:rsidTr="007201A8">
        <w:trPr>
          <w:trHeight w:val="818"/>
        </w:trPr>
        <w:tc>
          <w:tcPr>
            <w:tcW w:w="5665" w:type="dxa"/>
          </w:tcPr>
          <w:p w14:paraId="54D4E564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06710154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384C9862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6D7EA929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2F2C87A0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5A5BD72C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105A88DB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7C40F32D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B27849" w:rsidRPr="000039F3" w14:paraId="557D9567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2D1338FA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67F8C103" w14:textId="77777777" w:rsidTr="007201A8">
        <w:trPr>
          <w:trHeight w:val="818"/>
        </w:trPr>
        <w:tc>
          <w:tcPr>
            <w:tcW w:w="5665" w:type="dxa"/>
          </w:tcPr>
          <w:p w14:paraId="4DD96E4D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296970AB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4D140ACA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14EEC9D7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27C20A82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5A19E90D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2F0E9108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5CDEBCAB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B27849" w:rsidRPr="000039F3" w14:paraId="34B14C3D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4D118893" w14:textId="77777777" w:rsidR="00B27849" w:rsidRPr="000039F3" w:rsidRDefault="00B27849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28ADDAF8" w14:textId="77777777" w:rsidTr="007201A8">
        <w:trPr>
          <w:trHeight w:val="818"/>
        </w:trPr>
        <w:tc>
          <w:tcPr>
            <w:tcW w:w="5665" w:type="dxa"/>
          </w:tcPr>
          <w:p w14:paraId="10C69C07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2E5C602E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28E2A1EC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196AB314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2D64BFAA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0D19957B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2988566B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6E680C54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B27849" w:rsidRPr="000039F3" w14:paraId="54B697BE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30B617AA" w14:textId="77777777" w:rsidR="00B27849" w:rsidRPr="000039F3" w:rsidRDefault="00B27849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4E70D062" w14:textId="77777777" w:rsidTr="007201A8">
        <w:trPr>
          <w:trHeight w:val="818"/>
        </w:trPr>
        <w:tc>
          <w:tcPr>
            <w:tcW w:w="5665" w:type="dxa"/>
          </w:tcPr>
          <w:p w14:paraId="7BE83CB2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176D6F5A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5C559EBE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5BB7D110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35DC3E30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5D4A7613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0CA0B16A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0BC2E250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</w:tbl>
    <w:p w14:paraId="63B3F903" w14:textId="77777777" w:rsidR="004A63F6" w:rsidRDefault="004A63F6" w:rsidP="00B27849">
      <w:pPr>
        <w:jc w:val="center"/>
        <w:rPr>
          <w:rFonts w:cstheme="minorHAnsi"/>
          <w:b/>
          <w:sz w:val="28"/>
          <w:szCs w:val="32"/>
        </w:rPr>
      </w:pPr>
    </w:p>
    <w:p w14:paraId="1728CE25" w14:textId="7E35741A" w:rsidR="00B27849" w:rsidRPr="00FC01D4" w:rsidRDefault="00B27849" w:rsidP="00B27849">
      <w:pPr>
        <w:jc w:val="center"/>
        <w:rPr>
          <w:rFonts w:cstheme="minorHAnsi"/>
          <w:b/>
          <w:sz w:val="28"/>
          <w:szCs w:val="32"/>
        </w:rPr>
      </w:pPr>
      <w:r w:rsidRPr="00FC01D4">
        <w:rPr>
          <w:rFonts w:cstheme="minorHAnsi"/>
          <w:b/>
          <w:sz w:val="28"/>
          <w:szCs w:val="32"/>
        </w:rPr>
        <w:lastRenderedPageBreak/>
        <w:t>Section 4 – Family and Community Engagement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5665"/>
        <w:gridCol w:w="2340"/>
        <w:gridCol w:w="2430"/>
        <w:gridCol w:w="4140"/>
      </w:tblGrid>
      <w:tr w:rsidR="00B27849" w:rsidRPr="000039F3" w14:paraId="2B6B7BC5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13793178" w14:textId="77777777" w:rsidR="00B27849" w:rsidRPr="000039F3" w:rsidRDefault="00B27849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0EB407F9" w14:textId="77777777" w:rsidTr="007201A8">
        <w:trPr>
          <w:trHeight w:val="818"/>
        </w:trPr>
        <w:tc>
          <w:tcPr>
            <w:tcW w:w="5665" w:type="dxa"/>
          </w:tcPr>
          <w:p w14:paraId="557810BA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7A269971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35D97724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72BC79EA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439DFE0B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1F27C58A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53D1F4EE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38AE3856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B27849" w:rsidRPr="000039F3" w14:paraId="16523880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2BA28EEF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4A311811" w14:textId="77777777" w:rsidTr="007201A8">
        <w:trPr>
          <w:trHeight w:val="818"/>
        </w:trPr>
        <w:tc>
          <w:tcPr>
            <w:tcW w:w="5665" w:type="dxa"/>
          </w:tcPr>
          <w:p w14:paraId="6B4E3986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3301BE45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64ED28D1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7943CC43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39002D96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56E1A816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29FA309B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7E277143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B27849" w:rsidRPr="000039F3" w14:paraId="20694CFD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58752069" w14:textId="77777777" w:rsidR="00B27849" w:rsidRPr="000039F3" w:rsidRDefault="00B27849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3E389A52" w14:textId="77777777" w:rsidTr="007201A8">
        <w:trPr>
          <w:trHeight w:val="818"/>
        </w:trPr>
        <w:tc>
          <w:tcPr>
            <w:tcW w:w="5665" w:type="dxa"/>
          </w:tcPr>
          <w:p w14:paraId="02BB4E85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66BFF82A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6DA057C5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3B5422B8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25C4B3F4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06385995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3AD1569C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0BF48254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B27849" w:rsidRPr="000039F3" w14:paraId="381FF8B9" w14:textId="77777777" w:rsidTr="007201A8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1C851269" w14:textId="77777777" w:rsidR="00B27849" w:rsidRPr="000039F3" w:rsidRDefault="00B27849" w:rsidP="007201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B27849" w:rsidRPr="000039F3" w14:paraId="33EC9B13" w14:textId="77777777" w:rsidTr="007201A8">
        <w:trPr>
          <w:trHeight w:val="818"/>
        </w:trPr>
        <w:tc>
          <w:tcPr>
            <w:tcW w:w="5665" w:type="dxa"/>
          </w:tcPr>
          <w:p w14:paraId="3D959BFC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2F8DF707" w14:textId="77777777" w:rsidR="00B27849" w:rsidRPr="000039F3" w:rsidRDefault="00B27849" w:rsidP="007201A8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744A9145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6BB3FA13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728DAE66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406876DE" w14:textId="77777777" w:rsidR="00B27849" w:rsidRDefault="00B27849" w:rsidP="007201A8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02A4E736" w14:textId="77777777" w:rsidR="00B27849" w:rsidRPr="004A3E4A" w:rsidRDefault="00B27849" w:rsidP="007201A8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0B46BDD0" w14:textId="77777777" w:rsidR="00B27849" w:rsidRPr="000039F3" w:rsidRDefault="00B27849" w:rsidP="007201A8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</w:tbl>
    <w:p w14:paraId="59BFEB46" w14:textId="6C94F121" w:rsidR="000039F3" w:rsidRDefault="000039F3" w:rsidP="004A63F6">
      <w:pPr>
        <w:rPr>
          <w:rFonts w:cstheme="minorHAnsi"/>
        </w:rPr>
      </w:pPr>
    </w:p>
    <w:p w14:paraId="28F35E73" w14:textId="1B7B2524" w:rsidR="00F8391E" w:rsidRDefault="00F8391E" w:rsidP="004A63F6">
      <w:pPr>
        <w:rPr>
          <w:rFonts w:cstheme="minorHAnsi"/>
        </w:rPr>
      </w:pPr>
    </w:p>
    <w:p w14:paraId="3AF7EABB" w14:textId="08578740" w:rsidR="00F8391E" w:rsidRPr="00FC01D4" w:rsidRDefault="00F8391E" w:rsidP="00F8391E">
      <w:pPr>
        <w:jc w:val="center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lastRenderedPageBreak/>
        <w:t>Section 5</w:t>
      </w:r>
      <w:r w:rsidRPr="00FC01D4">
        <w:rPr>
          <w:rFonts w:cstheme="minorHAnsi"/>
          <w:b/>
          <w:sz w:val="28"/>
          <w:szCs w:val="32"/>
        </w:rPr>
        <w:t xml:space="preserve"> – </w:t>
      </w:r>
      <w:r>
        <w:rPr>
          <w:rFonts w:cstheme="minorHAnsi"/>
          <w:b/>
          <w:sz w:val="28"/>
          <w:szCs w:val="32"/>
        </w:rPr>
        <w:t>Leadership and Sustainability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5665"/>
        <w:gridCol w:w="2340"/>
        <w:gridCol w:w="2430"/>
        <w:gridCol w:w="4140"/>
      </w:tblGrid>
      <w:tr w:rsidR="00F8391E" w:rsidRPr="000039F3" w14:paraId="733029FD" w14:textId="77777777" w:rsidTr="00A85679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53F4D8DB" w14:textId="77777777" w:rsidR="00F8391E" w:rsidRPr="000039F3" w:rsidRDefault="00F8391E" w:rsidP="00A85679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F8391E" w:rsidRPr="000039F3" w14:paraId="3333D12A" w14:textId="77777777" w:rsidTr="00A85679">
        <w:trPr>
          <w:trHeight w:val="818"/>
        </w:trPr>
        <w:tc>
          <w:tcPr>
            <w:tcW w:w="5665" w:type="dxa"/>
          </w:tcPr>
          <w:p w14:paraId="19C7C659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20110C7E" w14:textId="77777777" w:rsidR="00F8391E" w:rsidRPr="000039F3" w:rsidRDefault="00F8391E" w:rsidP="00A85679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4918EE2D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5C761B39" w14:textId="77777777" w:rsidR="00F8391E" w:rsidRPr="004A3E4A" w:rsidRDefault="00F8391E" w:rsidP="00A85679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39FF429B" w14:textId="77777777" w:rsidR="00F8391E" w:rsidRDefault="00F8391E" w:rsidP="00A85679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10AB198A" w14:textId="77777777" w:rsidR="00F8391E" w:rsidRDefault="00F8391E" w:rsidP="00A85679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0EFF85D3" w14:textId="77777777" w:rsidR="00F8391E" w:rsidRPr="004A3E4A" w:rsidRDefault="00F8391E" w:rsidP="00A85679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7BBD9616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F8391E" w:rsidRPr="000039F3" w14:paraId="2AA7AFF7" w14:textId="77777777" w:rsidTr="00A85679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65EC05CE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F8391E" w:rsidRPr="000039F3" w14:paraId="40976D3C" w14:textId="77777777" w:rsidTr="00A85679">
        <w:trPr>
          <w:trHeight w:val="818"/>
        </w:trPr>
        <w:tc>
          <w:tcPr>
            <w:tcW w:w="5665" w:type="dxa"/>
          </w:tcPr>
          <w:p w14:paraId="7E16616E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3BA4BCD6" w14:textId="77777777" w:rsidR="00F8391E" w:rsidRPr="000039F3" w:rsidRDefault="00F8391E" w:rsidP="00A85679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39ED2B98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5AAE357E" w14:textId="77777777" w:rsidR="00F8391E" w:rsidRPr="004A3E4A" w:rsidRDefault="00F8391E" w:rsidP="00A85679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6847035B" w14:textId="77777777" w:rsidR="00F8391E" w:rsidRDefault="00F8391E" w:rsidP="00A85679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07589912" w14:textId="77777777" w:rsidR="00F8391E" w:rsidRDefault="00F8391E" w:rsidP="00A85679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6CF5074D" w14:textId="77777777" w:rsidR="00F8391E" w:rsidRPr="004A3E4A" w:rsidRDefault="00F8391E" w:rsidP="00A85679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0F2604EB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F8391E" w:rsidRPr="000039F3" w14:paraId="036AA544" w14:textId="77777777" w:rsidTr="00A85679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0C4663AD" w14:textId="77777777" w:rsidR="00F8391E" w:rsidRPr="000039F3" w:rsidRDefault="00F8391E" w:rsidP="00A85679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F8391E" w:rsidRPr="000039F3" w14:paraId="2A8710A2" w14:textId="77777777" w:rsidTr="00A85679">
        <w:trPr>
          <w:trHeight w:val="818"/>
        </w:trPr>
        <w:tc>
          <w:tcPr>
            <w:tcW w:w="5665" w:type="dxa"/>
          </w:tcPr>
          <w:p w14:paraId="2D52C4C5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5B5393B4" w14:textId="77777777" w:rsidR="00F8391E" w:rsidRPr="000039F3" w:rsidRDefault="00F8391E" w:rsidP="00A85679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30564DF0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79F8B917" w14:textId="77777777" w:rsidR="00F8391E" w:rsidRPr="004A3E4A" w:rsidRDefault="00F8391E" w:rsidP="00A85679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55E19D71" w14:textId="77777777" w:rsidR="00F8391E" w:rsidRDefault="00F8391E" w:rsidP="00A85679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4B61DC14" w14:textId="77777777" w:rsidR="00F8391E" w:rsidRDefault="00F8391E" w:rsidP="00A85679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0444D7EA" w14:textId="77777777" w:rsidR="00F8391E" w:rsidRPr="004A3E4A" w:rsidRDefault="00F8391E" w:rsidP="00A85679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601BEE05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  <w:tr w:rsidR="00F8391E" w:rsidRPr="000039F3" w14:paraId="005A405D" w14:textId="77777777" w:rsidTr="00A85679">
        <w:trPr>
          <w:trHeight w:val="305"/>
        </w:trPr>
        <w:tc>
          <w:tcPr>
            <w:tcW w:w="14575" w:type="dxa"/>
            <w:gridSpan w:val="4"/>
            <w:shd w:val="clear" w:color="auto" w:fill="D9D9D9" w:themeFill="background1" w:themeFillShade="D9"/>
          </w:tcPr>
          <w:p w14:paraId="1A95D006" w14:textId="77777777" w:rsidR="00F8391E" w:rsidRPr="000039F3" w:rsidRDefault="00F8391E" w:rsidP="00A85679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Goal: </w:t>
            </w:r>
          </w:p>
        </w:tc>
      </w:tr>
      <w:tr w:rsidR="00F8391E" w:rsidRPr="000039F3" w14:paraId="13CF8D6A" w14:textId="77777777" w:rsidTr="00A85679">
        <w:trPr>
          <w:trHeight w:val="818"/>
        </w:trPr>
        <w:tc>
          <w:tcPr>
            <w:tcW w:w="5665" w:type="dxa"/>
          </w:tcPr>
          <w:p w14:paraId="2163DC85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Step(s)</w:t>
            </w:r>
          </w:p>
          <w:p w14:paraId="0F0F9EA8" w14:textId="77777777" w:rsidR="00F8391E" w:rsidRPr="000039F3" w:rsidRDefault="00F8391E" w:rsidP="00A85679">
            <w:pPr>
              <w:pStyle w:val="ListParagraph"/>
              <w:ind w:left="360"/>
              <w:rPr>
                <w:rFonts w:cstheme="minorHAnsi"/>
                <w:bCs/>
              </w:rPr>
            </w:pPr>
          </w:p>
        </w:tc>
        <w:tc>
          <w:tcPr>
            <w:tcW w:w="2340" w:type="dxa"/>
          </w:tcPr>
          <w:p w14:paraId="654647B4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Person(s) Responsible</w:t>
            </w:r>
          </w:p>
          <w:p w14:paraId="5439B8D4" w14:textId="77777777" w:rsidR="00F8391E" w:rsidRPr="004A3E4A" w:rsidRDefault="00F8391E" w:rsidP="00A85679">
            <w:pPr>
              <w:rPr>
                <w:rFonts w:cstheme="minorHAnsi"/>
                <w:bCs/>
              </w:rPr>
            </w:pPr>
          </w:p>
        </w:tc>
        <w:tc>
          <w:tcPr>
            <w:tcW w:w="2430" w:type="dxa"/>
          </w:tcPr>
          <w:p w14:paraId="45748132" w14:textId="77777777" w:rsidR="00F8391E" w:rsidRDefault="00F8391E" w:rsidP="00A85679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Follow Up</w:t>
            </w:r>
            <w:r>
              <w:rPr>
                <w:rFonts w:cstheme="minorHAnsi"/>
                <w:b/>
                <w:bCs/>
              </w:rPr>
              <w:t>/ Completion</w:t>
            </w:r>
            <w:r w:rsidRPr="000039F3">
              <w:rPr>
                <w:rFonts w:cstheme="minorHAnsi"/>
                <w:b/>
                <w:bCs/>
              </w:rPr>
              <w:t xml:space="preserve"> Date</w:t>
            </w:r>
            <w:r>
              <w:rPr>
                <w:rFonts w:cstheme="minorHAnsi"/>
                <w:b/>
                <w:bCs/>
              </w:rPr>
              <w:t>(s)</w:t>
            </w:r>
          </w:p>
          <w:p w14:paraId="218D2F63" w14:textId="77777777" w:rsidR="00F8391E" w:rsidRDefault="00F8391E" w:rsidP="00A85679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14:paraId="405FA2BC" w14:textId="77777777" w:rsidR="00F8391E" w:rsidRPr="004A3E4A" w:rsidRDefault="00F8391E" w:rsidP="00A85679">
            <w:pPr>
              <w:rPr>
                <w:rFonts w:cstheme="minorHAnsi"/>
                <w:bCs/>
              </w:rPr>
            </w:pPr>
          </w:p>
        </w:tc>
        <w:tc>
          <w:tcPr>
            <w:tcW w:w="4140" w:type="dxa"/>
          </w:tcPr>
          <w:p w14:paraId="2FF2E1DC" w14:textId="77777777" w:rsidR="00F8391E" w:rsidRPr="000039F3" w:rsidRDefault="00F8391E" w:rsidP="00A85679">
            <w:pPr>
              <w:rPr>
                <w:rFonts w:cstheme="minorHAnsi"/>
                <w:b/>
                <w:bCs/>
              </w:rPr>
            </w:pPr>
            <w:r w:rsidRPr="000039F3">
              <w:rPr>
                <w:rFonts w:cstheme="minorHAnsi"/>
                <w:b/>
                <w:bCs/>
              </w:rPr>
              <w:t>Status</w:t>
            </w:r>
          </w:p>
        </w:tc>
      </w:tr>
    </w:tbl>
    <w:p w14:paraId="5E4C94DE" w14:textId="77777777" w:rsidR="00F8391E" w:rsidRPr="000039F3" w:rsidRDefault="00F8391E" w:rsidP="004A63F6">
      <w:pPr>
        <w:rPr>
          <w:rFonts w:cstheme="minorHAnsi"/>
        </w:rPr>
      </w:pPr>
    </w:p>
    <w:sectPr w:rsidR="00F8391E" w:rsidRPr="000039F3" w:rsidSect="00B27849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DFF22" w14:textId="77777777" w:rsidR="003954DF" w:rsidRDefault="003954DF" w:rsidP="003954DF">
      <w:pPr>
        <w:spacing w:after="0" w:line="240" w:lineRule="auto"/>
      </w:pPr>
      <w:r>
        <w:separator/>
      </w:r>
    </w:p>
  </w:endnote>
  <w:endnote w:type="continuationSeparator" w:id="0">
    <w:p w14:paraId="4F231EF0" w14:textId="77777777" w:rsidR="003954DF" w:rsidRDefault="003954DF" w:rsidP="0039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B09B" w14:textId="77777777" w:rsidR="003954DF" w:rsidRDefault="003954DF" w:rsidP="003954DF">
      <w:pPr>
        <w:spacing w:after="0" w:line="240" w:lineRule="auto"/>
      </w:pPr>
      <w:r>
        <w:separator/>
      </w:r>
    </w:p>
  </w:footnote>
  <w:footnote w:type="continuationSeparator" w:id="0">
    <w:p w14:paraId="03BC1CA4" w14:textId="77777777" w:rsidR="003954DF" w:rsidRDefault="003954DF" w:rsidP="0039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C8A09" w14:textId="0E7D6558" w:rsidR="003954DF" w:rsidRPr="0063432A" w:rsidRDefault="004B2833" w:rsidP="003954DF">
    <w:pPr>
      <w:jc w:val="center"/>
      <w:rPr>
        <w:rFonts w:cstheme="minorHAnsi"/>
        <w:b/>
        <w:sz w:val="32"/>
        <w:szCs w:val="32"/>
      </w:rPr>
    </w:pPr>
    <w:r w:rsidRPr="0063432A">
      <w:rPr>
        <w:rFonts w:cstheme="minorHAnsi"/>
        <w:b/>
        <w:sz w:val="32"/>
        <w:szCs w:val="32"/>
      </w:rPr>
      <w:t>SPDG</w:t>
    </w:r>
    <w:r w:rsidR="004A63F6" w:rsidRPr="0063432A">
      <w:rPr>
        <w:rFonts w:cstheme="minorHAnsi"/>
        <w:b/>
        <w:sz w:val="32"/>
        <w:szCs w:val="32"/>
      </w:rPr>
      <w:t xml:space="preserve"> Action Plan</w:t>
    </w:r>
    <w:r w:rsidRPr="0063432A">
      <w:rPr>
        <w:rFonts w:cstheme="minorHAnsi"/>
        <w:b/>
        <w:sz w:val="32"/>
        <w:szCs w:val="32"/>
      </w:rPr>
      <w:t xml:space="preserve"> – [insert district and/or building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6F0"/>
    <w:multiLevelType w:val="hybridMultilevel"/>
    <w:tmpl w:val="6FE067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95755"/>
    <w:multiLevelType w:val="hybridMultilevel"/>
    <w:tmpl w:val="CC8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0E22"/>
    <w:multiLevelType w:val="hybridMultilevel"/>
    <w:tmpl w:val="3610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B52"/>
    <w:multiLevelType w:val="hybridMultilevel"/>
    <w:tmpl w:val="B0F4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E3C53"/>
    <w:multiLevelType w:val="hybridMultilevel"/>
    <w:tmpl w:val="E7A41E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AC6764"/>
    <w:multiLevelType w:val="hybridMultilevel"/>
    <w:tmpl w:val="D7486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E3BCA"/>
    <w:multiLevelType w:val="hybridMultilevel"/>
    <w:tmpl w:val="F7228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14"/>
    <w:rsid w:val="000039F3"/>
    <w:rsid w:val="001043E3"/>
    <w:rsid w:val="001D6539"/>
    <w:rsid w:val="003954DF"/>
    <w:rsid w:val="004A3E4A"/>
    <w:rsid w:val="004A63F6"/>
    <w:rsid w:val="004B2833"/>
    <w:rsid w:val="004D5B16"/>
    <w:rsid w:val="00527614"/>
    <w:rsid w:val="00616A16"/>
    <w:rsid w:val="0063432A"/>
    <w:rsid w:val="008A65EC"/>
    <w:rsid w:val="0095791E"/>
    <w:rsid w:val="00A81322"/>
    <w:rsid w:val="00B27849"/>
    <w:rsid w:val="00D23117"/>
    <w:rsid w:val="00DA09F7"/>
    <w:rsid w:val="00DC75FF"/>
    <w:rsid w:val="00F8391E"/>
    <w:rsid w:val="00F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9FD9"/>
  <w15:chartTrackingRefBased/>
  <w15:docId w15:val="{7E5F2A45-BA8E-4429-9501-3B9CB85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6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DF"/>
  </w:style>
  <w:style w:type="paragraph" w:styleId="Footer">
    <w:name w:val="footer"/>
    <w:basedOn w:val="Normal"/>
    <w:link w:val="FooterChar"/>
    <w:uiPriority w:val="99"/>
    <w:unhideWhenUsed/>
    <w:rsid w:val="00395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Gerry, Brandi</dc:creator>
  <cp:keywords/>
  <dc:description/>
  <cp:lastModifiedBy>Gerry, Brandi</cp:lastModifiedBy>
  <cp:revision>5</cp:revision>
  <dcterms:created xsi:type="dcterms:W3CDTF">2019-01-04T16:19:00Z</dcterms:created>
  <dcterms:modified xsi:type="dcterms:W3CDTF">2019-01-18T15:30:00Z</dcterms:modified>
</cp:coreProperties>
</file>