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A1F" w:rsidRPr="0059024B" w:rsidRDefault="00442A1F" w:rsidP="00442A1F">
      <w:pPr>
        <w:jc w:val="center"/>
        <w:rPr>
          <w:rFonts w:ascii="Tahoma" w:hAnsi="Tahoma" w:cs="Tahoma"/>
          <w:b/>
          <w:bCs/>
          <w:sz w:val="28"/>
          <w:szCs w:val="28"/>
        </w:rPr>
      </w:pPr>
      <w:r w:rsidRPr="0059024B">
        <w:rPr>
          <w:rFonts w:ascii="Tahoma" w:hAnsi="Tahoma" w:cs="Tahoma"/>
          <w:b/>
          <w:sz w:val="28"/>
          <w:szCs w:val="28"/>
        </w:rPr>
        <w:t>Program Report for</w:t>
      </w:r>
      <w:r w:rsidRPr="0059024B">
        <w:rPr>
          <w:rFonts w:ascii="Tahoma" w:hAnsi="Tahoma" w:cs="Tahoma"/>
          <w:b/>
          <w:bCs/>
          <w:sz w:val="28"/>
          <w:szCs w:val="28"/>
        </w:rPr>
        <w:t xml:space="preserve"> the </w:t>
      </w:r>
    </w:p>
    <w:p w:rsidR="009C2DE5" w:rsidRDefault="00442A1F" w:rsidP="00442A1F">
      <w:pPr>
        <w:jc w:val="center"/>
        <w:rPr>
          <w:rFonts w:ascii="Tahoma" w:hAnsi="Tahoma" w:cs="Tahoma"/>
          <w:b/>
          <w:bCs/>
          <w:sz w:val="28"/>
          <w:szCs w:val="28"/>
        </w:rPr>
      </w:pPr>
      <w:r w:rsidRPr="0059024B">
        <w:rPr>
          <w:rFonts w:ascii="Tahoma" w:hAnsi="Tahoma" w:cs="Tahoma"/>
          <w:b/>
          <w:bCs/>
          <w:sz w:val="28"/>
          <w:szCs w:val="28"/>
        </w:rPr>
        <w:t xml:space="preserve">Preparation of </w:t>
      </w:r>
      <w:r w:rsidR="00BB27F4">
        <w:rPr>
          <w:rFonts w:ascii="Tahoma" w:hAnsi="Tahoma" w:cs="Tahoma"/>
          <w:b/>
          <w:bCs/>
          <w:sz w:val="28"/>
          <w:szCs w:val="28"/>
        </w:rPr>
        <w:t xml:space="preserve">K-8 </w:t>
      </w:r>
      <w:r w:rsidRPr="0059024B">
        <w:rPr>
          <w:rFonts w:ascii="Tahoma" w:hAnsi="Tahoma" w:cs="Tahoma"/>
          <w:b/>
          <w:bCs/>
          <w:sz w:val="28"/>
          <w:szCs w:val="28"/>
        </w:rPr>
        <w:t>Elementary Teachers</w:t>
      </w:r>
    </w:p>
    <w:p w:rsidR="00442A1F" w:rsidRPr="0059024B" w:rsidRDefault="00442A1F" w:rsidP="00442A1F">
      <w:pPr>
        <w:jc w:val="center"/>
        <w:rPr>
          <w:rFonts w:ascii="Tahoma" w:hAnsi="Tahoma" w:cs="Tahoma"/>
          <w:b/>
          <w:bCs/>
          <w:sz w:val="28"/>
          <w:szCs w:val="28"/>
        </w:rPr>
      </w:pPr>
      <w:r w:rsidRPr="0059024B">
        <w:rPr>
          <w:rFonts w:ascii="Tahoma" w:hAnsi="Tahoma" w:cs="Tahoma"/>
          <w:b/>
          <w:bCs/>
          <w:sz w:val="28"/>
          <w:szCs w:val="28"/>
        </w:rPr>
        <w:t xml:space="preserve"> </w:t>
      </w:r>
    </w:p>
    <w:p w:rsidR="009C2DE5" w:rsidRDefault="009C2DE5" w:rsidP="00442A1F">
      <w:pPr>
        <w:jc w:val="center"/>
        <w:rPr>
          <w:rFonts w:ascii="Tahoma" w:hAnsi="Tahoma" w:cs="Tahoma"/>
          <w:b/>
          <w:bCs/>
          <w:sz w:val="28"/>
          <w:szCs w:val="28"/>
        </w:rPr>
      </w:pPr>
      <w:r w:rsidRPr="009C2DE5">
        <w:rPr>
          <w:rFonts w:ascii="Tahoma" w:hAnsi="Tahoma" w:cs="Tahoma"/>
          <w:b/>
          <w:bCs/>
          <w:sz w:val="28"/>
          <w:szCs w:val="28"/>
        </w:rPr>
        <w:t xml:space="preserve">Council for the Accreditation of Educator Preparation (CAEP) </w:t>
      </w:r>
    </w:p>
    <w:p w:rsidR="00442A1F" w:rsidRPr="009C2DE5" w:rsidRDefault="009C2DE5" w:rsidP="00442A1F">
      <w:pPr>
        <w:jc w:val="center"/>
        <w:rPr>
          <w:rFonts w:ascii="Tahoma" w:hAnsi="Tahoma" w:cs="Tahoma"/>
          <w:b/>
          <w:sz w:val="28"/>
          <w:szCs w:val="28"/>
        </w:rPr>
      </w:pPr>
      <w:r w:rsidRPr="009C2DE5">
        <w:rPr>
          <w:rFonts w:ascii="Tahoma" w:hAnsi="Tahoma" w:cs="Tahoma"/>
          <w:b/>
          <w:bCs/>
          <w:sz w:val="28"/>
          <w:szCs w:val="28"/>
        </w:rPr>
        <w:t>Elementary Standards</w:t>
      </w:r>
    </w:p>
    <w:p w:rsidR="00EC2149" w:rsidRPr="00005BC1" w:rsidRDefault="00EC2149" w:rsidP="00904F7F">
      <w:pPr>
        <w:rPr>
          <w:rFonts w:ascii="Tahoma" w:hAnsi="Tahoma" w:cs="Tahoma"/>
          <w:b/>
          <w:sz w:val="28"/>
          <w:szCs w:val="28"/>
        </w:rPr>
      </w:pPr>
    </w:p>
    <w:p w:rsidR="00C26E8A" w:rsidRPr="00005BC1" w:rsidRDefault="005D01D3" w:rsidP="00C26E8A">
      <w:pPr>
        <w:pStyle w:val="Title"/>
        <w:rPr>
          <w:sz w:val="26"/>
          <w:szCs w:val="26"/>
        </w:rPr>
      </w:pPr>
      <w:r w:rsidRPr="00005BC1">
        <w:rPr>
          <w:sz w:val="26"/>
          <w:szCs w:val="26"/>
        </w:rPr>
        <w:t>South Dakota Department of Education</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F47DDF">
        <w:rPr>
          <w:rFonts w:ascii="Tahoma" w:hAnsi="Tahoma" w:cs="Tahoma"/>
          <w:b/>
        </w:rPr>
        <w:t>Seeking EPP</w:t>
      </w:r>
      <w:r w:rsidR="00341462">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9C2DE5" w:rsidRPr="0092270E" w:rsidRDefault="0060767B" w:rsidP="009C2DE5">
      <w:pPr>
        <w:jc w:val="center"/>
        <w:rPr>
          <w:rFonts w:ascii="Tahoma" w:hAnsi="Tahoma" w:cs="Tahoma"/>
          <w:b/>
          <w:sz w:val="20"/>
          <w:szCs w:val="20"/>
        </w:rPr>
      </w:pPr>
      <w:r w:rsidRPr="00005BC1">
        <w:rPr>
          <w:rFonts w:ascii="Tahoma" w:hAnsi="Tahoma" w:cs="Tahoma"/>
          <w:b/>
        </w:rPr>
        <w:br w:type="page"/>
      </w:r>
      <w:bookmarkStart w:id="0" w:name="_Hlk8653020"/>
      <w:r w:rsidR="009C2DE5" w:rsidRPr="0092270E">
        <w:rPr>
          <w:rFonts w:ascii="Tahoma" w:hAnsi="Tahoma" w:cs="Tahoma"/>
          <w:b/>
          <w:sz w:val="20"/>
          <w:szCs w:val="20"/>
        </w:rPr>
        <w:lastRenderedPageBreak/>
        <w:t>GENERAL DIRECTIONS</w:t>
      </w:r>
    </w:p>
    <w:p w:rsidR="009C2DE5" w:rsidRPr="0092270E" w:rsidRDefault="009C2DE5" w:rsidP="009C2DE5">
      <w:pPr>
        <w:rPr>
          <w:rFonts w:ascii="Tahoma" w:hAnsi="Tahoma" w:cs="Tahoma"/>
          <w:b/>
          <w:i/>
          <w:sz w:val="20"/>
          <w:szCs w:val="20"/>
        </w:rPr>
      </w:pPr>
    </w:p>
    <w:p w:rsidR="009C2DE5" w:rsidRPr="0092270E" w:rsidRDefault="009C2DE5" w:rsidP="009C2DE5">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w:t>
      </w:r>
      <w:r w:rsidR="000C751B">
        <w:rPr>
          <w:rFonts w:ascii="Tahoma" w:hAnsi="Tahoma" w:cs="Tahoma"/>
          <w:spacing w:val="-3"/>
          <w:sz w:val="20"/>
          <w:szCs w:val="20"/>
        </w:rPr>
        <w:t>4</w:t>
      </w:r>
      <w:r w:rsidRPr="0092270E">
        <w:rPr>
          <w:rFonts w:ascii="Tahoma" w:hAnsi="Tahoma" w:cs="Tahoma"/>
          <w:sz w:val="20"/>
          <w:szCs w:val="20"/>
        </w:rPr>
        <w:t xml:space="preserve"> K-8 elementary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9C2DE5" w:rsidRPr="0092270E" w:rsidRDefault="009C2DE5" w:rsidP="009C2DE5">
      <w:pPr>
        <w:rPr>
          <w:rFonts w:ascii="Tahoma" w:hAnsi="Tahoma" w:cs="Tahoma"/>
          <w:sz w:val="20"/>
          <w:szCs w:val="20"/>
        </w:rPr>
      </w:pPr>
    </w:p>
    <w:p w:rsidR="009C2DE5" w:rsidRPr="0092270E" w:rsidRDefault="009C2DE5" w:rsidP="009C2DE5">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9C2DE5" w:rsidRPr="0092270E" w:rsidRDefault="009C2DE5" w:rsidP="009C2DE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9C2DE5" w:rsidRPr="0092270E" w:rsidRDefault="009C2DE5" w:rsidP="009C2DE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9C2DE5" w:rsidRPr="0092270E" w:rsidRDefault="009C2DE5" w:rsidP="009C2DE5">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9C2DE5" w:rsidRPr="0092270E" w:rsidRDefault="009C2DE5" w:rsidP="009C2DE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9C2DE5" w:rsidRPr="0092270E" w:rsidRDefault="009C2DE5" w:rsidP="009C2DE5">
      <w:pPr>
        <w:rPr>
          <w:rFonts w:ascii="Tahoma" w:hAnsi="Tahoma" w:cs="Tahoma"/>
          <w:b/>
          <w:sz w:val="20"/>
          <w:szCs w:val="20"/>
          <w:u w:val="single"/>
        </w:rPr>
      </w:pPr>
    </w:p>
    <w:p w:rsidR="009C2DE5" w:rsidRPr="00EA752E" w:rsidRDefault="009C2DE5" w:rsidP="009C2DE5">
      <w:pPr>
        <w:rPr>
          <w:rFonts w:ascii="Tahoma" w:hAnsi="Tahoma" w:cs="Tahoma"/>
          <w:sz w:val="20"/>
          <w:szCs w:val="20"/>
        </w:rPr>
      </w:pPr>
      <w:bookmarkStart w:id="1" w:name="_Hlk525811808"/>
    </w:p>
    <w:p w:rsidR="009C2DE5" w:rsidRPr="00EA752E" w:rsidRDefault="009C2DE5" w:rsidP="009C2DE5">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9C2DE5" w:rsidRPr="00EA752E" w:rsidRDefault="009C2DE5" w:rsidP="009C2DE5">
      <w:pPr>
        <w:rPr>
          <w:rFonts w:ascii="Tahoma" w:hAnsi="Tahoma" w:cs="Tahoma"/>
          <w:sz w:val="20"/>
          <w:szCs w:val="20"/>
        </w:rPr>
      </w:pPr>
    </w:p>
    <w:p w:rsidR="009C2DE5" w:rsidRPr="00EA752E" w:rsidRDefault="009C2DE5" w:rsidP="009C2DE5">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9C2DE5" w:rsidRPr="00EA752E" w:rsidRDefault="009C2DE5" w:rsidP="009C2DE5">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9C2DE5" w:rsidRPr="00EA752E" w:rsidRDefault="009C2DE5" w:rsidP="009C2DE5">
      <w:pPr>
        <w:ind w:left="540" w:hanging="540"/>
        <w:rPr>
          <w:rFonts w:ascii="Tahoma" w:hAnsi="Tahoma" w:cs="Tahoma"/>
          <w:sz w:val="20"/>
          <w:szCs w:val="20"/>
        </w:rPr>
      </w:pPr>
    </w:p>
    <w:p w:rsidR="009C2DE5" w:rsidRPr="00EA752E" w:rsidRDefault="009C2DE5" w:rsidP="009C2DE5">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9C2DE5" w:rsidRPr="00EA752E" w:rsidRDefault="009C2DE5" w:rsidP="009C2DE5">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9C2DE5" w:rsidRPr="00EA752E" w:rsidRDefault="009C2DE5" w:rsidP="009C2DE5">
      <w:pPr>
        <w:ind w:left="540" w:hanging="540"/>
        <w:rPr>
          <w:rFonts w:ascii="Tahoma" w:hAnsi="Tahoma" w:cs="Tahoma"/>
          <w:b/>
          <w:sz w:val="20"/>
          <w:szCs w:val="20"/>
        </w:rPr>
      </w:pPr>
    </w:p>
    <w:p w:rsidR="009C2DE5" w:rsidRPr="00EA752E" w:rsidRDefault="009C2DE5" w:rsidP="009C2DE5">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9C2DE5" w:rsidRPr="00EA752E" w:rsidRDefault="009C2DE5" w:rsidP="009C2DE5">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9C2DE5" w:rsidRPr="00EA752E" w:rsidRDefault="009C2DE5" w:rsidP="009C2DE5">
      <w:pPr>
        <w:rPr>
          <w:rFonts w:ascii="Tahoma" w:hAnsi="Tahoma" w:cs="Tahoma"/>
          <w:b/>
          <w:sz w:val="20"/>
          <w:szCs w:val="20"/>
        </w:rPr>
      </w:pPr>
    </w:p>
    <w:p w:rsidR="009C2DE5" w:rsidRPr="00EA752E" w:rsidRDefault="009C2DE5" w:rsidP="009C2DE5">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9C2DE5" w:rsidRPr="00EA752E" w:rsidRDefault="009C2DE5" w:rsidP="009C2DE5">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9C2DE5" w:rsidRPr="00EA752E" w:rsidRDefault="009C2DE5" w:rsidP="009C2DE5">
      <w:pPr>
        <w:rPr>
          <w:rFonts w:ascii="Tahoma" w:hAnsi="Tahoma" w:cs="Tahoma"/>
          <w:b/>
          <w:sz w:val="20"/>
          <w:szCs w:val="20"/>
        </w:rPr>
      </w:pPr>
    </w:p>
    <w:p w:rsidR="009C2DE5" w:rsidRPr="00EA752E" w:rsidRDefault="009C2DE5" w:rsidP="009C2DE5">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9C2DE5" w:rsidRPr="00EA752E" w:rsidRDefault="009C2DE5" w:rsidP="009C2DE5">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9C2DE5" w:rsidRDefault="009C2DE5" w:rsidP="009C2DE5">
      <w:pPr>
        <w:rPr>
          <w:rFonts w:ascii="Tahoma" w:hAnsi="Tahoma" w:cs="Tahoma"/>
          <w:color w:val="000000"/>
          <w:sz w:val="18"/>
          <w:szCs w:val="18"/>
        </w:rPr>
      </w:pPr>
    </w:p>
    <w:p w:rsidR="009C2DE5" w:rsidRPr="00EA752E" w:rsidRDefault="009C2DE5" w:rsidP="009C2DE5">
      <w:pPr>
        <w:rPr>
          <w:rFonts w:ascii="Tahoma" w:hAnsi="Tahoma" w:cs="Tahoma"/>
          <w:strike/>
          <w:sz w:val="20"/>
          <w:szCs w:val="20"/>
        </w:rPr>
      </w:pPr>
    </w:p>
    <w:p w:rsidR="009C2DE5" w:rsidRPr="005705FC" w:rsidRDefault="009C2DE5" w:rsidP="009C2DE5">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9C2DE5" w:rsidRPr="00286AD0" w:rsidRDefault="009C2DE5" w:rsidP="009C2DE5">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9C2DE5" w:rsidRPr="00286AD0" w:rsidRDefault="009C2DE5" w:rsidP="009C2DE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9C2DE5" w:rsidRDefault="009C2DE5" w:rsidP="009C2DE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9C2DE5" w:rsidRPr="0092270E" w:rsidRDefault="009C2DE5" w:rsidP="009C2DE5">
      <w:pPr>
        <w:rPr>
          <w:rFonts w:ascii="Tahoma" w:hAnsi="Tahoma" w:cs="Tahoma"/>
          <w:sz w:val="20"/>
          <w:szCs w:val="20"/>
        </w:rPr>
      </w:pPr>
    </w:p>
    <w:p w:rsidR="009C2DE5" w:rsidRPr="0092270E" w:rsidRDefault="009C2DE5" w:rsidP="009C2DE5">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9C2DE5" w:rsidRPr="0092270E" w:rsidRDefault="009C2DE5" w:rsidP="009C2DE5">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9C2DE5" w:rsidRPr="0092270E" w:rsidRDefault="009C2DE5" w:rsidP="009C2DE5">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9C2DE5" w:rsidRPr="0092270E" w:rsidRDefault="009C2DE5" w:rsidP="009C2DE5">
      <w:pPr>
        <w:rPr>
          <w:rFonts w:ascii="Tahoma" w:hAnsi="Tahoma" w:cs="Tahoma"/>
          <w:color w:val="000000"/>
          <w:sz w:val="20"/>
          <w:szCs w:val="20"/>
        </w:rPr>
      </w:pPr>
    </w:p>
    <w:bookmarkEnd w:id="0"/>
    <w:p w:rsidR="00183624" w:rsidRPr="00E31958" w:rsidRDefault="00183624" w:rsidP="009C2DE5">
      <w:pPr>
        <w:rPr>
          <w:rFonts w:ascii="Tahoma" w:hAnsi="Tahoma" w:cs="Tahoma"/>
          <w:color w:val="000000"/>
          <w:sz w:val="20"/>
          <w:szCs w:val="20"/>
        </w:rPr>
      </w:pPr>
      <w:r w:rsidRPr="00E31958">
        <w:rPr>
          <w:rFonts w:ascii="Tahoma" w:hAnsi="Tahoma" w:cs="Tahoma"/>
          <w:color w:val="000000"/>
          <w:sz w:val="20"/>
          <w:szCs w:val="20"/>
        </w:rPr>
        <w:t>______________________________________________________</w:t>
      </w:r>
    </w:p>
    <w:p w:rsidR="0054744B" w:rsidRPr="00E31958" w:rsidRDefault="0054744B" w:rsidP="0054744B">
      <w:pPr>
        <w:rPr>
          <w:rFonts w:ascii="Tahoma" w:hAnsi="Tahoma" w:cs="Tahoma"/>
          <w:sz w:val="20"/>
          <w:szCs w:val="20"/>
        </w:rPr>
      </w:pPr>
    </w:p>
    <w:p w:rsidR="0054744B" w:rsidRPr="00E31958" w:rsidRDefault="0054744B" w:rsidP="0054744B">
      <w:pPr>
        <w:rPr>
          <w:rFonts w:ascii="Tahoma" w:hAnsi="Tahoma" w:cs="Tahoma"/>
          <w:sz w:val="20"/>
          <w:szCs w:val="20"/>
        </w:rPr>
      </w:pPr>
    </w:p>
    <w:p w:rsidR="0054744B" w:rsidRPr="00E31958" w:rsidRDefault="0054744B" w:rsidP="0054744B">
      <w:pPr>
        <w:jc w:val="center"/>
        <w:rPr>
          <w:rFonts w:ascii="Tahoma" w:hAnsi="Tahoma" w:cs="Tahoma"/>
          <w:b/>
          <w:sz w:val="20"/>
          <w:szCs w:val="20"/>
        </w:rPr>
      </w:pPr>
      <w:r w:rsidRPr="00E31958">
        <w:rPr>
          <w:rFonts w:ascii="Tahoma" w:hAnsi="Tahoma" w:cs="Tahoma"/>
          <w:b/>
          <w:sz w:val="20"/>
          <w:szCs w:val="20"/>
        </w:rPr>
        <w:lastRenderedPageBreak/>
        <w:t>Specific Instructions:</w:t>
      </w:r>
    </w:p>
    <w:p w:rsidR="0054744B" w:rsidRPr="00E31958" w:rsidRDefault="0054744B" w:rsidP="0054744B">
      <w:pPr>
        <w:rPr>
          <w:rFonts w:ascii="Tahoma" w:hAnsi="Tahoma" w:cs="Tahoma"/>
          <w:sz w:val="20"/>
          <w:szCs w:val="20"/>
        </w:rPr>
      </w:pPr>
    </w:p>
    <w:p w:rsidR="0054744B" w:rsidRPr="00E31958" w:rsidRDefault="0054744B" w:rsidP="0054744B">
      <w:pPr>
        <w:rPr>
          <w:rFonts w:ascii="Tahoma" w:hAnsi="Tahoma" w:cs="Tahoma"/>
          <w:b/>
          <w:sz w:val="20"/>
          <w:szCs w:val="20"/>
        </w:rPr>
      </w:pPr>
      <w:r w:rsidRPr="00E31958">
        <w:rPr>
          <w:rFonts w:ascii="Tahoma" w:hAnsi="Tahoma" w:cs="Tahoma"/>
          <w:b/>
          <w:sz w:val="20"/>
          <w:szCs w:val="20"/>
        </w:rPr>
        <w:t>Who Should Submit Program Reports:</w:t>
      </w:r>
    </w:p>
    <w:p w:rsidR="0054744B" w:rsidRPr="00E31958" w:rsidRDefault="0054744B" w:rsidP="0054744B">
      <w:pPr>
        <w:rPr>
          <w:rFonts w:ascii="Tahoma" w:hAnsi="Tahoma" w:cs="Tahoma"/>
          <w:b/>
          <w:sz w:val="20"/>
          <w:szCs w:val="20"/>
        </w:rPr>
      </w:pPr>
    </w:p>
    <w:p w:rsidR="00744D7A" w:rsidRPr="00D1219E" w:rsidRDefault="00744D7A" w:rsidP="00744D7A">
      <w:pPr>
        <w:ind w:firstLine="720"/>
        <w:rPr>
          <w:rFonts w:ascii="Tahoma" w:hAnsi="Tahoma" w:cs="Tahoma"/>
          <w:sz w:val="20"/>
          <w:szCs w:val="20"/>
        </w:rPr>
      </w:pPr>
      <w:r w:rsidRPr="00D1219E">
        <w:rPr>
          <w:rFonts w:ascii="Tahoma" w:hAnsi="Tahoma" w:cs="Tahoma"/>
          <w:sz w:val="20"/>
          <w:szCs w:val="20"/>
        </w:rPr>
        <w:t xml:space="preserve">Institutions that prepare teachers in </w:t>
      </w:r>
      <w:r>
        <w:rPr>
          <w:rFonts w:ascii="Tahoma" w:hAnsi="Tahoma" w:cs="Tahoma"/>
          <w:sz w:val="20"/>
          <w:szCs w:val="20"/>
        </w:rPr>
        <w:t xml:space="preserve">elementary </w:t>
      </w:r>
      <w:r w:rsidRPr="00D1219E">
        <w:rPr>
          <w:rFonts w:ascii="Tahoma" w:hAnsi="Tahoma" w:cs="Tahoma"/>
          <w:sz w:val="20"/>
          <w:szCs w:val="20"/>
        </w:rPr>
        <w:t>education must prepare program reports.</w:t>
      </w:r>
    </w:p>
    <w:p w:rsidR="0054744B" w:rsidRPr="00E31958" w:rsidRDefault="0054744B" w:rsidP="0054744B">
      <w:pPr>
        <w:ind w:left="720"/>
        <w:rPr>
          <w:rFonts w:ascii="Tahoma" w:hAnsi="Tahoma" w:cs="Tahoma"/>
          <w:sz w:val="20"/>
          <w:szCs w:val="20"/>
        </w:rPr>
      </w:pPr>
    </w:p>
    <w:p w:rsidR="00CC70C0" w:rsidRDefault="00CC70C0" w:rsidP="00CC70C0">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r>
        <w:rPr>
          <w:rFonts w:ascii="Tahoma" w:hAnsi="Tahoma" w:cs="Tahoma"/>
          <w:b/>
          <w:sz w:val="20"/>
          <w:szCs w:val="20"/>
        </w:rPr>
        <w:t>:</w:t>
      </w:r>
    </w:p>
    <w:p w:rsidR="0054744B" w:rsidRPr="00E31958" w:rsidRDefault="0054744B" w:rsidP="0054744B">
      <w:pPr>
        <w:rPr>
          <w:rFonts w:ascii="Tahoma" w:hAnsi="Tahoma" w:cs="Tahoma"/>
          <w:b/>
          <w:sz w:val="20"/>
          <w:szCs w:val="20"/>
        </w:rPr>
      </w:pPr>
    </w:p>
    <w:p w:rsidR="0054744B" w:rsidRPr="00E31958" w:rsidRDefault="009C2DE5" w:rsidP="0054744B">
      <w:pPr>
        <w:ind w:left="720"/>
        <w:rPr>
          <w:rFonts w:ascii="Tahoma" w:hAnsi="Tahoma" w:cs="Tahoma"/>
          <w:sz w:val="20"/>
          <w:szCs w:val="20"/>
        </w:rPr>
      </w:pPr>
      <w:r>
        <w:rPr>
          <w:rFonts w:ascii="Tahoma" w:hAnsi="Tahoma" w:cs="Tahoma"/>
          <w:sz w:val="20"/>
          <w:szCs w:val="20"/>
        </w:rPr>
        <w:t>All standards must be met</w:t>
      </w:r>
      <w:r w:rsidR="0054744B" w:rsidRPr="00E31958">
        <w:rPr>
          <w:rFonts w:ascii="Tahoma" w:hAnsi="Tahoma" w:cs="Tahoma"/>
          <w:sz w:val="20"/>
          <w:szCs w:val="20"/>
        </w:rPr>
        <w:t xml:space="preserve">. </w:t>
      </w:r>
    </w:p>
    <w:p w:rsidR="0054744B" w:rsidRPr="00E31958" w:rsidRDefault="0054744B" w:rsidP="0054744B">
      <w:pPr>
        <w:rPr>
          <w:rFonts w:ascii="Tahoma" w:hAnsi="Tahoma" w:cs="Tahoma"/>
          <w:b/>
          <w:sz w:val="20"/>
          <w:szCs w:val="20"/>
        </w:rPr>
      </w:pPr>
    </w:p>
    <w:p w:rsidR="00904F7F" w:rsidRPr="00E31958" w:rsidRDefault="00904F7F" w:rsidP="00904F7F">
      <w:pPr>
        <w:rPr>
          <w:rFonts w:ascii="Tahoma" w:hAnsi="Tahoma" w:cs="Tahoma"/>
          <w:sz w:val="20"/>
          <w:szCs w:val="20"/>
        </w:rPr>
      </w:pPr>
      <w:r w:rsidRPr="00E31958">
        <w:rPr>
          <w:rFonts w:ascii="Tahoma" w:hAnsi="Tahoma" w:cs="Tahoma"/>
          <w:b/>
          <w:sz w:val="20"/>
          <w:szCs w:val="20"/>
        </w:rPr>
        <w:t>Will SD DOE accept grades as one of the assessments</w:t>
      </w:r>
      <w:r w:rsidRPr="00E31958">
        <w:rPr>
          <w:rFonts w:ascii="Tahoma" w:hAnsi="Tahoma" w:cs="Tahoma"/>
          <w:sz w:val="20"/>
          <w:szCs w:val="20"/>
        </w:rPr>
        <w:t>?</w:t>
      </w:r>
    </w:p>
    <w:p w:rsidR="00904F7F" w:rsidRPr="00E31958" w:rsidRDefault="00904F7F" w:rsidP="00904F7F">
      <w:pPr>
        <w:rPr>
          <w:rFonts w:ascii="Tahoma" w:hAnsi="Tahoma" w:cs="Tahoma"/>
          <w:sz w:val="20"/>
          <w:szCs w:val="20"/>
        </w:rPr>
      </w:pPr>
    </w:p>
    <w:p w:rsidR="00904F7F" w:rsidRPr="00E31958" w:rsidRDefault="00904F7F" w:rsidP="00904F7F">
      <w:pPr>
        <w:pStyle w:val="FootnoteText"/>
        <w:ind w:left="720"/>
        <w:rPr>
          <w:rFonts w:ascii="Tahoma" w:hAnsi="Tahoma" w:cs="Tahoma"/>
        </w:rPr>
      </w:pPr>
      <w:r w:rsidRPr="00E31958">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E31958" w:rsidRDefault="00904F7F" w:rsidP="00904F7F">
      <w:pPr>
        <w:rPr>
          <w:rFonts w:ascii="Tahoma" w:hAnsi="Tahoma" w:cs="Tahoma"/>
          <w:sz w:val="20"/>
          <w:szCs w:val="20"/>
        </w:rPr>
      </w:pPr>
    </w:p>
    <w:p w:rsidR="009C2DE5" w:rsidRDefault="009C2DE5">
      <w:pPr>
        <w:rPr>
          <w:rFonts w:ascii="Tahoma" w:hAnsi="Tahoma" w:cs="Tahoma"/>
          <w:b/>
          <w:sz w:val="20"/>
          <w:szCs w:val="20"/>
        </w:rPr>
      </w:pPr>
      <w:r>
        <w:rPr>
          <w:rFonts w:ascii="Tahoma" w:hAnsi="Tahoma" w:cs="Tahoma"/>
          <w:b/>
          <w:sz w:val="20"/>
          <w:szCs w:val="20"/>
        </w:rPr>
        <w:br w:type="page"/>
      </w:r>
    </w:p>
    <w:p w:rsidR="00904F7F" w:rsidRPr="00E31958" w:rsidRDefault="00904F7F" w:rsidP="0006225F">
      <w:pPr>
        <w:jc w:val="center"/>
        <w:rPr>
          <w:rFonts w:ascii="Tahoma" w:hAnsi="Tahoma" w:cs="Tahoma"/>
          <w:b/>
          <w:sz w:val="20"/>
          <w:szCs w:val="20"/>
        </w:rPr>
      </w:pPr>
    </w:p>
    <w:p w:rsidR="0006225F" w:rsidRPr="00E31958" w:rsidRDefault="0006225F" w:rsidP="0006225F">
      <w:pPr>
        <w:rPr>
          <w:rFonts w:ascii="Tahoma" w:hAnsi="Tahoma" w:cs="Tahoma"/>
          <w:sz w:val="20"/>
          <w:szCs w:val="20"/>
        </w:rPr>
      </w:pPr>
    </w:p>
    <w:p w:rsidR="0006225F" w:rsidRPr="00E31958" w:rsidRDefault="0006225F" w:rsidP="0006225F">
      <w:pPr>
        <w:rPr>
          <w:rFonts w:ascii="Tahoma" w:hAnsi="Tahoma" w:cs="Tahoma"/>
          <w:sz w:val="20"/>
          <w:szCs w:val="20"/>
        </w:rPr>
      </w:pPr>
    </w:p>
    <w:p w:rsidR="009C2DE5" w:rsidRPr="0061269F" w:rsidRDefault="009C2DE5" w:rsidP="009C2DE5">
      <w:pPr>
        <w:shd w:val="clear" w:color="auto" w:fill="E0E0E0"/>
        <w:jc w:val="center"/>
        <w:rPr>
          <w:rFonts w:ascii="Tahoma" w:hAnsi="Tahoma" w:cs="Tahoma"/>
          <w:b/>
          <w:sz w:val="20"/>
          <w:szCs w:val="20"/>
        </w:rPr>
      </w:pPr>
      <w:bookmarkStart w:id="3" w:name="_Hlk525813000"/>
      <w:bookmarkStart w:id="4" w:name="_Hlk525811891"/>
      <w:bookmarkStart w:id="5" w:name="_Hlk525813934"/>
      <w:r w:rsidRPr="0061269F">
        <w:rPr>
          <w:rFonts w:ascii="Tahoma" w:hAnsi="Tahoma" w:cs="Tahoma"/>
          <w:b/>
          <w:sz w:val="20"/>
          <w:szCs w:val="20"/>
        </w:rPr>
        <w:t>SECTION I—CONTEXT</w:t>
      </w:r>
    </w:p>
    <w:p w:rsidR="009C2DE5" w:rsidRDefault="009C2DE5" w:rsidP="009C2DE5">
      <w:pPr>
        <w:rPr>
          <w:rFonts w:ascii="Tahoma" w:hAnsi="Tahoma" w:cs="Tahoma"/>
          <w:b/>
          <w:sz w:val="22"/>
          <w:szCs w:val="22"/>
        </w:rPr>
      </w:pPr>
    </w:p>
    <w:p w:rsidR="009C2DE5" w:rsidRDefault="009C2DE5" w:rsidP="009C2DE5">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6"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9C2DE5" w:rsidRDefault="009C2DE5" w:rsidP="009C2D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9C2DE5" w:rsidRDefault="009C2DE5" w:rsidP="009C2DE5">
      <w:pPr>
        <w:pBdr>
          <w:top w:val="single" w:sz="4" w:space="1" w:color="auto"/>
          <w:left w:val="single" w:sz="4" w:space="4" w:color="auto"/>
          <w:bottom w:val="single" w:sz="4" w:space="1" w:color="auto"/>
          <w:right w:val="single" w:sz="4" w:space="0" w:color="auto"/>
        </w:pBdr>
        <w:ind w:left="360" w:hanging="360"/>
        <w:rPr>
          <w:bCs/>
        </w:rPr>
      </w:pPr>
    </w:p>
    <w:bookmarkEnd w:id="4"/>
    <w:bookmarkEnd w:id="6"/>
    <w:p w:rsidR="009C2DE5" w:rsidRDefault="009C2DE5" w:rsidP="009C2DE5">
      <w:pPr>
        <w:rPr>
          <w:rFonts w:ascii="Tahoma" w:hAnsi="Tahoma" w:cs="Tahoma"/>
          <w:b/>
          <w:sz w:val="22"/>
          <w:szCs w:val="22"/>
        </w:rPr>
      </w:pPr>
    </w:p>
    <w:bookmarkEnd w:id="5"/>
    <w:p w:rsidR="009C2DE5" w:rsidRDefault="009C2DE5" w:rsidP="009C2DE5">
      <w:pPr>
        <w:pStyle w:val="FootnoteText"/>
        <w:ind w:left="720"/>
        <w:rPr>
          <w:rFonts w:ascii="Tahoma" w:hAnsi="Tahoma" w:cs="Tahoma"/>
        </w:rPr>
      </w:pPr>
    </w:p>
    <w:p w:rsidR="0060767B" w:rsidRPr="00E31958" w:rsidRDefault="0060767B">
      <w:pPr>
        <w:rPr>
          <w:rFonts w:ascii="Tahoma" w:hAnsi="Tahoma" w:cs="Tahoma"/>
          <w:b/>
          <w:sz w:val="20"/>
          <w:szCs w:val="20"/>
        </w:rPr>
        <w:sectPr w:rsidR="0060767B" w:rsidRPr="00E31958" w:rsidSect="0009322A">
          <w:headerReference w:type="even" r:id="rId7"/>
          <w:footerReference w:type="even" r:id="rId8"/>
          <w:footerReference w:type="default" r:id="rId9"/>
          <w:headerReference w:type="first" r:id="rId10"/>
          <w:footerReference w:type="first" r:id="rId11"/>
          <w:pgSz w:w="12240" w:h="15840"/>
          <w:pgMar w:top="720" w:right="1080" w:bottom="720" w:left="900" w:header="720" w:footer="720" w:gutter="0"/>
          <w:cols w:space="720"/>
          <w:docGrid w:linePitch="360"/>
        </w:sectPr>
      </w:pPr>
    </w:p>
    <w:p w:rsidR="0060767B" w:rsidRPr="00E31958" w:rsidRDefault="0060767B">
      <w:pPr>
        <w:shd w:val="clear" w:color="auto" w:fill="E0E0E0"/>
        <w:jc w:val="center"/>
        <w:rPr>
          <w:rFonts w:ascii="Tahoma" w:hAnsi="Tahoma" w:cs="Tahoma"/>
          <w:b/>
          <w:sz w:val="20"/>
          <w:szCs w:val="20"/>
        </w:rPr>
      </w:pPr>
      <w:r w:rsidRPr="00E31958">
        <w:rPr>
          <w:rFonts w:ascii="Tahoma" w:hAnsi="Tahoma" w:cs="Tahoma"/>
          <w:b/>
          <w:sz w:val="20"/>
          <w:szCs w:val="20"/>
        </w:rPr>
        <w:lastRenderedPageBreak/>
        <w:t xml:space="preserve">SECTION II— </w:t>
      </w:r>
      <w:r w:rsidR="006C0606" w:rsidRPr="00E31958">
        <w:rPr>
          <w:rFonts w:ascii="Tahoma" w:hAnsi="Tahoma" w:cs="Tahoma"/>
          <w:b/>
          <w:sz w:val="20"/>
          <w:szCs w:val="20"/>
        </w:rPr>
        <w:t>LIST OF ASSESSMENTS</w:t>
      </w:r>
    </w:p>
    <w:p w:rsidR="0060767B" w:rsidRPr="00E31958" w:rsidRDefault="0060767B">
      <w:pPr>
        <w:rPr>
          <w:rFonts w:ascii="Tahoma" w:hAnsi="Tahoma" w:cs="Tahoma"/>
          <w:b/>
          <w:sz w:val="20"/>
          <w:szCs w:val="20"/>
        </w:rPr>
      </w:pPr>
    </w:p>
    <w:p w:rsidR="0060767B" w:rsidRPr="00E31958" w:rsidRDefault="0060767B" w:rsidP="00F93FBB">
      <w:pPr>
        <w:jc w:val="both"/>
        <w:rPr>
          <w:rFonts w:ascii="Tahoma" w:hAnsi="Tahoma" w:cs="Tahoma"/>
          <w:sz w:val="20"/>
          <w:szCs w:val="20"/>
        </w:rPr>
      </w:pPr>
      <w:r w:rsidRPr="00E31958">
        <w:rPr>
          <w:rFonts w:ascii="Tahoma" w:hAnsi="Tahoma" w:cs="Tahoma"/>
          <w:sz w:val="20"/>
          <w:szCs w:val="20"/>
        </w:rPr>
        <w:t xml:space="preserve">In this section, list the 6-8 assessments that are being submitted as evidence for meeting the </w:t>
      </w:r>
      <w:r w:rsidR="0054744B" w:rsidRPr="00E31958">
        <w:rPr>
          <w:rFonts w:ascii="Tahoma" w:hAnsi="Tahoma" w:cs="Tahoma"/>
          <w:sz w:val="20"/>
          <w:szCs w:val="20"/>
        </w:rPr>
        <w:t xml:space="preserve">24:53:07:04 </w:t>
      </w:r>
      <w:r w:rsidRPr="00E31958">
        <w:rPr>
          <w:rFonts w:ascii="Tahoma" w:hAnsi="Tahoma" w:cs="Tahoma"/>
          <w:sz w:val="20"/>
          <w:szCs w:val="20"/>
        </w:rPr>
        <w:t xml:space="preserve">standards. All programs must provide a minimum of six assessments. If </w:t>
      </w:r>
      <w:r w:rsidR="0043660E">
        <w:rPr>
          <w:rFonts w:ascii="Tahoma" w:hAnsi="Tahoma" w:cs="Tahoma"/>
          <w:sz w:val="20"/>
          <w:szCs w:val="20"/>
        </w:rPr>
        <w:t xml:space="preserve">the Department of Education </w:t>
      </w:r>
      <w:r w:rsidRPr="00E31958">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E31958" w:rsidRDefault="0060767B">
      <w:pPr>
        <w:rPr>
          <w:rFonts w:ascii="Tahoma" w:hAnsi="Tahoma" w:cs="Tahoma"/>
          <w:sz w:val="20"/>
          <w:szCs w:val="20"/>
        </w:rPr>
      </w:pPr>
    </w:p>
    <w:p w:rsidR="0060767B" w:rsidRPr="00E31958"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E31958">
        <w:trPr>
          <w:cantSplit/>
          <w:trHeight w:val="241"/>
          <w:tblHeader/>
        </w:trPr>
        <w:tc>
          <w:tcPr>
            <w:tcW w:w="4608" w:type="dxa"/>
            <w:gridSpan w:val="2"/>
            <w:vMerge w:val="restart"/>
          </w:tcPr>
          <w:p w:rsidR="00371F10" w:rsidRPr="00E31958" w:rsidRDefault="00371F10">
            <w:pPr>
              <w:jc w:val="center"/>
              <w:rPr>
                <w:rFonts w:ascii="Tahoma" w:hAnsi="Tahoma" w:cs="Tahoma"/>
                <w:b/>
                <w:sz w:val="16"/>
                <w:szCs w:val="16"/>
              </w:rPr>
            </w:pPr>
            <w:r w:rsidRPr="00E31958">
              <w:rPr>
                <w:rFonts w:ascii="Tahoma" w:hAnsi="Tahoma" w:cs="Tahoma"/>
                <w:b/>
                <w:sz w:val="16"/>
                <w:szCs w:val="16"/>
              </w:rPr>
              <w:t>Name of Assessment</w:t>
            </w:r>
            <w:r w:rsidR="007D2362" w:rsidRPr="00E31958">
              <w:rPr>
                <w:rStyle w:val="FootnoteReference"/>
                <w:rFonts w:ascii="Tahoma" w:hAnsi="Tahoma" w:cs="Tahoma"/>
                <w:b/>
                <w:sz w:val="16"/>
                <w:szCs w:val="16"/>
              </w:rPr>
              <w:footnoteReference w:id="2"/>
            </w:r>
          </w:p>
        </w:tc>
        <w:tc>
          <w:tcPr>
            <w:tcW w:w="4320" w:type="dxa"/>
            <w:vMerge w:val="restart"/>
          </w:tcPr>
          <w:p w:rsidR="00371F10" w:rsidRPr="00E31958" w:rsidRDefault="00371F10">
            <w:pPr>
              <w:jc w:val="center"/>
              <w:rPr>
                <w:rFonts w:ascii="Tahoma" w:hAnsi="Tahoma" w:cs="Tahoma"/>
                <w:b/>
                <w:sz w:val="16"/>
                <w:szCs w:val="16"/>
              </w:rPr>
            </w:pPr>
            <w:r w:rsidRPr="00E31958">
              <w:rPr>
                <w:rFonts w:ascii="Tahoma" w:hAnsi="Tahoma" w:cs="Tahoma"/>
                <w:b/>
                <w:sz w:val="16"/>
                <w:szCs w:val="16"/>
              </w:rPr>
              <w:t xml:space="preserve">Type or </w:t>
            </w:r>
          </w:p>
          <w:p w:rsidR="00371F10" w:rsidRPr="00E31958" w:rsidRDefault="00371F10">
            <w:pPr>
              <w:jc w:val="center"/>
              <w:rPr>
                <w:rFonts w:ascii="Tahoma" w:hAnsi="Tahoma" w:cs="Tahoma"/>
                <w:b/>
                <w:sz w:val="16"/>
                <w:szCs w:val="16"/>
              </w:rPr>
            </w:pPr>
            <w:r w:rsidRPr="00E31958">
              <w:rPr>
                <w:rFonts w:ascii="Tahoma" w:hAnsi="Tahoma" w:cs="Tahoma"/>
                <w:b/>
                <w:sz w:val="16"/>
                <w:szCs w:val="16"/>
              </w:rPr>
              <w:t>Form of Assessment</w:t>
            </w:r>
            <w:r w:rsidR="007D2362" w:rsidRPr="00E31958">
              <w:rPr>
                <w:rStyle w:val="FootnoteReference"/>
                <w:rFonts w:ascii="Tahoma" w:hAnsi="Tahoma" w:cs="Tahoma"/>
                <w:b/>
                <w:sz w:val="16"/>
                <w:szCs w:val="16"/>
              </w:rPr>
              <w:footnoteReference w:id="3"/>
            </w:r>
          </w:p>
        </w:tc>
        <w:tc>
          <w:tcPr>
            <w:tcW w:w="4140" w:type="dxa"/>
            <w:vMerge w:val="restart"/>
          </w:tcPr>
          <w:p w:rsidR="00791269" w:rsidRPr="00E31958" w:rsidRDefault="00371F10">
            <w:pPr>
              <w:jc w:val="center"/>
              <w:rPr>
                <w:rFonts w:ascii="Tahoma" w:hAnsi="Tahoma" w:cs="Tahoma"/>
                <w:b/>
                <w:sz w:val="16"/>
                <w:szCs w:val="16"/>
              </w:rPr>
            </w:pPr>
            <w:r w:rsidRPr="00E31958">
              <w:rPr>
                <w:rFonts w:ascii="Tahoma" w:hAnsi="Tahoma" w:cs="Tahoma"/>
                <w:b/>
                <w:sz w:val="16"/>
                <w:szCs w:val="16"/>
              </w:rPr>
              <w:t>When the Assessment</w:t>
            </w:r>
          </w:p>
          <w:p w:rsidR="00371F10" w:rsidRPr="00E31958" w:rsidRDefault="00371F10">
            <w:pPr>
              <w:jc w:val="center"/>
              <w:rPr>
                <w:rFonts w:ascii="Tahoma" w:hAnsi="Tahoma" w:cs="Tahoma"/>
                <w:b/>
                <w:sz w:val="16"/>
                <w:szCs w:val="16"/>
              </w:rPr>
            </w:pPr>
            <w:r w:rsidRPr="00E31958">
              <w:rPr>
                <w:rFonts w:ascii="Tahoma" w:hAnsi="Tahoma" w:cs="Tahoma"/>
                <w:b/>
                <w:sz w:val="16"/>
                <w:szCs w:val="16"/>
              </w:rPr>
              <w:t>Is Administered</w:t>
            </w:r>
            <w:r w:rsidR="007D2362" w:rsidRPr="00E31958">
              <w:rPr>
                <w:rStyle w:val="FootnoteReference"/>
                <w:rFonts w:ascii="Tahoma" w:hAnsi="Tahoma" w:cs="Tahoma"/>
                <w:b/>
                <w:sz w:val="16"/>
                <w:szCs w:val="16"/>
              </w:rPr>
              <w:footnoteReference w:id="4"/>
            </w:r>
          </w:p>
        </w:tc>
      </w:tr>
      <w:tr w:rsidR="00371F10" w:rsidRPr="00E31958">
        <w:trPr>
          <w:cantSplit/>
          <w:trHeight w:val="266"/>
          <w:tblHeader/>
        </w:trPr>
        <w:tc>
          <w:tcPr>
            <w:tcW w:w="4608" w:type="dxa"/>
            <w:gridSpan w:val="2"/>
            <w:vMerge/>
          </w:tcPr>
          <w:p w:rsidR="00371F10" w:rsidRPr="00E31958" w:rsidRDefault="00371F10">
            <w:pPr>
              <w:jc w:val="center"/>
              <w:rPr>
                <w:rFonts w:ascii="Tahoma" w:hAnsi="Tahoma" w:cs="Tahoma"/>
                <w:b/>
                <w:sz w:val="16"/>
                <w:szCs w:val="16"/>
              </w:rPr>
            </w:pPr>
          </w:p>
        </w:tc>
        <w:tc>
          <w:tcPr>
            <w:tcW w:w="4320" w:type="dxa"/>
            <w:vMerge/>
          </w:tcPr>
          <w:p w:rsidR="00371F10" w:rsidRPr="00E31958" w:rsidRDefault="00371F10">
            <w:pPr>
              <w:jc w:val="center"/>
              <w:rPr>
                <w:rFonts w:ascii="Tahoma" w:hAnsi="Tahoma" w:cs="Tahoma"/>
                <w:b/>
                <w:sz w:val="16"/>
                <w:szCs w:val="16"/>
              </w:rPr>
            </w:pPr>
          </w:p>
        </w:tc>
        <w:tc>
          <w:tcPr>
            <w:tcW w:w="4140" w:type="dxa"/>
            <w:vMerge/>
          </w:tcPr>
          <w:p w:rsidR="00371F10" w:rsidRPr="00E31958" w:rsidRDefault="00371F10">
            <w:pPr>
              <w:jc w:val="center"/>
              <w:rPr>
                <w:rFonts w:ascii="Tahoma" w:hAnsi="Tahoma" w:cs="Tahoma"/>
                <w:b/>
                <w:sz w:val="16"/>
                <w:szCs w:val="16"/>
              </w:rPr>
            </w:pPr>
          </w:p>
        </w:tc>
      </w:tr>
      <w:tr w:rsidR="00371F10" w:rsidRPr="00E31958">
        <w:tc>
          <w:tcPr>
            <w:tcW w:w="288" w:type="dxa"/>
          </w:tcPr>
          <w:p w:rsidR="00371F10" w:rsidRPr="00E31958" w:rsidRDefault="00371F10">
            <w:pPr>
              <w:rPr>
                <w:rFonts w:ascii="Tahoma" w:hAnsi="Tahoma" w:cs="Tahoma"/>
                <w:sz w:val="16"/>
                <w:szCs w:val="16"/>
              </w:rPr>
            </w:pPr>
            <w:r w:rsidRPr="00E31958">
              <w:rPr>
                <w:rFonts w:ascii="Tahoma" w:hAnsi="Tahoma" w:cs="Tahoma"/>
                <w:sz w:val="16"/>
                <w:szCs w:val="16"/>
              </w:rPr>
              <w:t>1</w:t>
            </w:r>
          </w:p>
        </w:tc>
        <w:tc>
          <w:tcPr>
            <w:tcW w:w="4320" w:type="dxa"/>
          </w:tcPr>
          <w:p w:rsidR="00A0281D" w:rsidRPr="00E31958" w:rsidRDefault="00371F10" w:rsidP="00A0281D">
            <w:pPr>
              <w:rPr>
                <w:rFonts w:ascii="Tahoma" w:hAnsi="Tahoma" w:cs="Tahoma"/>
                <w:b/>
                <w:sz w:val="16"/>
                <w:szCs w:val="16"/>
              </w:rPr>
            </w:pPr>
            <w:r w:rsidRPr="00E31958">
              <w:rPr>
                <w:rFonts w:ascii="Tahoma" w:hAnsi="Tahoma" w:cs="Tahoma"/>
                <w:b/>
                <w:sz w:val="16"/>
                <w:szCs w:val="16"/>
              </w:rPr>
              <w:t>[</w:t>
            </w:r>
            <w:r w:rsidR="00F07065" w:rsidRPr="00E31958">
              <w:rPr>
                <w:rFonts w:ascii="Tahoma" w:hAnsi="Tahoma" w:cs="Tahoma"/>
                <w:b/>
                <w:sz w:val="16"/>
                <w:szCs w:val="16"/>
              </w:rPr>
              <w:t>C</w:t>
            </w:r>
            <w:r w:rsidRPr="00E31958">
              <w:rPr>
                <w:rFonts w:ascii="Tahoma" w:hAnsi="Tahoma" w:cs="Tahoma"/>
                <w:b/>
                <w:sz w:val="16"/>
                <w:szCs w:val="16"/>
              </w:rPr>
              <w:t xml:space="preserve">ontent-based </w:t>
            </w:r>
            <w:r w:rsidR="00905B4D" w:rsidRPr="00E31958">
              <w:rPr>
                <w:rFonts w:ascii="Tahoma" w:hAnsi="Tahoma" w:cs="Tahoma"/>
                <w:b/>
                <w:sz w:val="16"/>
                <w:szCs w:val="16"/>
              </w:rPr>
              <w:t>certification exam, where applicable</w:t>
            </w:r>
            <w:r w:rsidR="00A0281D" w:rsidRPr="00E31958">
              <w:rPr>
                <w:rFonts w:ascii="Tahoma" w:hAnsi="Tahoma" w:cs="Tahoma"/>
                <w:b/>
                <w:sz w:val="16"/>
                <w:szCs w:val="16"/>
              </w:rPr>
              <w:t xml:space="preserve">] </w:t>
            </w:r>
          </w:p>
          <w:p w:rsidR="0033645A" w:rsidRPr="00E31958" w:rsidRDefault="0033645A" w:rsidP="00A0281D">
            <w:pPr>
              <w:rPr>
                <w:rFonts w:ascii="Tahoma" w:hAnsi="Tahoma" w:cs="Tahoma"/>
                <w:b/>
                <w:sz w:val="16"/>
                <w:szCs w:val="16"/>
              </w:rPr>
            </w:pPr>
          </w:p>
          <w:p w:rsidR="00A0281D" w:rsidRPr="00E31958" w:rsidRDefault="00A0281D" w:rsidP="00A0281D">
            <w:pPr>
              <w:rPr>
                <w:rFonts w:ascii="Tahoma" w:hAnsi="Tahoma" w:cs="Tahoma"/>
                <w:b/>
                <w:sz w:val="16"/>
                <w:szCs w:val="16"/>
              </w:rPr>
            </w:pPr>
            <w:r w:rsidRPr="00E31958">
              <w:rPr>
                <w:rFonts w:ascii="Tahoma" w:hAnsi="Tahoma" w:cs="Tahoma"/>
                <w:b/>
                <w:sz w:val="16"/>
                <w:szCs w:val="16"/>
              </w:rPr>
              <w:t xml:space="preserve">Required: Praxis II Content Exam </w:t>
            </w:r>
          </w:p>
          <w:p w:rsidR="00A0281D" w:rsidRPr="00E31958" w:rsidRDefault="00A0281D" w:rsidP="00A0281D">
            <w:pPr>
              <w:rPr>
                <w:rFonts w:ascii="Tahoma" w:hAnsi="Tahoma" w:cs="Tahoma"/>
                <w:sz w:val="16"/>
                <w:szCs w:val="16"/>
              </w:rPr>
            </w:pPr>
          </w:p>
        </w:tc>
        <w:tc>
          <w:tcPr>
            <w:tcW w:w="4320" w:type="dxa"/>
          </w:tcPr>
          <w:p w:rsidR="00371F10" w:rsidRPr="00E31958" w:rsidRDefault="00371F10">
            <w:pPr>
              <w:rPr>
                <w:rFonts w:ascii="Tahoma" w:hAnsi="Tahoma" w:cs="Tahoma"/>
                <w:sz w:val="16"/>
                <w:szCs w:val="16"/>
              </w:rPr>
            </w:pPr>
          </w:p>
        </w:tc>
        <w:tc>
          <w:tcPr>
            <w:tcW w:w="4140" w:type="dxa"/>
          </w:tcPr>
          <w:p w:rsidR="00371F10" w:rsidRPr="00E31958" w:rsidRDefault="00371F10">
            <w:pPr>
              <w:rPr>
                <w:rFonts w:ascii="Tahoma" w:hAnsi="Tahoma" w:cs="Tahoma"/>
                <w:sz w:val="16"/>
                <w:szCs w:val="16"/>
              </w:rPr>
            </w:pPr>
          </w:p>
        </w:tc>
      </w:tr>
      <w:tr w:rsidR="00EC2149" w:rsidRPr="00E31958">
        <w:tc>
          <w:tcPr>
            <w:tcW w:w="288" w:type="dxa"/>
          </w:tcPr>
          <w:p w:rsidR="00EC2149" w:rsidRPr="00E31958" w:rsidRDefault="00EC2149">
            <w:pPr>
              <w:rPr>
                <w:rFonts w:ascii="Tahoma" w:hAnsi="Tahoma" w:cs="Tahoma"/>
                <w:sz w:val="16"/>
                <w:szCs w:val="16"/>
              </w:rPr>
            </w:pPr>
            <w:r w:rsidRPr="00E31958">
              <w:rPr>
                <w:rFonts w:ascii="Tahoma" w:hAnsi="Tahoma" w:cs="Tahoma"/>
                <w:sz w:val="16"/>
                <w:szCs w:val="16"/>
              </w:rPr>
              <w:t>2</w:t>
            </w:r>
          </w:p>
        </w:tc>
        <w:tc>
          <w:tcPr>
            <w:tcW w:w="4320" w:type="dxa"/>
          </w:tcPr>
          <w:p w:rsidR="00EC2149" w:rsidRPr="00E31958" w:rsidRDefault="00EC2149" w:rsidP="00EC2149">
            <w:pPr>
              <w:rPr>
                <w:rFonts w:ascii="Tahoma" w:hAnsi="Tahoma" w:cs="Tahoma"/>
                <w:b/>
                <w:sz w:val="16"/>
                <w:szCs w:val="16"/>
              </w:rPr>
            </w:pPr>
            <w:r w:rsidRPr="00E31958">
              <w:rPr>
                <w:rFonts w:ascii="Tahoma" w:hAnsi="Tahoma" w:cs="Tahoma"/>
                <w:b/>
                <w:sz w:val="16"/>
                <w:szCs w:val="16"/>
              </w:rPr>
              <w:t>[</w:t>
            </w:r>
            <w:r w:rsidR="00585275" w:rsidRPr="00E31958">
              <w:rPr>
                <w:rFonts w:ascii="Tahoma" w:hAnsi="Tahoma" w:cs="Tahoma"/>
                <w:b/>
                <w:sz w:val="16"/>
                <w:szCs w:val="16"/>
              </w:rPr>
              <w:t>Assessment of content knowledge in</w:t>
            </w:r>
            <w:r w:rsidR="001830AE" w:rsidRPr="00E31958">
              <w:rPr>
                <w:rFonts w:ascii="Tahoma" w:hAnsi="Tahoma" w:cs="Tahoma"/>
                <w:b/>
                <w:sz w:val="16"/>
                <w:szCs w:val="16"/>
              </w:rPr>
              <w:t xml:space="preserve"> elementary</w:t>
            </w:r>
            <w:r w:rsidR="00D378B9" w:rsidRPr="00E31958">
              <w:rPr>
                <w:rFonts w:ascii="Tahoma" w:hAnsi="Tahoma" w:cs="Tahoma"/>
                <w:b/>
                <w:sz w:val="16"/>
                <w:szCs w:val="16"/>
              </w:rPr>
              <w:t xml:space="preserve"> education</w:t>
            </w:r>
            <w:r w:rsidR="00585275" w:rsidRPr="00E31958">
              <w:rPr>
                <w:rFonts w:ascii="Tahoma" w:hAnsi="Tahoma" w:cs="Tahoma"/>
                <w:b/>
                <w:sz w:val="16"/>
                <w:szCs w:val="16"/>
              </w:rPr>
              <w:t>]</w:t>
            </w:r>
          </w:p>
          <w:p w:rsidR="00A0281D" w:rsidRPr="00E31958" w:rsidRDefault="00A0281D" w:rsidP="00EC2149">
            <w:pPr>
              <w:rPr>
                <w:rFonts w:ascii="Tahoma" w:hAnsi="Tahoma" w:cs="Tahoma"/>
                <w:b/>
                <w:sz w:val="16"/>
                <w:szCs w:val="16"/>
              </w:rPr>
            </w:pPr>
          </w:p>
          <w:p w:rsidR="00A0281D" w:rsidRPr="00E31958" w:rsidRDefault="00A0281D" w:rsidP="00EC2149">
            <w:pPr>
              <w:rPr>
                <w:rFonts w:ascii="Tahoma" w:hAnsi="Tahoma" w:cs="Tahoma"/>
                <w:b/>
                <w:sz w:val="16"/>
                <w:szCs w:val="16"/>
              </w:rPr>
            </w:pPr>
            <w:r w:rsidRPr="00E31958">
              <w:rPr>
                <w:rFonts w:ascii="Tahoma" w:hAnsi="Tahoma" w:cs="Tahoma"/>
                <w:b/>
                <w:sz w:val="16"/>
                <w:szCs w:val="16"/>
              </w:rPr>
              <w:t xml:space="preserve">May Include: </w:t>
            </w:r>
          </w:p>
          <w:p w:rsidR="00A0281D" w:rsidRPr="00E31958" w:rsidRDefault="0033645A" w:rsidP="00A0281D">
            <w:pPr>
              <w:numPr>
                <w:ilvl w:val="0"/>
                <w:numId w:val="42"/>
              </w:numPr>
              <w:rPr>
                <w:rFonts w:ascii="Tahoma" w:hAnsi="Tahoma" w:cs="Tahoma"/>
                <w:b/>
                <w:sz w:val="16"/>
                <w:szCs w:val="16"/>
              </w:rPr>
            </w:pPr>
            <w:r w:rsidRPr="00E31958">
              <w:rPr>
                <w:rFonts w:ascii="Tahoma" w:hAnsi="Tahoma" w:cs="Tahoma"/>
                <w:b/>
                <w:sz w:val="16"/>
                <w:szCs w:val="16"/>
              </w:rPr>
              <w:t xml:space="preserve">Content-course </w:t>
            </w:r>
            <w:r w:rsidR="00A0281D" w:rsidRPr="00E31958">
              <w:rPr>
                <w:rFonts w:ascii="Tahoma" w:hAnsi="Tahoma" w:cs="Tahoma"/>
                <w:b/>
                <w:sz w:val="16"/>
                <w:szCs w:val="16"/>
              </w:rPr>
              <w:t xml:space="preserve">Grades </w:t>
            </w:r>
          </w:p>
          <w:p w:rsidR="00A0281D" w:rsidRPr="00E31958" w:rsidRDefault="00A0281D" w:rsidP="00A0281D">
            <w:pPr>
              <w:numPr>
                <w:ilvl w:val="0"/>
                <w:numId w:val="42"/>
              </w:numPr>
              <w:rPr>
                <w:rFonts w:ascii="Tahoma" w:hAnsi="Tahoma" w:cs="Tahoma"/>
                <w:b/>
                <w:sz w:val="16"/>
                <w:szCs w:val="16"/>
              </w:rPr>
            </w:pPr>
            <w:r w:rsidRPr="00E31958">
              <w:rPr>
                <w:rFonts w:ascii="Tahoma" w:hAnsi="Tahoma" w:cs="Tahoma"/>
                <w:b/>
                <w:sz w:val="16"/>
                <w:szCs w:val="16"/>
              </w:rPr>
              <w:t>Content Portfolio</w:t>
            </w:r>
          </w:p>
          <w:p w:rsidR="00A0281D" w:rsidRPr="00E31958" w:rsidRDefault="00A0281D" w:rsidP="00A0281D">
            <w:pPr>
              <w:numPr>
                <w:ilvl w:val="0"/>
                <w:numId w:val="42"/>
              </w:numPr>
              <w:rPr>
                <w:rFonts w:ascii="Tahoma" w:hAnsi="Tahoma" w:cs="Tahoma"/>
                <w:b/>
                <w:sz w:val="16"/>
                <w:szCs w:val="16"/>
              </w:rPr>
            </w:pPr>
            <w:r w:rsidRPr="00E31958">
              <w:rPr>
                <w:rFonts w:ascii="Tahoma" w:hAnsi="Tahoma" w:cs="Tahoma"/>
                <w:b/>
                <w:sz w:val="16"/>
                <w:szCs w:val="16"/>
              </w:rPr>
              <w:t xml:space="preserve">Comprehensive Exam </w:t>
            </w:r>
          </w:p>
          <w:p w:rsidR="0033645A" w:rsidRPr="00E31958" w:rsidRDefault="00A0281D" w:rsidP="0033645A">
            <w:pPr>
              <w:numPr>
                <w:ilvl w:val="0"/>
                <w:numId w:val="42"/>
              </w:numPr>
              <w:rPr>
                <w:rFonts w:ascii="Tahoma" w:hAnsi="Tahoma" w:cs="Tahoma"/>
                <w:b/>
                <w:sz w:val="16"/>
                <w:szCs w:val="16"/>
              </w:rPr>
            </w:pPr>
            <w:r w:rsidRPr="00E31958">
              <w:rPr>
                <w:rFonts w:ascii="Tahoma" w:hAnsi="Tahoma" w:cs="Tahoma"/>
                <w:b/>
                <w:sz w:val="16"/>
                <w:szCs w:val="16"/>
              </w:rPr>
              <w:t xml:space="preserve">Capstone Project </w:t>
            </w:r>
          </w:p>
          <w:p w:rsidR="00A0281D" w:rsidRPr="00E31958" w:rsidRDefault="00A0281D" w:rsidP="00A0281D">
            <w:pPr>
              <w:ind w:left="360"/>
              <w:rPr>
                <w:rFonts w:ascii="Tahoma" w:hAnsi="Tahoma" w:cs="Tahoma"/>
                <w:b/>
                <w:sz w:val="16"/>
                <w:szCs w:val="16"/>
              </w:rPr>
            </w:pPr>
          </w:p>
        </w:tc>
        <w:tc>
          <w:tcPr>
            <w:tcW w:w="4320" w:type="dxa"/>
          </w:tcPr>
          <w:p w:rsidR="00EC2149" w:rsidRPr="00E31958" w:rsidRDefault="00EC2149">
            <w:pPr>
              <w:rPr>
                <w:rFonts w:ascii="Tahoma" w:hAnsi="Tahoma" w:cs="Tahoma"/>
                <w:sz w:val="16"/>
                <w:szCs w:val="16"/>
              </w:rPr>
            </w:pPr>
          </w:p>
        </w:tc>
        <w:tc>
          <w:tcPr>
            <w:tcW w:w="4140" w:type="dxa"/>
          </w:tcPr>
          <w:p w:rsidR="00EC2149" w:rsidRPr="00E31958" w:rsidRDefault="00EC2149">
            <w:pPr>
              <w:rPr>
                <w:rFonts w:ascii="Tahoma" w:hAnsi="Tahoma" w:cs="Tahoma"/>
                <w:sz w:val="16"/>
                <w:szCs w:val="16"/>
              </w:rPr>
            </w:pPr>
          </w:p>
        </w:tc>
      </w:tr>
      <w:tr w:rsidR="00EC2149" w:rsidRPr="00E31958">
        <w:trPr>
          <w:trHeight w:val="674"/>
        </w:trPr>
        <w:tc>
          <w:tcPr>
            <w:tcW w:w="288" w:type="dxa"/>
          </w:tcPr>
          <w:p w:rsidR="00EC2149" w:rsidRPr="00E31958" w:rsidRDefault="00EC2149">
            <w:pPr>
              <w:rPr>
                <w:rFonts w:ascii="Tahoma" w:hAnsi="Tahoma" w:cs="Tahoma"/>
                <w:sz w:val="16"/>
                <w:szCs w:val="16"/>
              </w:rPr>
            </w:pPr>
            <w:r w:rsidRPr="00E31958">
              <w:rPr>
                <w:rFonts w:ascii="Tahoma" w:hAnsi="Tahoma" w:cs="Tahoma"/>
                <w:sz w:val="16"/>
                <w:szCs w:val="16"/>
              </w:rPr>
              <w:t>3</w:t>
            </w:r>
          </w:p>
        </w:tc>
        <w:tc>
          <w:tcPr>
            <w:tcW w:w="4320" w:type="dxa"/>
          </w:tcPr>
          <w:p w:rsidR="00EC2149" w:rsidRPr="00E31958" w:rsidRDefault="00EC2149" w:rsidP="00EC2149">
            <w:pPr>
              <w:rPr>
                <w:rFonts w:ascii="Tahoma" w:hAnsi="Tahoma" w:cs="Tahoma"/>
                <w:b/>
                <w:sz w:val="16"/>
                <w:szCs w:val="16"/>
              </w:rPr>
            </w:pPr>
            <w:r w:rsidRPr="00E31958">
              <w:rPr>
                <w:rFonts w:ascii="Tahoma" w:hAnsi="Tahoma" w:cs="Tahoma"/>
                <w:b/>
                <w:sz w:val="16"/>
                <w:szCs w:val="16"/>
              </w:rPr>
              <w:t>[Assessment of candidate ability to plan instruction]</w:t>
            </w:r>
          </w:p>
          <w:p w:rsidR="0033645A" w:rsidRPr="00E31958" w:rsidRDefault="0033645A" w:rsidP="00EC2149">
            <w:pPr>
              <w:rPr>
                <w:rFonts w:ascii="Tahoma" w:hAnsi="Tahoma" w:cs="Tahoma"/>
                <w:b/>
                <w:sz w:val="16"/>
                <w:szCs w:val="16"/>
              </w:rPr>
            </w:pPr>
          </w:p>
          <w:p w:rsidR="0033645A" w:rsidRPr="00E31958" w:rsidRDefault="00316415" w:rsidP="00EC2149">
            <w:pPr>
              <w:rPr>
                <w:rFonts w:ascii="Tahoma" w:hAnsi="Tahoma" w:cs="Tahoma"/>
                <w:b/>
                <w:sz w:val="16"/>
                <w:szCs w:val="16"/>
              </w:rPr>
            </w:pPr>
            <w:r w:rsidRPr="00E31958">
              <w:rPr>
                <w:rFonts w:ascii="Tahoma" w:hAnsi="Tahoma" w:cs="Tahoma"/>
                <w:b/>
                <w:sz w:val="16"/>
                <w:szCs w:val="16"/>
              </w:rPr>
              <w:t xml:space="preserve">May Include: </w:t>
            </w:r>
          </w:p>
          <w:p w:rsidR="00316415" w:rsidRPr="00E31958" w:rsidRDefault="00316415" w:rsidP="00316415">
            <w:pPr>
              <w:numPr>
                <w:ilvl w:val="0"/>
                <w:numId w:val="43"/>
              </w:numPr>
              <w:rPr>
                <w:rFonts w:ascii="Tahoma" w:hAnsi="Tahoma" w:cs="Tahoma"/>
                <w:b/>
                <w:sz w:val="16"/>
                <w:szCs w:val="16"/>
              </w:rPr>
            </w:pPr>
            <w:r w:rsidRPr="00E31958">
              <w:rPr>
                <w:rFonts w:ascii="Tahoma" w:hAnsi="Tahoma" w:cs="Tahoma"/>
                <w:b/>
                <w:sz w:val="16"/>
                <w:szCs w:val="16"/>
              </w:rPr>
              <w:t xml:space="preserve">Unit Plan Assessment Data  </w:t>
            </w:r>
          </w:p>
          <w:p w:rsidR="00316415" w:rsidRPr="00E31958" w:rsidRDefault="00316415" w:rsidP="00316415">
            <w:pPr>
              <w:numPr>
                <w:ilvl w:val="0"/>
                <w:numId w:val="43"/>
              </w:numPr>
              <w:rPr>
                <w:rFonts w:ascii="Tahoma" w:hAnsi="Tahoma" w:cs="Tahoma"/>
                <w:b/>
                <w:sz w:val="16"/>
                <w:szCs w:val="16"/>
              </w:rPr>
            </w:pPr>
            <w:r w:rsidRPr="00E31958">
              <w:rPr>
                <w:rFonts w:ascii="Tahoma" w:hAnsi="Tahoma" w:cs="Tahoma"/>
                <w:b/>
                <w:sz w:val="16"/>
                <w:szCs w:val="16"/>
              </w:rPr>
              <w:t xml:space="preserve">Lesson Plan Assessment Data </w:t>
            </w:r>
          </w:p>
          <w:p w:rsidR="00EC2149" w:rsidRPr="00E31958" w:rsidRDefault="00EC2149" w:rsidP="00EC2149">
            <w:pPr>
              <w:rPr>
                <w:rFonts w:ascii="Tahoma" w:hAnsi="Tahoma" w:cs="Tahoma"/>
                <w:sz w:val="16"/>
                <w:szCs w:val="16"/>
              </w:rPr>
            </w:pPr>
          </w:p>
        </w:tc>
        <w:tc>
          <w:tcPr>
            <w:tcW w:w="4320" w:type="dxa"/>
          </w:tcPr>
          <w:p w:rsidR="00EC2149" w:rsidRPr="00E31958" w:rsidRDefault="00EC2149">
            <w:pPr>
              <w:rPr>
                <w:rFonts w:ascii="Tahoma" w:hAnsi="Tahoma" w:cs="Tahoma"/>
                <w:sz w:val="16"/>
                <w:szCs w:val="16"/>
              </w:rPr>
            </w:pPr>
          </w:p>
          <w:p w:rsidR="00EC2149" w:rsidRPr="00E31958" w:rsidRDefault="00EC2149">
            <w:pPr>
              <w:rPr>
                <w:rFonts w:ascii="Tahoma" w:hAnsi="Tahoma" w:cs="Tahoma"/>
                <w:sz w:val="16"/>
                <w:szCs w:val="16"/>
              </w:rPr>
            </w:pPr>
          </w:p>
        </w:tc>
        <w:tc>
          <w:tcPr>
            <w:tcW w:w="4140" w:type="dxa"/>
          </w:tcPr>
          <w:p w:rsidR="00EC2149" w:rsidRPr="00E31958" w:rsidRDefault="00EC2149">
            <w:pPr>
              <w:rPr>
                <w:rFonts w:ascii="Tahoma" w:hAnsi="Tahoma" w:cs="Tahoma"/>
                <w:sz w:val="16"/>
                <w:szCs w:val="16"/>
              </w:rPr>
            </w:pPr>
          </w:p>
        </w:tc>
      </w:tr>
      <w:tr w:rsidR="00EC2149" w:rsidRPr="00E31958">
        <w:trPr>
          <w:trHeight w:val="692"/>
        </w:trPr>
        <w:tc>
          <w:tcPr>
            <w:tcW w:w="288" w:type="dxa"/>
          </w:tcPr>
          <w:p w:rsidR="00EC2149" w:rsidRPr="00E31958" w:rsidRDefault="00EC2149">
            <w:pPr>
              <w:rPr>
                <w:rFonts w:ascii="Tahoma" w:hAnsi="Tahoma" w:cs="Tahoma"/>
                <w:sz w:val="16"/>
                <w:szCs w:val="16"/>
              </w:rPr>
            </w:pPr>
            <w:r w:rsidRPr="00E31958">
              <w:rPr>
                <w:rFonts w:ascii="Tahoma" w:hAnsi="Tahoma" w:cs="Tahoma"/>
                <w:sz w:val="16"/>
                <w:szCs w:val="16"/>
              </w:rPr>
              <w:t>4</w:t>
            </w:r>
          </w:p>
        </w:tc>
        <w:tc>
          <w:tcPr>
            <w:tcW w:w="4320" w:type="dxa"/>
          </w:tcPr>
          <w:p w:rsidR="00316415" w:rsidRPr="00E31958" w:rsidRDefault="00EC2149" w:rsidP="00EC2149">
            <w:pPr>
              <w:rPr>
                <w:rFonts w:ascii="Tahoma" w:hAnsi="Tahoma" w:cs="Tahoma"/>
                <w:b/>
                <w:sz w:val="16"/>
                <w:szCs w:val="16"/>
              </w:rPr>
            </w:pPr>
            <w:r w:rsidRPr="00E31958">
              <w:rPr>
                <w:rFonts w:ascii="Tahoma" w:hAnsi="Tahoma" w:cs="Tahoma"/>
                <w:b/>
                <w:sz w:val="16"/>
                <w:szCs w:val="16"/>
              </w:rPr>
              <w:t>[Assessment of student teaching</w:t>
            </w:r>
            <w:r w:rsidR="00316415" w:rsidRPr="00E31958">
              <w:rPr>
                <w:rFonts w:ascii="Tahoma" w:hAnsi="Tahoma" w:cs="Tahoma"/>
                <w:b/>
                <w:sz w:val="16"/>
                <w:szCs w:val="16"/>
              </w:rPr>
              <w:t xml:space="preserve">] </w:t>
            </w:r>
          </w:p>
          <w:p w:rsidR="00316415" w:rsidRPr="00E31958" w:rsidRDefault="00316415" w:rsidP="00EC2149">
            <w:pPr>
              <w:rPr>
                <w:rFonts w:ascii="Tahoma" w:hAnsi="Tahoma" w:cs="Tahoma"/>
                <w:b/>
                <w:sz w:val="16"/>
                <w:szCs w:val="16"/>
              </w:rPr>
            </w:pPr>
          </w:p>
          <w:p w:rsidR="00316415" w:rsidRPr="00E31958" w:rsidRDefault="00316415" w:rsidP="00EC2149">
            <w:pPr>
              <w:rPr>
                <w:rFonts w:ascii="Tahoma" w:hAnsi="Tahoma" w:cs="Tahoma"/>
                <w:b/>
                <w:sz w:val="16"/>
                <w:szCs w:val="16"/>
              </w:rPr>
            </w:pPr>
            <w:r w:rsidRPr="00E31958">
              <w:rPr>
                <w:rFonts w:ascii="Tahoma" w:hAnsi="Tahoma" w:cs="Tahoma"/>
                <w:b/>
                <w:sz w:val="16"/>
                <w:szCs w:val="16"/>
              </w:rPr>
              <w:t xml:space="preserve">May Include: </w:t>
            </w:r>
          </w:p>
          <w:p w:rsidR="00316415" w:rsidRPr="00E31958" w:rsidRDefault="00316415" w:rsidP="00316415">
            <w:pPr>
              <w:numPr>
                <w:ilvl w:val="0"/>
                <w:numId w:val="44"/>
              </w:numPr>
              <w:rPr>
                <w:rFonts w:ascii="Tahoma" w:hAnsi="Tahoma" w:cs="Tahoma"/>
                <w:b/>
                <w:sz w:val="16"/>
                <w:szCs w:val="16"/>
              </w:rPr>
            </w:pPr>
            <w:r w:rsidRPr="00E31958">
              <w:rPr>
                <w:rFonts w:ascii="Tahoma" w:hAnsi="Tahoma" w:cs="Tahoma"/>
                <w:b/>
                <w:sz w:val="16"/>
                <w:szCs w:val="16"/>
              </w:rPr>
              <w:t>Cooperating Teacher Evaluation</w:t>
            </w:r>
          </w:p>
          <w:p w:rsidR="00316415" w:rsidRPr="00E31958" w:rsidRDefault="00316415" w:rsidP="00316415">
            <w:pPr>
              <w:numPr>
                <w:ilvl w:val="0"/>
                <w:numId w:val="44"/>
              </w:numPr>
              <w:rPr>
                <w:rFonts w:ascii="Tahoma" w:hAnsi="Tahoma" w:cs="Tahoma"/>
                <w:b/>
                <w:sz w:val="16"/>
                <w:szCs w:val="16"/>
              </w:rPr>
            </w:pPr>
            <w:r w:rsidRPr="00E31958">
              <w:rPr>
                <w:rFonts w:ascii="Tahoma" w:hAnsi="Tahoma" w:cs="Tahoma"/>
                <w:b/>
                <w:sz w:val="16"/>
                <w:szCs w:val="16"/>
              </w:rPr>
              <w:t xml:space="preserve">Institution Supervisor Evaluation  </w:t>
            </w:r>
          </w:p>
          <w:p w:rsidR="00316415" w:rsidRPr="00E31958" w:rsidRDefault="00316415" w:rsidP="00EC2149">
            <w:pPr>
              <w:rPr>
                <w:rFonts w:ascii="Tahoma" w:hAnsi="Tahoma" w:cs="Tahoma"/>
                <w:b/>
                <w:sz w:val="16"/>
                <w:szCs w:val="16"/>
              </w:rPr>
            </w:pPr>
          </w:p>
        </w:tc>
        <w:tc>
          <w:tcPr>
            <w:tcW w:w="4320" w:type="dxa"/>
          </w:tcPr>
          <w:p w:rsidR="00EC2149" w:rsidRPr="00E31958" w:rsidRDefault="00EC2149">
            <w:pPr>
              <w:rPr>
                <w:rFonts w:ascii="Tahoma" w:hAnsi="Tahoma" w:cs="Tahoma"/>
                <w:sz w:val="16"/>
                <w:szCs w:val="16"/>
              </w:rPr>
            </w:pPr>
          </w:p>
        </w:tc>
        <w:tc>
          <w:tcPr>
            <w:tcW w:w="4140" w:type="dxa"/>
          </w:tcPr>
          <w:p w:rsidR="00EC2149" w:rsidRPr="00E31958" w:rsidRDefault="00EC2149">
            <w:pPr>
              <w:rPr>
                <w:rFonts w:ascii="Tahoma" w:hAnsi="Tahoma" w:cs="Tahoma"/>
                <w:sz w:val="16"/>
                <w:szCs w:val="16"/>
              </w:rPr>
            </w:pPr>
          </w:p>
        </w:tc>
      </w:tr>
      <w:tr w:rsidR="00371F10" w:rsidRPr="00E31958">
        <w:tc>
          <w:tcPr>
            <w:tcW w:w="288" w:type="dxa"/>
          </w:tcPr>
          <w:p w:rsidR="00371F10" w:rsidRPr="00E31958" w:rsidRDefault="008B3C21">
            <w:pPr>
              <w:rPr>
                <w:rFonts w:ascii="Tahoma" w:hAnsi="Tahoma" w:cs="Tahoma"/>
                <w:sz w:val="16"/>
                <w:szCs w:val="16"/>
              </w:rPr>
            </w:pPr>
            <w:r w:rsidRPr="00E31958">
              <w:rPr>
                <w:rFonts w:ascii="Tahoma" w:hAnsi="Tahoma" w:cs="Tahoma"/>
                <w:sz w:val="16"/>
                <w:szCs w:val="16"/>
              </w:rPr>
              <w:t>5</w:t>
            </w:r>
          </w:p>
        </w:tc>
        <w:tc>
          <w:tcPr>
            <w:tcW w:w="4320" w:type="dxa"/>
          </w:tcPr>
          <w:p w:rsidR="008B3C21" w:rsidRPr="00E31958" w:rsidRDefault="008B3C21" w:rsidP="008B3C21">
            <w:pPr>
              <w:rPr>
                <w:rFonts w:ascii="Tahoma" w:hAnsi="Tahoma" w:cs="Tahoma"/>
                <w:b/>
                <w:sz w:val="16"/>
                <w:szCs w:val="16"/>
              </w:rPr>
            </w:pPr>
            <w:r w:rsidRPr="00E31958">
              <w:rPr>
                <w:rFonts w:ascii="Tahoma" w:hAnsi="Tahoma" w:cs="Tahoma"/>
                <w:b/>
                <w:sz w:val="16"/>
                <w:szCs w:val="16"/>
              </w:rPr>
              <w:t>[Assessment of candidate effect on student learning]</w:t>
            </w:r>
          </w:p>
          <w:p w:rsidR="00316415" w:rsidRPr="00E31958" w:rsidRDefault="00316415" w:rsidP="008B3C21">
            <w:pPr>
              <w:rPr>
                <w:rFonts w:ascii="Tahoma" w:hAnsi="Tahoma" w:cs="Tahoma"/>
                <w:b/>
                <w:sz w:val="16"/>
                <w:szCs w:val="16"/>
              </w:rPr>
            </w:pPr>
          </w:p>
          <w:p w:rsidR="00316415" w:rsidRPr="00E31958" w:rsidRDefault="00316415" w:rsidP="008B3C21">
            <w:pPr>
              <w:rPr>
                <w:rFonts w:ascii="Tahoma" w:hAnsi="Tahoma" w:cs="Tahoma"/>
                <w:b/>
                <w:sz w:val="16"/>
                <w:szCs w:val="16"/>
              </w:rPr>
            </w:pPr>
            <w:r w:rsidRPr="00E31958">
              <w:rPr>
                <w:rFonts w:ascii="Tahoma" w:hAnsi="Tahoma" w:cs="Tahoma"/>
                <w:b/>
                <w:sz w:val="16"/>
                <w:szCs w:val="16"/>
              </w:rPr>
              <w:t xml:space="preserve">May Include: </w:t>
            </w:r>
          </w:p>
          <w:p w:rsidR="00316415" w:rsidRPr="00E31958" w:rsidRDefault="00316415" w:rsidP="00316415">
            <w:pPr>
              <w:numPr>
                <w:ilvl w:val="0"/>
                <w:numId w:val="45"/>
              </w:numPr>
              <w:rPr>
                <w:rFonts w:ascii="Tahoma" w:hAnsi="Tahoma" w:cs="Tahoma"/>
                <w:b/>
                <w:sz w:val="16"/>
                <w:szCs w:val="16"/>
              </w:rPr>
            </w:pPr>
            <w:r w:rsidRPr="00E31958">
              <w:rPr>
                <w:rFonts w:ascii="Tahoma" w:hAnsi="Tahoma" w:cs="Tahoma"/>
                <w:b/>
                <w:sz w:val="16"/>
                <w:szCs w:val="16"/>
              </w:rPr>
              <w:t xml:space="preserve">Teacher Work Sample </w:t>
            </w:r>
          </w:p>
          <w:p w:rsidR="00316415" w:rsidRPr="00E31958" w:rsidRDefault="00316415" w:rsidP="00316415">
            <w:pPr>
              <w:numPr>
                <w:ilvl w:val="0"/>
                <w:numId w:val="45"/>
              </w:numPr>
              <w:rPr>
                <w:rFonts w:ascii="Tahoma" w:hAnsi="Tahoma" w:cs="Tahoma"/>
                <w:b/>
                <w:sz w:val="16"/>
                <w:szCs w:val="16"/>
              </w:rPr>
            </w:pPr>
            <w:r w:rsidRPr="00E31958">
              <w:rPr>
                <w:rFonts w:ascii="Tahoma" w:hAnsi="Tahoma" w:cs="Tahoma"/>
                <w:b/>
                <w:sz w:val="16"/>
                <w:szCs w:val="16"/>
              </w:rPr>
              <w:t xml:space="preserve">Pre/Post Assessment Data </w:t>
            </w:r>
          </w:p>
          <w:p w:rsidR="00371F10" w:rsidRPr="00E31958" w:rsidRDefault="00371F10" w:rsidP="008B3C21">
            <w:pPr>
              <w:rPr>
                <w:rFonts w:ascii="Tahoma" w:hAnsi="Tahoma" w:cs="Tahoma"/>
                <w:sz w:val="16"/>
                <w:szCs w:val="16"/>
              </w:rPr>
            </w:pPr>
          </w:p>
        </w:tc>
        <w:tc>
          <w:tcPr>
            <w:tcW w:w="4320" w:type="dxa"/>
          </w:tcPr>
          <w:p w:rsidR="00371F10" w:rsidRPr="00E31958" w:rsidRDefault="00371F10">
            <w:pPr>
              <w:rPr>
                <w:rFonts w:ascii="Tahoma" w:hAnsi="Tahoma" w:cs="Tahoma"/>
                <w:sz w:val="16"/>
                <w:szCs w:val="16"/>
              </w:rPr>
            </w:pPr>
          </w:p>
        </w:tc>
        <w:tc>
          <w:tcPr>
            <w:tcW w:w="4140" w:type="dxa"/>
          </w:tcPr>
          <w:p w:rsidR="00371F10" w:rsidRPr="00E31958" w:rsidRDefault="00371F10">
            <w:pPr>
              <w:rPr>
                <w:rFonts w:ascii="Tahoma" w:hAnsi="Tahoma" w:cs="Tahoma"/>
                <w:sz w:val="16"/>
                <w:szCs w:val="16"/>
              </w:rPr>
            </w:pPr>
          </w:p>
        </w:tc>
      </w:tr>
      <w:tr w:rsidR="00371F10" w:rsidRPr="00E31958">
        <w:tc>
          <w:tcPr>
            <w:tcW w:w="288" w:type="dxa"/>
          </w:tcPr>
          <w:p w:rsidR="00371F10" w:rsidRPr="00E31958" w:rsidRDefault="008B3C21">
            <w:pPr>
              <w:rPr>
                <w:rFonts w:ascii="Tahoma" w:hAnsi="Tahoma" w:cs="Tahoma"/>
                <w:sz w:val="16"/>
                <w:szCs w:val="16"/>
              </w:rPr>
            </w:pPr>
            <w:r w:rsidRPr="00E31958">
              <w:rPr>
                <w:rFonts w:ascii="Tahoma" w:hAnsi="Tahoma" w:cs="Tahoma"/>
                <w:sz w:val="16"/>
                <w:szCs w:val="16"/>
              </w:rPr>
              <w:t>6</w:t>
            </w:r>
          </w:p>
        </w:tc>
        <w:tc>
          <w:tcPr>
            <w:tcW w:w="4320" w:type="dxa"/>
          </w:tcPr>
          <w:p w:rsidR="00371F10" w:rsidRPr="00E31958" w:rsidRDefault="00F07065" w:rsidP="008B3C21">
            <w:pPr>
              <w:rPr>
                <w:rFonts w:ascii="Tahoma" w:hAnsi="Tahoma" w:cs="Tahoma"/>
                <w:b/>
                <w:sz w:val="16"/>
                <w:szCs w:val="16"/>
              </w:rPr>
            </w:pPr>
            <w:r w:rsidRPr="00E31958">
              <w:rPr>
                <w:rFonts w:ascii="Tahoma" w:hAnsi="Tahoma" w:cs="Tahoma"/>
                <w:b/>
                <w:sz w:val="16"/>
                <w:szCs w:val="16"/>
              </w:rPr>
              <w:t xml:space="preserve">[Pedagogy-based </w:t>
            </w:r>
            <w:r w:rsidR="00364125" w:rsidRPr="00E31958">
              <w:rPr>
                <w:rFonts w:ascii="Tahoma" w:hAnsi="Tahoma" w:cs="Tahoma"/>
                <w:b/>
                <w:sz w:val="16"/>
                <w:szCs w:val="16"/>
              </w:rPr>
              <w:t>certification exam</w:t>
            </w:r>
            <w:r w:rsidRPr="00E31958">
              <w:rPr>
                <w:rFonts w:ascii="Tahoma" w:hAnsi="Tahoma" w:cs="Tahoma"/>
                <w:b/>
                <w:sz w:val="16"/>
                <w:szCs w:val="16"/>
              </w:rPr>
              <w:t xml:space="preserve">] </w:t>
            </w:r>
          </w:p>
          <w:p w:rsidR="00F07065" w:rsidRPr="00E31958" w:rsidRDefault="00F07065" w:rsidP="008B3C21">
            <w:pPr>
              <w:rPr>
                <w:rFonts w:ascii="Tahoma" w:hAnsi="Tahoma" w:cs="Tahoma"/>
                <w:b/>
                <w:sz w:val="16"/>
                <w:szCs w:val="16"/>
              </w:rPr>
            </w:pPr>
          </w:p>
          <w:p w:rsidR="00F07065" w:rsidRPr="00E31958" w:rsidRDefault="00F07065" w:rsidP="008B3C21">
            <w:pPr>
              <w:rPr>
                <w:rFonts w:ascii="Tahoma" w:hAnsi="Tahoma" w:cs="Tahoma"/>
                <w:b/>
                <w:sz w:val="16"/>
                <w:szCs w:val="16"/>
              </w:rPr>
            </w:pPr>
            <w:r w:rsidRPr="00E31958">
              <w:rPr>
                <w:rFonts w:ascii="Tahoma" w:hAnsi="Tahoma" w:cs="Tahoma"/>
                <w:b/>
                <w:sz w:val="16"/>
                <w:szCs w:val="16"/>
              </w:rPr>
              <w:t xml:space="preserve">Required: Principles of Learning and Teaching </w:t>
            </w:r>
          </w:p>
          <w:p w:rsidR="00F07065" w:rsidRPr="00E31958" w:rsidRDefault="00F07065" w:rsidP="008B3C21">
            <w:pPr>
              <w:rPr>
                <w:rFonts w:ascii="Tahoma" w:hAnsi="Tahoma" w:cs="Tahoma"/>
                <w:b/>
                <w:sz w:val="16"/>
                <w:szCs w:val="16"/>
              </w:rPr>
            </w:pPr>
          </w:p>
        </w:tc>
        <w:tc>
          <w:tcPr>
            <w:tcW w:w="4320" w:type="dxa"/>
          </w:tcPr>
          <w:p w:rsidR="00371F10" w:rsidRPr="00E31958" w:rsidRDefault="00371F10">
            <w:pPr>
              <w:rPr>
                <w:rFonts w:ascii="Tahoma" w:hAnsi="Tahoma" w:cs="Tahoma"/>
                <w:sz w:val="16"/>
                <w:szCs w:val="16"/>
              </w:rPr>
            </w:pPr>
          </w:p>
        </w:tc>
        <w:tc>
          <w:tcPr>
            <w:tcW w:w="4140" w:type="dxa"/>
          </w:tcPr>
          <w:p w:rsidR="00371F10" w:rsidRPr="00E31958" w:rsidRDefault="00371F10">
            <w:pPr>
              <w:rPr>
                <w:rFonts w:ascii="Tahoma" w:hAnsi="Tahoma" w:cs="Tahoma"/>
                <w:sz w:val="16"/>
                <w:szCs w:val="16"/>
              </w:rPr>
            </w:pPr>
          </w:p>
        </w:tc>
      </w:tr>
      <w:tr w:rsidR="00371F10" w:rsidRPr="00E31958">
        <w:tc>
          <w:tcPr>
            <w:tcW w:w="288" w:type="dxa"/>
          </w:tcPr>
          <w:p w:rsidR="00371F10" w:rsidRPr="00E31958" w:rsidRDefault="008B3C21">
            <w:pPr>
              <w:rPr>
                <w:rFonts w:ascii="Tahoma" w:hAnsi="Tahoma" w:cs="Tahoma"/>
                <w:sz w:val="16"/>
                <w:szCs w:val="16"/>
              </w:rPr>
            </w:pPr>
            <w:r w:rsidRPr="00E31958">
              <w:rPr>
                <w:rFonts w:ascii="Tahoma" w:hAnsi="Tahoma" w:cs="Tahoma"/>
                <w:sz w:val="16"/>
                <w:szCs w:val="16"/>
              </w:rPr>
              <w:t>7</w:t>
            </w:r>
          </w:p>
        </w:tc>
        <w:tc>
          <w:tcPr>
            <w:tcW w:w="4320" w:type="dxa"/>
          </w:tcPr>
          <w:p w:rsidR="008B3C21" w:rsidRPr="00E31958" w:rsidRDefault="008B3C21" w:rsidP="008B3C21">
            <w:pPr>
              <w:rPr>
                <w:rFonts w:ascii="Tahoma" w:hAnsi="Tahoma" w:cs="Tahoma"/>
                <w:b/>
                <w:sz w:val="16"/>
                <w:szCs w:val="16"/>
              </w:rPr>
            </w:pPr>
            <w:r w:rsidRPr="00E31958">
              <w:rPr>
                <w:rFonts w:ascii="Tahoma" w:hAnsi="Tahoma" w:cs="Tahoma"/>
                <w:b/>
                <w:sz w:val="16"/>
                <w:szCs w:val="16"/>
              </w:rPr>
              <w:t xml:space="preserve">Additional assessment that addresses </w:t>
            </w:r>
            <w:r w:rsidR="001F0F9B" w:rsidRPr="00E31958">
              <w:rPr>
                <w:rFonts w:ascii="Tahoma" w:hAnsi="Tahoma" w:cs="Tahoma"/>
                <w:b/>
                <w:sz w:val="16"/>
                <w:szCs w:val="16"/>
              </w:rPr>
              <w:t xml:space="preserve">ARSD </w:t>
            </w:r>
            <w:r w:rsidR="001830AE" w:rsidRPr="00E31958">
              <w:rPr>
                <w:rFonts w:ascii="Tahoma" w:hAnsi="Tahoma" w:cs="Tahoma"/>
                <w:b/>
                <w:sz w:val="16"/>
                <w:szCs w:val="16"/>
              </w:rPr>
              <w:t>24:53:07:04</w:t>
            </w:r>
            <w:r w:rsidR="00301B72" w:rsidRPr="00E31958">
              <w:rPr>
                <w:rFonts w:ascii="Tahoma" w:hAnsi="Tahoma" w:cs="Tahoma"/>
                <w:b/>
                <w:sz w:val="16"/>
                <w:szCs w:val="16"/>
              </w:rPr>
              <w:t xml:space="preserve"> </w:t>
            </w:r>
            <w:r w:rsidRPr="00E31958">
              <w:rPr>
                <w:rFonts w:ascii="Tahoma" w:hAnsi="Tahoma" w:cs="Tahoma"/>
                <w:b/>
                <w:sz w:val="16"/>
                <w:szCs w:val="16"/>
              </w:rPr>
              <w:t xml:space="preserve">standards </w:t>
            </w:r>
            <w:r w:rsidRPr="00E31958">
              <w:rPr>
                <w:rFonts w:ascii="Tahoma" w:hAnsi="Tahoma" w:cs="Tahoma"/>
                <w:b/>
                <w:i/>
                <w:sz w:val="16"/>
                <w:szCs w:val="16"/>
              </w:rPr>
              <w:t xml:space="preserve">(optional) </w:t>
            </w:r>
            <w:r w:rsidRPr="00E31958">
              <w:rPr>
                <w:rFonts w:ascii="Tahoma" w:hAnsi="Tahoma" w:cs="Tahoma"/>
                <w:b/>
                <w:sz w:val="16"/>
                <w:szCs w:val="16"/>
              </w:rPr>
              <w:t>]</w:t>
            </w:r>
          </w:p>
          <w:p w:rsidR="00371F10" w:rsidRPr="00E31958" w:rsidRDefault="00371F10">
            <w:pPr>
              <w:rPr>
                <w:rFonts w:ascii="Tahoma" w:hAnsi="Tahoma" w:cs="Tahoma"/>
                <w:sz w:val="16"/>
                <w:szCs w:val="16"/>
              </w:rPr>
            </w:pPr>
          </w:p>
        </w:tc>
        <w:tc>
          <w:tcPr>
            <w:tcW w:w="4320" w:type="dxa"/>
          </w:tcPr>
          <w:p w:rsidR="00371F10" w:rsidRPr="00E31958" w:rsidRDefault="00371F10">
            <w:pPr>
              <w:rPr>
                <w:rFonts w:ascii="Tahoma" w:hAnsi="Tahoma" w:cs="Tahoma"/>
                <w:sz w:val="16"/>
                <w:szCs w:val="16"/>
              </w:rPr>
            </w:pPr>
          </w:p>
        </w:tc>
        <w:tc>
          <w:tcPr>
            <w:tcW w:w="4140" w:type="dxa"/>
          </w:tcPr>
          <w:p w:rsidR="00371F10" w:rsidRPr="00E31958" w:rsidRDefault="00371F10">
            <w:pPr>
              <w:rPr>
                <w:rFonts w:ascii="Tahoma" w:hAnsi="Tahoma" w:cs="Tahoma"/>
                <w:sz w:val="16"/>
                <w:szCs w:val="16"/>
              </w:rPr>
            </w:pPr>
          </w:p>
        </w:tc>
      </w:tr>
      <w:tr w:rsidR="008B3C21" w:rsidRPr="00E31958">
        <w:tc>
          <w:tcPr>
            <w:tcW w:w="288" w:type="dxa"/>
          </w:tcPr>
          <w:p w:rsidR="008B3C21" w:rsidRPr="00E31958" w:rsidRDefault="008B3C21" w:rsidP="00966FE7">
            <w:pPr>
              <w:rPr>
                <w:rFonts w:ascii="Tahoma" w:hAnsi="Tahoma" w:cs="Tahoma"/>
                <w:sz w:val="16"/>
                <w:szCs w:val="16"/>
              </w:rPr>
            </w:pPr>
            <w:r w:rsidRPr="00E31958">
              <w:rPr>
                <w:rFonts w:ascii="Tahoma" w:hAnsi="Tahoma" w:cs="Tahoma"/>
                <w:sz w:val="16"/>
                <w:szCs w:val="16"/>
              </w:rPr>
              <w:t>8</w:t>
            </w:r>
          </w:p>
        </w:tc>
        <w:tc>
          <w:tcPr>
            <w:tcW w:w="4320" w:type="dxa"/>
          </w:tcPr>
          <w:p w:rsidR="008B3C21" w:rsidRPr="00E31958" w:rsidRDefault="008B3C21" w:rsidP="00966FE7">
            <w:pPr>
              <w:rPr>
                <w:rFonts w:ascii="Tahoma" w:hAnsi="Tahoma" w:cs="Tahoma"/>
                <w:b/>
                <w:sz w:val="16"/>
                <w:szCs w:val="16"/>
              </w:rPr>
            </w:pPr>
            <w:r w:rsidRPr="00E31958">
              <w:rPr>
                <w:rFonts w:ascii="Tahoma" w:hAnsi="Tahoma" w:cs="Tahoma"/>
                <w:b/>
                <w:sz w:val="16"/>
                <w:szCs w:val="16"/>
              </w:rPr>
              <w:t xml:space="preserve">Additional assessment that addresses </w:t>
            </w:r>
            <w:r w:rsidR="001F0F9B" w:rsidRPr="00E31958">
              <w:rPr>
                <w:rFonts w:ascii="Tahoma" w:hAnsi="Tahoma" w:cs="Tahoma"/>
                <w:b/>
                <w:sz w:val="16"/>
                <w:szCs w:val="16"/>
              </w:rPr>
              <w:t xml:space="preserve">ARSD </w:t>
            </w:r>
            <w:r w:rsidR="001830AE" w:rsidRPr="00E31958">
              <w:rPr>
                <w:rFonts w:ascii="Tahoma" w:hAnsi="Tahoma" w:cs="Tahoma"/>
                <w:b/>
                <w:sz w:val="16"/>
                <w:szCs w:val="16"/>
              </w:rPr>
              <w:t>24:53:07:04</w:t>
            </w:r>
            <w:r w:rsidR="00301B72" w:rsidRPr="00E31958">
              <w:rPr>
                <w:rFonts w:ascii="Tahoma" w:hAnsi="Tahoma" w:cs="Tahoma"/>
                <w:b/>
                <w:sz w:val="16"/>
                <w:szCs w:val="16"/>
              </w:rPr>
              <w:t xml:space="preserve"> </w:t>
            </w:r>
            <w:r w:rsidRPr="00E31958">
              <w:rPr>
                <w:rFonts w:ascii="Tahoma" w:hAnsi="Tahoma" w:cs="Tahoma"/>
                <w:b/>
                <w:sz w:val="16"/>
                <w:szCs w:val="16"/>
              </w:rPr>
              <w:t xml:space="preserve">standards </w:t>
            </w:r>
            <w:r w:rsidRPr="00E31958">
              <w:rPr>
                <w:rFonts w:ascii="Tahoma" w:hAnsi="Tahoma" w:cs="Tahoma"/>
                <w:b/>
                <w:i/>
                <w:sz w:val="16"/>
                <w:szCs w:val="16"/>
              </w:rPr>
              <w:t xml:space="preserve">(optional) </w:t>
            </w:r>
            <w:r w:rsidRPr="00E31958">
              <w:rPr>
                <w:rFonts w:ascii="Tahoma" w:hAnsi="Tahoma" w:cs="Tahoma"/>
                <w:b/>
                <w:sz w:val="16"/>
                <w:szCs w:val="16"/>
              </w:rPr>
              <w:t>]</w:t>
            </w:r>
          </w:p>
          <w:p w:rsidR="008B3C21" w:rsidRPr="00E31958" w:rsidRDefault="008B3C21" w:rsidP="00966FE7">
            <w:pPr>
              <w:rPr>
                <w:rFonts w:ascii="Tahoma" w:hAnsi="Tahoma" w:cs="Tahoma"/>
                <w:sz w:val="16"/>
                <w:szCs w:val="16"/>
              </w:rPr>
            </w:pPr>
          </w:p>
        </w:tc>
        <w:tc>
          <w:tcPr>
            <w:tcW w:w="4320" w:type="dxa"/>
          </w:tcPr>
          <w:p w:rsidR="008B3C21" w:rsidRPr="00E31958" w:rsidRDefault="008B3C21">
            <w:pPr>
              <w:rPr>
                <w:rFonts w:ascii="Tahoma" w:hAnsi="Tahoma" w:cs="Tahoma"/>
                <w:sz w:val="16"/>
                <w:szCs w:val="16"/>
              </w:rPr>
            </w:pPr>
          </w:p>
        </w:tc>
        <w:tc>
          <w:tcPr>
            <w:tcW w:w="4140" w:type="dxa"/>
          </w:tcPr>
          <w:p w:rsidR="008B3C21" w:rsidRPr="00E31958" w:rsidRDefault="008B3C21">
            <w:pPr>
              <w:rPr>
                <w:rFonts w:ascii="Tahoma" w:hAnsi="Tahoma" w:cs="Tahoma"/>
                <w:sz w:val="16"/>
                <w:szCs w:val="16"/>
              </w:rPr>
            </w:pPr>
          </w:p>
        </w:tc>
      </w:tr>
    </w:tbl>
    <w:p w:rsidR="0060767B" w:rsidRPr="00E31958" w:rsidRDefault="0060767B">
      <w:pPr>
        <w:rPr>
          <w:rFonts w:ascii="Tahoma" w:hAnsi="Tahoma" w:cs="Tahoma"/>
          <w:sz w:val="20"/>
          <w:szCs w:val="20"/>
        </w:rPr>
      </w:pPr>
    </w:p>
    <w:p w:rsidR="0060767B" w:rsidRPr="00E31958" w:rsidRDefault="0060767B">
      <w:pPr>
        <w:rPr>
          <w:rFonts w:ascii="Tahoma" w:hAnsi="Tahoma" w:cs="Tahoma"/>
          <w:sz w:val="20"/>
          <w:szCs w:val="20"/>
        </w:rPr>
      </w:pPr>
    </w:p>
    <w:p w:rsidR="00D76F9C" w:rsidRPr="00E31958" w:rsidRDefault="00D76F9C" w:rsidP="00B7158D">
      <w:pPr>
        <w:shd w:val="clear" w:color="auto" w:fill="E0E0E0"/>
        <w:ind w:right="-360"/>
        <w:jc w:val="center"/>
        <w:rPr>
          <w:rFonts w:ascii="Tahoma" w:hAnsi="Tahoma" w:cs="Tahoma"/>
          <w:b/>
          <w:sz w:val="20"/>
          <w:szCs w:val="20"/>
        </w:rPr>
      </w:pPr>
      <w:r w:rsidRPr="00E31958">
        <w:rPr>
          <w:rFonts w:ascii="Tahoma" w:hAnsi="Tahoma" w:cs="Tahoma"/>
          <w:b/>
          <w:sz w:val="20"/>
          <w:szCs w:val="20"/>
        </w:rPr>
        <w:t xml:space="preserve">SECTION </w:t>
      </w:r>
      <w:smartTag w:uri="urn:schemas-microsoft-com:office:smarttags" w:element="stockticker">
        <w:r w:rsidRPr="00E31958">
          <w:rPr>
            <w:rFonts w:ascii="Tahoma" w:hAnsi="Tahoma" w:cs="Tahoma"/>
            <w:b/>
            <w:sz w:val="20"/>
            <w:szCs w:val="20"/>
          </w:rPr>
          <w:t>III</w:t>
        </w:r>
      </w:smartTag>
      <w:r w:rsidRPr="00E31958">
        <w:rPr>
          <w:rFonts w:ascii="Tahoma" w:hAnsi="Tahoma" w:cs="Tahoma"/>
          <w:b/>
          <w:sz w:val="20"/>
          <w:szCs w:val="20"/>
        </w:rPr>
        <w:t>—</w:t>
      </w:r>
      <w:r w:rsidR="00E56E14" w:rsidRPr="00E31958">
        <w:rPr>
          <w:rFonts w:ascii="Tahoma" w:hAnsi="Tahoma" w:cs="Tahoma"/>
          <w:b/>
          <w:sz w:val="20"/>
          <w:szCs w:val="20"/>
        </w:rPr>
        <w:t>RELATIONSHIP OF ASSESSMENT TO STANDARDS</w:t>
      </w:r>
      <w:r w:rsidR="00E56E14" w:rsidRPr="00E31958">
        <w:rPr>
          <w:rFonts w:ascii="Tahoma" w:hAnsi="Tahoma" w:cs="Tahoma"/>
          <w:b/>
          <w:sz w:val="20"/>
          <w:szCs w:val="20"/>
        </w:rPr>
        <w:tab/>
      </w:r>
    </w:p>
    <w:p w:rsidR="00D76F9C" w:rsidRPr="00E31958" w:rsidRDefault="00D76F9C" w:rsidP="00D76F9C">
      <w:pPr>
        <w:rPr>
          <w:rFonts w:ascii="Tahoma" w:hAnsi="Tahoma" w:cs="Tahoma"/>
          <w:sz w:val="20"/>
          <w:szCs w:val="20"/>
        </w:rPr>
      </w:pPr>
    </w:p>
    <w:p w:rsidR="00D76F9C" w:rsidRPr="00E31958" w:rsidRDefault="00D76F9C" w:rsidP="00B7158D">
      <w:pPr>
        <w:ind w:right="-360"/>
        <w:jc w:val="both"/>
        <w:rPr>
          <w:rFonts w:ascii="Tahoma" w:hAnsi="Tahoma" w:cs="Tahoma"/>
          <w:sz w:val="20"/>
          <w:szCs w:val="20"/>
        </w:rPr>
      </w:pPr>
      <w:r w:rsidRPr="00E31958">
        <w:rPr>
          <w:rFonts w:ascii="Tahoma" w:hAnsi="Tahoma" w:cs="Tahoma"/>
          <w:sz w:val="20"/>
          <w:szCs w:val="20"/>
        </w:rPr>
        <w:t xml:space="preserve">For each </w:t>
      </w:r>
      <w:r w:rsidR="001F0F9B" w:rsidRPr="00E31958">
        <w:rPr>
          <w:rFonts w:ascii="Tahoma" w:hAnsi="Tahoma" w:cs="Tahoma"/>
          <w:sz w:val="20"/>
          <w:szCs w:val="20"/>
        </w:rPr>
        <w:t xml:space="preserve">ARSD </w:t>
      </w:r>
      <w:r w:rsidR="00301B72" w:rsidRPr="00E31958">
        <w:rPr>
          <w:rFonts w:ascii="Tahoma" w:hAnsi="Tahoma" w:cs="Tahoma"/>
          <w:sz w:val="20"/>
          <w:szCs w:val="20"/>
        </w:rPr>
        <w:t>24:53:07:</w:t>
      </w:r>
      <w:r w:rsidR="001830AE" w:rsidRPr="00E31958">
        <w:rPr>
          <w:rFonts w:ascii="Tahoma" w:hAnsi="Tahoma" w:cs="Tahoma"/>
          <w:sz w:val="20"/>
          <w:szCs w:val="20"/>
        </w:rPr>
        <w:t>04</w:t>
      </w:r>
      <w:r w:rsidR="00301B72" w:rsidRPr="00E31958">
        <w:rPr>
          <w:rFonts w:ascii="Tahoma" w:hAnsi="Tahoma" w:cs="Tahoma"/>
          <w:b/>
          <w:sz w:val="20"/>
          <w:szCs w:val="20"/>
        </w:rPr>
        <w:t xml:space="preserve"> </w:t>
      </w:r>
      <w:r w:rsidRPr="00E31958">
        <w:rPr>
          <w:rFonts w:ascii="Tahoma" w:hAnsi="Tahoma" w:cs="Tahoma"/>
          <w:sz w:val="20"/>
          <w:szCs w:val="20"/>
        </w:rPr>
        <w:t xml:space="preserve">standard on the chart below, identify the assessment(s) in Section II that address </w:t>
      </w:r>
      <w:r w:rsidR="00FF3AFA" w:rsidRPr="00E31958">
        <w:rPr>
          <w:rFonts w:ascii="Tahoma" w:hAnsi="Tahoma" w:cs="Tahoma"/>
          <w:sz w:val="20"/>
          <w:szCs w:val="20"/>
        </w:rPr>
        <w:t>the</w:t>
      </w:r>
      <w:r w:rsidRPr="00E31958">
        <w:rPr>
          <w:rFonts w:ascii="Tahoma" w:hAnsi="Tahoma" w:cs="Tahoma"/>
          <w:sz w:val="20"/>
          <w:szCs w:val="20"/>
        </w:rPr>
        <w:t xml:space="preserve"> standard. One assessment may apply to multiple </w:t>
      </w:r>
      <w:r w:rsidR="001F0F9B" w:rsidRPr="00E31958">
        <w:rPr>
          <w:rFonts w:ascii="Tahoma" w:hAnsi="Tahoma" w:cs="Tahoma"/>
          <w:sz w:val="20"/>
          <w:szCs w:val="20"/>
        </w:rPr>
        <w:t xml:space="preserve">ARSD </w:t>
      </w:r>
      <w:r w:rsidR="00301B72" w:rsidRPr="00E31958">
        <w:rPr>
          <w:rFonts w:ascii="Tahoma" w:hAnsi="Tahoma" w:cs="Tahoma"/>
          <w:sz w:val="20"/>
          <w:szCs w:val="20"/>
        </w:rPr>
        <w:t>24:53:07:</w:t>
      </w:r>
      <w:r w:rsidR="001830AE" w:rsidRPr="00E31958">
        <w:rPr>
          <w:rFonts w:ascii="Tahoma" w:hAnsi="Tahoma" w:cs="Tahoma"/>
          <w:sz w:val="20"/>
          <w:szCs w:val="20"/>
        </w:rPr>
        <w:t>04</w:t>
      </w:r>
      <w:r w:rsidR="00301B72" w:rsidRPr="00E31958">
        <w:rPr>
          <w:rFonts w:ascii="Tahoma" w:hAnsi="Tahoma" w:cs="Tahoma"/>
          <w:b/>
          <w:sz w:val="20"/>
          <w:szCs w:val="20"/>
        </w:rPr>
        <w:t xml:space="preserve"> </w:t>
      </w:r>
      <w:r w:rsidRPr="00E31958">
        <w:rPr>
          <w:rFonts w:ascii="Tahoma" w:hAnsi="Tahoma" w:cs="Tahoma"/>
          <w:sz w:val="20"/>
          <w:szCs w:val="20"/>
        </w:rPr>
        <w:t xml:space="preserve">standards. </w:t>
      </w:r>
    </w:p>
    <w:p w:rsidR="00D76F9C" w:rsidRPr="00E31958" w:rsidRDefault="00D76F9C" w:rsidP="00D76F9C">
      <w:pPr>
        <w:rPr>
          <w:rFonts w:ascii="Tahoma" w:hAnsi="Tahoma" w:cs="Tahoma"/>
          <w:sz w:val="20"/>
          <w:szCs w:val="20"/>
        </w:rPr>
      </w:pPr>
    </w:p>
    <w:p w:rsidR="0060767B" w:rsidRPr="00E31958" w:rsidRDefault="0060767B" w:rsidP="00D76F9C">
      <w:pPr>
        <w:rPr>
          <w:rFonts w:ascii="Tahoma" w:hAnsi="Tahoma" w:cs="Tahoma"/>
          <w:b/>
          <w:sz w:val="20"/>
          <w:szCs w:val="20"/>
        </w:rPr>
      </w:pPr>
    </w:p>
    <w:tbl>
      <w:tblPr>
        <w:tblW w:w="1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3960"/>
      </w:tblGrid>
      <w:tr w:rsidR="001830AE" w:rsidRPr="00A15E17" w:rsidTr="00A15E17">
        <w:trPr>
          <w:tblHeader/>
        </w:trPr>
        <w:tc>
          <w:tcPr>
            <w:tcW w:w="8208" w:type="dxa"/>
            <w:tcBorders>
              <w:bottom w:val="single" w:sz="4" w:space="0" w:color="auto"/>
            </w:tcBorders>
            <w:shd w:val="clear" w:color="auto" w:fill="auto"/>
          </w:tcPr>
          <w:p w:rsidR="001830AE" w:rsidRPr="00A15E17" w:rsidRDefault="001830AE" w:rsidP="00A15E17">
            <w:pPr>
              <w:pStyle w:val="Header"/>
              <w:tabs>
                <w:tab w:val="clear" w:pos="4320"/>
                <w:tab w:val="clear" w:pos="8640"/>
              </w:tabs>
              <w:jc w:val="center"/>
              <w:rPr>
                <w:rFonts w:ascii="Tahoma" w:hAnsi="Tahoma" w:cs="Tahoma"/>
                <w:b/>
                <w:sz w:val="20"/>
                <w:szCs w:val="20"/>
                <w:highlight w:val="yellow"/>
              </w:rPr>
            </w:pPr>
          </w:p>
          <w:p w:rsidR="001830AE" w:rsidRPr="00A15E17" w:rsidRDefault="001830AE" w:rsidP="00A15E17">
            <w:pPr>
              <w:pStyle w:val="Header"/>
              <w:tabs>
                <w:tab w:val="clear" w:pos="4320"/>
                <w:tab w:val="clear" w:pos="8640"/>
              </w:tabs>
              <w:jc w:val="center"/>
              <w:rPr>
                <w:rFonts w:ascii="Tahoma" w:hAnsi="Tahoma" w:cs="Tahoma"/>
                <w:b/>
                <w:bCs/>
                <w:sz w:val="20"/>
                <w:szCs w:val="20"/>
              </w:rPr>
            </w:pPr>
            <w:r w:rsidRPr="00A15E17">
              <w:rPr>
                <w:rFonts w:ascii="Tahoma" w:hAnsi="Tahoma" w:cs="Tahoma"/>
                <w:b/>
                <w:sz w:val="20"/>
                <w:szCs w:val="20"/>
              </w:rPr>
              <w:t>ARSD 24:53:07:04 STANDARD</w:t>
            </w:r>
            <w:r w:rsidR="00BE5A2E">
              <w:rPr>
                <w:rFonts w:ascii="Tahoma" w:hAnsi="Tahoma" w:cs="Tahoma"/>
                <w:b/>
                <w:sz w:val="20"/>
                <w:szCs w:val="20"/>
              </w:rPr>
              <w:t>S</w:t>
            </w:r>
            <w:r w:rsidR="00824C41">
              <w:rPr>
                <w:rFonts w:ascii="Tahoma" w:hAnsi="Tahoma" w:cs="Tahoma"/>
                <w:b/>
                <w:sz w:val="20"/>
                <w:szCs w:val="20"/>
              </w:rPr>
              <w:t xml:space="preserve"> </w:t>
            </w:r>
          </w:p>
        </w:tc>
        <w:tc>
          <w:tcPr>
            <w:tcW w:w="3960" w:type="dxa"/>
            <w:tcBorders>
              <w:bottom w:val="single" w:sz="4" w:space="0" w:color="auto"/>
            </w:tcBorders>
            <w:shd w:val="clear" w:color="auto" w:fill="auto"/>
          </w:tcPr>
          <w:p w:rsidR="001830AE" w:rsidRPr="00A15E17" w:rsidRDefault="001830AE" w:rsidP="00A15E17">
            <w:pPr>
              <w:jc w:val="center"/>
              <w:rPr>
                <w:rFonts w:ascii="Tahoma" w:hAnsi="Tahoma" w:cs="Tahoma"/>
                <w:b/>
                <w:bCs/>
                <w:sz w:val="20"/>
                <w:szCs w:val="20"/>
              </w:rPr>
            </w:pPr>
            <w:r w:rsidRPr="00A15E17">
              <w:rPr>
                <w:rFonts w:ascii="Tahoma" w:hAnsi="Tahoma" w:cs="Tahoma"/>
                <w:b/>
                <w:bCs/>
                <w:sz w:val="20"/>
                <w:szCs w:val="20"/>
              </w:rPr>
              <w:t>APPLICABLE ASSESSMENTS FROM SECTION II</w:t>
            </w:r>
          </w:p>
        </w:tc>
      </w:tr>
      <w:tr w:rsidR="00BE5A2E" w:rsidRPr="00A15E17" w:rsidTr="00BE5A2E">
        <w:trPr>
          <w:trHeight w:val="134"/>
        </w:trPr>
        <w:tc>
          <w:tcPr>
            <w:tcW w:w="8208" w:type="dxa"/>
            <w:shd w:val="clear" w:color="auto" w:fill="E0E0E0"/>
          </w:tcPr>
          <w:p w:rsidR="00BE5A2E" w:rsidRPr="00BE5A2E" w:rsidRDefault="00BE5A2E" w:rsidP="00BE5A2E">
            <w:pPr>
              <w:rPr>
                <w:rStyle w:val="Emphasis"/>
                <w:rFonts w:ascii="Tahoma" w:hAnsi="Tahoma" w:cs="Tahoma"/>
                <w:b/>
                <w:i w:val="0"/>
              </w:rPr>
            </w:pPr>
            <w:r w:rsidRPr="00BE5A2E">
              <w:rPr>
                <w:rStyle w:val="Emphasis"/>
                <w:rFonts w:ascii="Tahoma" w:hAnsi="Tahoma" w:cs="Tahoma"/>
                <w:b/>
                <w:i w:val="0"/>
                <w:sz w:val="20"/>
              </w:rPr>
              <w:t>Knowledge of the Content, functions, and achievements of fine arts as defined by the South Dakota Content Standards</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BE5A2E">
        <w:trPr>
          <w:trHeight w:val="134"/>
        </w:trPr>
        <w:tc>
          <w:tcPr>
            <w:tcW w:w="8208" w:type="dxa"/>
            <w:shd w:val="clear" w:color="auto" w:fill="E0E0E0"/>
          </w:tcPr>
          <w:p w:rsidR="00BE5A2E" w:rsidRPr="00BE5A2E" w:rsidRDefault="00BE5A2E" w:rsidP="00BE5A2E">
            <w:pPr>
              <w:pStyle w:val="Header"/>
              <w:tabs>
                <w:tab w:val="clear" w:pos="4320"/>
                <w:tab w:val="clear" w:pos="8640"/>
              </w:tabs>
              <w:rPr>
                <w:b/>
              </w:rPr>
            </w:pPr>
            <w:r w:rsidRPr="00BE5A2E">
              <w:rPr>
                <w:rFonts w:ascii="Tahoma" w:hAnsi="Tahoma" w:cs="Tahoma"/>
                <w:b/>
                <w:sz w:val="20"/>
                <w:szCs w:val="20"/>
              </w:rPr>
              <w:t>Knowledge of the major concept in the subject matter of health education to create opportunities for student development and proactive of skills that contribute to good health.</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CB18F7" w:rsidRDefault="00BE5A2E" w:rsidP="00BE5A2E">
            <w:pPr>
              <w:rPr>
                <w:rFonts w:ascii="Tahoma" w:hAnsi="Tahoma" w:cs="Tahoma"/>
                <w:b/>
                <w:caps/>
                <w:sz w:val="20"/>
                <w:szCs w:val="20"/>
              </w:rPr>
            </w:pPr>
            <w:r w:rsidRPr="00A15E17">
              <w:rPr>
                <w:rFonts w:ascii="Tahoma" w:hAnsi="Tahoma" w:cs="Tahoma"/>
                <w:sz w:val="20"/>
                <w:szCs w:val="20"/>
              </w:rPr>
              <w:t>□#5     □#6     □#7     □#8</w:t>
            </w:r>
          </w:p>
        </w:tc>
      </w:tr>
      <w:tr w:rsidR="00BE5A2E" w:rsidRPr="00A15E17" w:rsidTr="00BE5A2E">
        <w:trPr>
          <w:trHeight w:val="134"/>
        </w:trPr>
        <w:tc>
          <w:tcPr>
            <w:tcW w:w="8208" w:type="dxa"/>
            <w:shd w:val="clear" w:color="auto" w:fill="E0E0E0"/>
          </w:tcPr>
          <w:p w:rsidR="00BE5A2E" w:rsidRPr="00BE5A2E" w:rsidRDefault="00BE5A2E" w:rsidP="00BE5A2E">
            <w:pPr>
              <w:rPr>
                <w:b/>
                <w:caps/>
                <w:sz w:val="20"/>
                <w:szCs w:val="20"/>
              </w:rPr>
            </w:pPr>
            <w:r w:rsidRPr="00BE5A2E">
              <w:rPr>
                <w:rFonts w:ascii="Tahoma" w:hAnsi="Tahoma" w:cs="Tahoma"/>
                <w:b/>
                <w:sz w:val="20"/>
                <w:szCs w:val="20"/>
              </w:rPr>
              <w:t>Knowledge of human movement and physical activity as central elements to foster active, hea</w:t>
            </w:r>
            <w:r w:rsidR="00BB27F4">
              <w:rPr>
                <w:rFonts w:ascii="Tahoma" w:hAnsi="Tahoma" w:cs="Tahoma"/>
                <w:b/>
                <w:sz w:val="20"/>
                <w:szCs w:val="20"/>
              </w:rPr>
              <w:t>lthy</w:t>
            </w:r>
            <w:r w:rsidRPr="00BE5A2E">
              <w:rPr>
                <w:rFonts w:ascii="Tahoma" w:hAnsi="Tahoma" w:cs="Tahoma"/>
                <w:b/>
                <w:sz w:val="20"/>
                <w:szCs w:val="20"/>
              </w:rPr>
              <w:t xml:space="preserve"> life styles </w:t>
            </w:r>
            <w:r w:rsidR="00BB27F4">
              <w:rPr>
                <w:rFonts w:ascii="Tahoma" w:hAnsi="Tahoma" w:cs="Tahoma"/>
                <w:b/>
                <w:sz w:val="20"/>
                <w:szCs w:val="20"/>
              </w:rPr>
              <w:t>an</w:t>
            </w:r>
            <w:r w:rsidRPr="00BE5A2E">
              <w:rPr>
                <w:rFonts w:ascii="Tahoma" w:hAnsi="Tahoma" w:cs="Tahoma"/>
                <w:b/>
                <w:sz w:val="20"/>
                <w:szCs w:val="20"/>
              </w:rPr>
              <w:t>d enhanced quality of life for elementary students</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CB18F7" w:rsidRDefault="00BE5A2E" w:rsidP="00BE5A2E">
            <w:pPr>
              <w:rPr>
                <w:rFonts w:ascii="Tahoma" w:hAnsi="Tahoma" w:cs="Tahoma"/>
                <w:b/>
                <w:caps/>
                <w:sz w:val="20"/>
                <w:szCs w:val="20"/>
              </w:rPr>
            </w:pPr>
            <w:r w:rsidRPr="00A15E17">
              <w:rPr>
                <w:rFonts w:ascii="Tahoma" w:hAnsi="Tahoma" w:cs="Tahoma"/>
                <w:sz w:val="20"/>
                <w:szCs w:val="20"/>
              </w:rPr>
              <w:t>□#5     □#6     □#7     □#8</w:t>
            </w:r>
          </w:p>
        </w:tc>
      </w:tr>
      <w:tr w:rsidR="00BE5A2E" w:rsidRPr="00A15E17" w:rsidTr="00BE5A2E">
        <w:trPr>
          <w:trHeight w:val="134"/>
        </w:trPr>
        <w:tc>
          <w:tcPr>
            <w:tcW w:w="8208" w:type="dxa"/>
            <w:shd w:val="clear" w:color="auto" w:fill="auto"/>
          </w:tcPr>
          <w:p w:rsidR="00BE5A2E" w:rsidRPr="00CB18F7" w:rsidRDefault="00BE5A2E" w:rsidP="00BE5A2E">
            <w:pPr>
              <w:jc w:val="center"/>
              <w:rPr>
                <w:rFonts w:ascii="Tahoma" w:hAnsi="Tahoma" w:cs="Tahoma"/>
                <w:b/>
                <w:caps/>
                <w:sz w:val="20"/>
                <w:szCs w:val="20"/>
              </w:rPr>
            </w:pPr>
            <w:r>
              <w:rPr>
                <w:rFonts w:ascii="Tahoma" w:hAnsi="Tahoma" w:cs="Tahoma"/>
                <w:b/>
                <w:sz w:val="20"/>
                <w:szCs w:val="20"/>
              </w:rPr>
              <w:t>CAEP STANDARDS</w:t>
            </w:r>
          </w:p>
        </w:tc>
        <w:tc>
          <w:tcPr>
            <w:tcW w:w="3960" w:type="dxa"/>
            <w:shd w:val="clear" w:color="auto" w:fill="auto"/>
          </w:tcPr>
          <w:p w:rsidR="00BE5A2E" w:rsidRPr="00CB18F7" w:rsidRDefault="00BE5A2E" w:rsidP="00BE5A2E">
            <w:pPr>
              <w:rPr>
                <w:rFonts w:ascii="Tahoma" w:hAnsi="Tahoma" w:cs="Tahoma"/>
                <w:b/>
                <w:caps/>
                <w:sz w:val="20"/>
                <w:szCs w:val="20"/>
              </w:rPr>
            </w:pPr>
          </w:p>
        </w:tc>
      </w:tr>
      <w:tr w:rsidR="00BE5A2E" w:rsidRPr="00A15E17" w:rsidTr="00B27FA7">
        <w:trPr>
          <w:trHeight w:val="134"/>
        </w:trPr>
        <w:tc>
          <w:tcPr>
            <w:tcW w:w="12168" w:type="dxa"/>
            <w:gridSpan w:val="2"/>
            <w:shd w:val="clear" w:color="auto" w:fill="E0E0E0"/>
          </w:tcPr>
          <w:p w:rsidR="00BE5A2E" w:rsidRDefault="00BE5A2E" w:rsidP="00BE5A2E">
            <w:pPr>
              <w:rPr>
                <w:rFonts w:ascii="Tahoma" w:hAnsi="Tahoma" w:cs="Tahoma"/>
                <w:b/>
                <w:caps/>
                <w:sz w:val="20"/>
                <w:szCs w:val="20"/>
              </w:rPr>
            </w:pPr>
            <w:r w:rsidRPr="00CB18F7">
              <w:rPr>
                <w:rFonts w:ascii="Tahoma" w:hAnsi="Tahoma" w:cs="Tahoma"/>
                <w:b/>
                <w:caps/>
                <w:sz w:val="20"/>
                <w:szCs w:val="20"/>
              </w:rPr>
              <w:t>STANDARD 1 – Understanding and Addressing Each Child’s Developmental and Learning Needs</w:t>
            </w:r>
          </w:p>
          <w:p w:rsidR="00BE5A2E" w:rsidRPr="00A15E17" w:rsidRDefault="00BE5A2E" w:rsidP="00BE5A2E">
            <w:pPr>
              <w:rPr>
                <w:rFonts w:ascii="Tahoma" w:hAnsi="Tahoma" w:cs="Tahoma"/>
                <w:sz w:val="20"/>
                <w:szCs w:val="20"/>
                <w:highlight w:val="cyan"/>
              </w:rPr>
            </w:pPr>
            <w:r>
              <w:t xml:space="preserve">Candidates use their understanding of child growth and development, individual differences, and diverse families, cultures and communities to plan and implement inclusive learning environments that provide each child with equitable access to high quality learning experiences that engage and create learning opportunities for them to meet high standards. They work </w:t>
            </w:r>
            <w:r>
              <w:lastRenderedPageBreak/>
              <w:t>collaboratively with families to gain a holistic perspective on children’s strengths and needs and how to motivate their learning.</w:t>
            </w:r>
          </w:p>
        </w:tc>
      </w:tr>
      <w:tr w:rsidR="00BE5A2E" w:rsidRPr="00A15E17" w:rsidTr="00C84222">
        <w:trPr>
          <w:trHeight w:val="1105"/>
        </w:trPr>
        <w:tc>
          <w:tcPr>
            <w:tcW w:w="8208" w:type="dxa"/>
            <w:tcBorders>
              <w:bottom w:val="single" w:sz="4" w:space="0" w:color="auto"/>
            </w:tcBorders>
            <w:shd w:val="clear" w:color="auto" w:fill="auto"/>
          </w:tcPr>
          <w:p w:rsidR="00BE5A2E" w:rsidRDefault="00BE5A2E" w:rsidP="00BE5A2E">
            <w:pPr>
              <w:jc w:val="both"/>
            </w:pPr>
            <w:r>
              <w:lastRenderedPageBreak/>
              <w:t xml:space="preserve">1.a – Candidates use their understanding of how children grow, develop and learn to plan and implement developmentally appropriate and challenging learning experiences within environments that </w:t>
            </w:r>
            <w:proofErr w:type="gramStart"/>
            <w:r>
              <w:t>take into account</w:t>
            </w:r>
            <w:proofErr w:type="gramEnd"/>
            <w:r>
              <w:t xml:space="preserve"> the individual strengths and needs of children. </w:t>
            </w:r>
          </w:p>
          <w:p w:rsidR="00BE5A2E" w:rsidRPr="00A15E17" w:rsidRDefault="00BE5A2E" w:rsidP="00BE5A2E">
            <w:pPr>
              <w:jc w:val="both"/>
              <w:rPr>
                <w:rFonts w:ascii="Tahoma" w:hAnsi="Tahoma" w:cs="Tahoma"/>
                <w:sz w:val="20"/>
                <w:szCs w:val="20"/>
              </w:rPr>
            </w:pPr>
            <w:r>
              <w:t>.</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C84222">
        <w:trPr>
          <w:trHeight w:val="1105"/>
        </w:trPr>
        <w:tc>
          <w:tcPr>
            <w:tcW w:w="8208" w:type="dxa"/>
            <w:tcBorders>
              <w:bottom w:val="single" w:sz="4" w:space="0" w:color="auto"/>
            </w:tcBorders>
            <w:shd w:val="clear" w:color="auto" w:fill="auto"/>
          </w:tcPr>
          <w:p w:rsidR="00BE5A2E" w:rsidRDefault="00BE5A2E" w:rsidP="00BE5A2E">
            <w:pPr>
              <w:jc w:val="both"/>
            </w:pPr>
            <w:r>
              <w:t xml:space="preserve">1.b – Candidates use their understanding of individual differences and diverse families, cultures, and communities to plan and implement inclusive learning experiences and environments that build on children’s strengths and address their individual needs. </w:t>
            </w:r>
          </w:p>
          <w:p w:rsidR="00BE5A2E" w:rsidRDefault="00BE5A2E" w:rsidP="00BE5A2E">
            <w:pPr>
              <w:jc w:val="both"/>
            </w:pP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1105"/>
        </w:trPr>
        <w:tc>
          <w:tcPr>
            <w:tcW w:w="8208" w:type="dxa"/>
            <w:tcBorders>
              <w:bottom w:val="single" w:sz="4" w:space="0" w:color="auto"/>
            </w:tcBorders>
            <w:shd w:val="clear" w:color="auto" w:fill="auto"/>
          </w:tcPr>
          <w:p w:rsidR="00BE5A2E" w:rsidRDefault="00BE5A2E" w:rsidP="00BE5A2E">
            <w:pPr>
              <w:jc w:val="both"/>
            </w:pPr>
            <w:r>
              <w:t xml:space="preserve">1.c – Candidates work respectfully and reciprocally with families to gain insight into each child </w:t>
            </w:r>
            <w:proofErr w:type="gramStart"/>
            <w:r>
              <w:t>in order to</w:t>
            </w:r>
            <w:proofErr w:type="gramEnd"/>
            <w:r>
              <w:t xml:space="preserve"> maximize his/her development, learning and motivation.</w:t>
            </w:r>
          </w:p>
        </w:tc>
        <w:tc>
          <w:tcPr>
            <w:tcW w:w="3960" w:type="dxa"/>
            <w:tcBorders>
              <w:bottom w:val="single" w:sz="4" w:space="0" w:color="auto"/>
            </w:tcBorders>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CB73A0">
        <w:trPr>
          <w:trHeight w:val="107"/>
        </w:trPr>
        <w:tc>
          <w:tcPr>
            <w:tcW w:w="12168" w:type="dxa"/>
            <w:gridSpan w:val="2"/>
            <w:shd w:val="clear" w:color="auto" w:fill="E0E0E0"/>
          </w:tcPr>
          <w:p w:rsidR="00BE5A2E" w:rsidRDefault="00BE5A2E" w:rsidP="00BE5A2E">
            <w:r w:rsidRPr="00CB18F7">
              <w:rPr>
                <w:b/>
              </w:rPr>
              <w:t>STANDARD 2 – Understanding and Applying Content and Curricular Knowledge for Teaching</w:t>
            </w:r>
            <w:r>
              <w:t xml:space="preserve"> </w:t>
            </w:r>
          </w:p>
          <w:p w:rsidR="00BE5A2E" w:rsidRPr="00A15E17" w:rsidRDefault="00BE5A2E" w:rsidP="00BE5A2E">
            <w:pPr>
              <w:rPr>
                <w:rFonts w:ascii="Tahoma" w:hAnsi="Tahoma" w:cs="Tahoma"/>
                <w:sz w:val="20"/>
                <w:szCs w:val="20"/>
              </w:rPr>
            </w:pPr>
            <w:r>
              <w:t>Candidates demonstrate and apply understandings of major concepts, skills, and practices, as they interpret disciplinary curricular standards and related expectations within and across literacy, mathematics, science, and social studies.</w:t>
            </w:r>
          </w:p>
        </w:tc>
      </w:tr>
      <w:tr w:rsidR="00BE5A2E" w:rsidRPr="00A15E17" w:rsidTr="00A15E17">
        <w:trPr>
          <w:trHeight w:val="580"/>
        </w:trPr>
        <w:tc>
          <w:tcPr>
            <w:tcW w:w="8208" w:type="dxa"/>
            <w:shd w:val="clear" w:color="auto" w:fill="auto"/>
          </w:tcPr>
          <w:p w:rsidR="00BE5A2E" w:rsidRPr="00A15E17" w:rsidRDefault="00BE5A2E" w:rsidP="00BE5A2E">
            <w:pPr>
              <w:jc w:val="both"/>
              <w:rPr>
                <w:rFonts w:ascii="Tahoma" w:hAnsi="Tahoma" w:cs="Tahoma"/>
                <w:b/>
                <w:sz w:val="20"/>
                <w:szCs w:val="20"/>
              </w:rPr>
            </w:pPr>
            <w:r>
              <w:t>2.a – Candidates demonstrate and apply understandings of the elements of literacy critical for purposeful oral, print, and digital communication</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45"/>
        </w:trPr>
        <w:tc>
          <w:tcPr>
            <w:tcW w:w="8208" w:type="dxa"/>
            <w:shd w:val="clear" w:color="auto" w:fill="auto"/>
          </w:tcPr>
          <w:p w:rsidR="00BE5A2E" w:rsidRPr="00A15E17" w:rsidRDefault="00BE5A2E" w:rsidP="00BE5A2E">
            <w:pPr>
              <w:autoSpaceDE w:val="0"/>
              <w:autoSpaceDN w:val="0"/>
              <w:adjustRightInd w:val="0"/>
              <w:rPr>
                <w:rFonts w:ascii="Tahoma" w:hAnsi="Tahoma" w:cs="Tahoma"/>
                <w:sz w:val="20"/>
                <w:szCs w:val="20"/>
              </w:rPr>
            </w:pPr>
            <w:r>
              <w:t>2.b - Candidates demonstrate and apply understandings of major mathematics concepts, algorithms, procedures, applications and mathematical practices in varied contexts, and connections within and among mathematical domains.</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45"/>
        </w:trPr>
        <w:tc>
          <w:tcPr>
            <w:tcW w:w="8208" w:type="dxa"/>
            <w:shd w:val="clear" w:color="auto" w:fill="auto"/>
          </w:tcPr>
          <w:p w:rsidR="00BE5A2E" w:rsidRPr="00A15E17" w:rsidRDefault="00BE5A2E" w:rsidP="00BE5A2E">
            <w:pPr>
              <w:autoSpaceDE w:val="0"/>
              <w:autoSpaceDN w:val="0"/>
              <w:adjustRightInd w:val="0"/>
              <w:rPr>
                <w:rFonts w:ascii="Tahoma" w:hAnsi="Tahoma" w:cs="Tahoma"/>
                <w:sz w:val="20"/>
                <w:szCs w:val="20"/>
              </w:rPr>
            </w:pPr>
            <w:r>
              <w:t>2.c – Candidates demonstrate and apply understandings and integration of the three dimensions of science and engineering practices, cross-cutting concepts, and major disciplinary core ideas, within the major content areas of science.</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54"/>
        </w:trPr>
        <w:tc>
          <w:tcPr>
            <w:tcW w:w="8208" w:type="dxa"/>
            <w:shd w:val="clear" w:color="auto" w:fill="auto"/>
          </w:tcPr>
          <w:p w:rsidR="00BE5A2E" w:rsidRDefault="00BE5A2E" w:rsidP="00BE5A2E">
            <w:pPr>
              <w:autoSpaceDE w:val="0"/>
              <w:autoSpaceDN w:val="0"/>
              <w:adjustRightInd w:val="0"/>
            </w:pPr>
            <w:r>
              <w:t>2.d - Candidates demonstrate understandings, capabilities, and practices associated with the central concepts and tools in Civics, Economics, Geography, and History, within a framework of informed inquiry.</w:t>
            </w:r>
          </w:p>
          <w:p w:rsidR="00783491" w:rsidRPr="00A15E17" w:rsidRDefault="00783491" w:rsidP="00BE5A2E">
            <w:pPr>
              <w:autoSpaceDE w:val="0"/>
              <w:autoSpaceDN w:val="0"/>
              <w:adjustRightInd w:val="0"/>
              <w:rPr>
                <w:rFonts w:ascii="Tahoma" w:hAnsi="Tahoma" w:cs="Tahoma"/>
                <w:sz w:val="20"/>
                <w:szCs w:val="20"/>
              </w:rPr>
            </w:pP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□#1     □#2     □#3     □#4</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7C1C34">
        <w:trPr>
          <w:trHeight w:val="288"/>
        </w:trPr>
        <w:tc>
          <w:tcPr>
            <w:tcW w:w="12168" w:type="dxa"/>
            <w:gridSpan w:val="2"/>
            <w:tcBorders>
              <w:bottom w:val="single" w:sz="4" w:space="0" w:color="auto"/>
            </w:tcBorders>
            <w:shd w:val="clear" w:color="auto" w:fill="D9D9D9"/>
          </w:tcPr>
          <w:p w:rsidR="00BE5A2E" w:rsidRPr="00824C41" w:rsidRDefault="00BE5A2E" w:rsidP="00BE5A2E">
            <w:pPr>
              <w:rPr>
                <w:b/>
              </w:rPr>
            </w:pPr>
            <w:r w:rsidRPr="00824C41">
              <w:rPr>
                <w:b/>
              </w:rPr>
              <w:lastRenderedPageBreak/>
              <w:t xml:space="preserve">STANDARD 3 – Assessing, Planning, and Designing Contexts for Learning </w:t>
            </w:r>
          </w:p>
          <w:p w:rsidR="00BE5A2E" w:rsidRPr="00A15E17" w:rsidRDefault="00783491" w:rsidP="00BE5A2E">
            <w:pPr>
              <w:rPr>
                <w:rFonts w:ascii="Tahoma" w:hAnsi="Tahoma" w:cs="Tahoma"/>
                <w:sz w:val="20"/>
                <w:szCs w:val="20"/>
              </w:rPr>
            </w:pPr>
            <w:r>
              <w:t xml:space="preserve">Candidates assess students, plan instruction and design classroom contexts for learning. Candidates use formative and summative assessment to monitor students’ learning and guide instruction. Candidates plan learning activities to promote a full range of competencies for each student. They differentiate instructional materials and activities to address learners’ diversity. Candidates foster engagement in learning by establishing and maintaining social norms for classrooms. They build interpersonal relationships with students that generate </w:t>
            </w:r>
            <w:proofErr w:type="gramStart"/>
            <w:r>
              <w:t>motivation, and</w:t>
            </w:r>
            <w:proofErr w:type="gramEnd"/>
            <w:r>
              <w:t xml:space="preserve"> promote students social and emotional development</w:t>
            </w:r>
            <w:r>
              <w:t>.</w:t>
            </w:r>
            <w:bookmarkStart w:id="8" w:name="_GoBack"/>
            <w:bookmarkEnd w:id="8"/>
          </w:p>
        </w:tc>
      </w:tr>
      <w:tr w:rsidR="00BE5A2E" w:rsidRPr="00A15E17" w:rsidTr="00A15E17">
        <w:trPr>
          <w:trHeight w:val="521"/>
        </w:trPr>
        <w:tc>
          <w:tcPr>
            <w:tcW w:w="8208" w:type="dxa"/>
            <w:shd w:val="clear" w:color="auto" w:fill="auto"/>
          </w:tcPr>
          <w:p w:rsidR="00BE5A2E" w:rsidRPr="002C49C2" w:rsidRDefault="00BE5A2E" w:rsidP="00BE5A2E">
            <w:pPr>
              <w:autoSpaceDE w:val="0"/>
              <w:autoSpaceDN w:val="0"/>
              <w:adjustRightInd w:val="0"/>
              <w:rPr>
                <w:rFonts w:ascii="Tahoma" w:hAnsi="Tahoma" w:cs="Tahoma"/>
                <w:sz w:val="20"/>
                <w:szCs w:val="20"/>
              </w:rPr>
            </w:pPr>
            <w:r>
              <w:t xml:space="preserve">3.a – Candidates administer formative and summative assessments regularly to determine students’ competencies and learning needs. </w:t>
            </w:r>
            <w:r w:rsidRPr="002C49C2">
              <w:rPr>
                <w:rFonts w:ascii="Tahoma" w:hAnsi="Tahoma" w:cs="Tahoma"/>
                <w:sz w:val="20"/>
                <w:szCs w:val="20"/>
              </w:rPr>
              <w:t>across the curriculum, curricular goals, and community;</w:t>
            </w:r>
          </w:p>
        </w:tc>
        <w:tc>
          <w:tcPr>
            <w:tcW w:w="3960" w:type="dxa"/>
            <w:shd w:val="clear" w:color="auto" w:fill="auto"/>
          </w:tcPr>
          <w:p w:rsidR="00BE5A2E" w:rsidRPr="002C49C2" w:rsidRDefault="00BE5A2E" w:rsidP="00BE5A2E">
            <w:pPr>
              <w:rPr>
                <w:rFonts w:ascii="Tahoma" w:hAnsi="Tahoma" w:cs="Tahoma"/>
                <w:sz w:val="20"/>
                <w:szCs w:val="20"/>
              </w:rPr>
            </w:pPr>
            <w:r w:rsidRPr="002C49C2">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2C49C2">
              <w:rPr>
                <w:rFonts w:ascii="Tahoma" w:hAnsi="Tahoma" w:cs="Tahoma"/>
                <w:sz w:val="20"/>
                <w:szCs w:val="20"/>
              </w:rPr>
              <w:t>□#5     □#6     □#7     □#8</w:t>
            </w:r>
          </w:p>
        </w:tc>
      </w:tr>
      <w:tr w:rsidR="00BE5A2E" w:rsidRPr="00A15E17" w:rsidTr="00A15E17">
        <w:trPr>
          <w:trHeight w:val="890"/>
        </w:trPr>
        <w:tc>
          <w:tcPr>
            <w:tcW w:w="8208" w:type="dxa"/>
            <w:shd w:val="clear" w:color="auto" w:fill="auto"/>
          </w:tcPr>
          <w:p w:rsidR="00BE5A2E" w:rsidRPr="00A15E17" w:rsidRDefault="00BE5A2E" w:rsidP="00BE5A2E">
            <w:pPr>
              <w:jc w:val="both"/>
              <w:rPr>
                <w:rFonts w:ascii="Tahoma" w:hAnsi="Tahoma" w:cs="Tahoma"/>
                <w:b/>
                <w:bCs/>
                <w:sz w:val="20"/>
                <w:szCs w:val="20"/>
              </w:rPr>
            </w:pPr>
            <w:r>
              <w:t>3.b – Candidates use assessment results to improve instruction and monitor learning</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45"/>
        </w:trPr>
        <w:tc>
          <w:tcPr>
            <w:tcW w:w="8208" w:type="dxa"/>
            <w:shd w:val="clear" w:color="auto" w:fill="auto"/>
          </w:tcPr>
          <w:p w:rsidR="00BE5A2E" w:rsidRPr="00BB2B89" w:rsidRDefault="00BE5A2E" w:rsidP="00BE5A2E">
            <w:pPr>
              <w:jc w:val="both"/>
              <w:rPr>
                <w:rFonts w:ascii="Tahoma" w:hAnsi="Tahoma" w:cs="Tahoma"/>
                <w:sz w:val="20"/>
                <w:szCs w:val="20"/>
              </w:rPr>
            </w:pPr>
            <w:r>
              <w:t>3.c – Candidates plan instruction including goals, materials, learning activities and assessments</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68732C" w:rsidRDefault="00BE5A2E" w:rsidP="00BE5A2E">
            <w:pPr>
              <w:autoSpaceDE w:val="0"/>
              <w:autoSpaceDN w:val="0"/>
              <w:adjustRightInd w:val="0"/>
              <w:rPr>
                <w:rFonts w:ascii="Tahoma" w:hAnsi="Tahoma" w:cs="Tahoma"/>
                <w:sz w:val="20"/>
                <w:szCs w:val="20"/>
              </w:rPr>
            </w:pPr>
            <w:r>
              <w:t>3.d – Candidates differentiate instructional plans to meet the needs of diverse students in the classroom</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tcBorders>
              <w:bottom w:val="single" w:sz="4" w:space="0" w:color="auto"/>
            </w:tcBorders>
            <w:shd w:val="clear" w:color="auto" w:fill="auto"/>
          </w:tcPr>
          <w:p w:rsidR="00BE5A2E" w:rsidRPr="00F132BD" w:rsidRDefault="00BE5A2E" w:rsidP="00BE5A2E">
            <w:pPr>
              <w:autoSpaceDE w:val="0"/>
              <w:autoSpaceDN w:val="0"/>
              <w:adjustRightInd w:val="0"/>
              <w:rPr>
                <w:rFonts w:ascii="Tahoma" w:hAnsi="Tahoma" w:cs="Tahoma"/>
                <w:sz w:val="20"/>
                <w:szCs w:val="20"/>
              </w:rPr>
            </w:pPr>
            <w:r>
              <w:t>3.e – Candidates manage the classroom by establishing and maintaining social norms and behavioral expectations.</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tcBorders>
              <w:bottom w:val="single" w:sz="4" w:space="0" w:color="auto"/>
            </w:tcBorders>
            <w:shd w:val="clear" w:color="auto" w:fill="auto"/>
          </w:tcPr>
          <w:p w:rsidR="00BE5A2E" w:rsidRDefault="00BE5A2E" w:rsidP="00BE5A2E">
            <w:r w:rsidRPr="00C26D01">
              <w:t xml:space="preserve">3.f – Candidates explicitly support motivation and engagement in learning through diverse </w:t>
            </w:r>
            <w:proofErr w:type="gramStart"/>
            <w:r w:rsidR="00783491" w:rsidRPr="00C26D01">
              <w:t>evidence based</w:t>
            </w:r>
            <w:proofErr w:type="gramEnd"/>
            <w:r w:rsidRPr="00C26D01">
              <w:t xml:space="preserve"> practices. </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Default="00BE5A2E" w:rsidP="00BE5A2E">
            <w:r w:rsidRPr="00A15E17">
              <w:rPr>
                <w:rFonts w:ascii="Tahoma" w:hAnsi="Tahoma" w:cs="Tahoma"/>
                <w:sz w:val="20"/>
                <w:szCs w:val="20"/>
              </w:rPr>
              <w:t>□#5     □#6     □#7     □#8</w:t>
            </w:r>
          </w:p>
        </w:tc>
      </w:tr>
      <w:tr w:rsidR="00BE5A2E" w:rsidRPr="00A15E17" w:rsidTr="005543D2">
        <w:trPr>
          <w:trHeight w:val="288"/>
        </w:trPr>
        <w:tc>
          <w:tcPr>
            <w:tcW w:w="12168" w:type="dxa"/>
            <w:gridSpan w:val="2"/>
            <w:tcBorders>
              <w:bottom w:val="single" w:sz="4" w:space="0" w:color="auto"/>
            </w:tcBorders>
            <w:shd w:val="clear" w:color="auto" w:fill="D9D9D9"/>
          </w:tcPr>
          <w:p w:rsidR="00BE5A2E" w:rsidRPr="00824C41" w:rsidRDefault="00BE5A2E" w:rsidP="00BE5A2E">
            <w:pPr>
              <w:rPr>
                <w:b/>
              </w:rPr>
            </w:pPr>
            <w:r w:rsidRPr="00824C41">
              <w:rPr>
                <w:b/>
              </w:rPr>
              <w:t xml:space="preserve">Standard 4 – Supporting Each Child’s Learning Using Effective Instruction. </w:t>
            </w:r>
          </w:p>
          <w:p w:rsidR="00BE5A2E" w:rsidRPr="00A15E17" w:rsidRDefault="00BE5A2E" w:rsidP="00BE5A2E">
            <w:pPr>
              <w:rPr>
                <w:rFonts w:ascii="Tahoma" w:hAnsi="Tahoma" w:cs="Tahoma"/>
                <w:sz w:val="20"/>
                <w:szCs w:val="20"/>
              </w:rPr>
            </w:pPr>
            <w:r>
              <w:t>Candidates make informed decisions about instruction guided by knowledge of children and assessment of children’s learning that result in the use of a variety of effective instructional practices that employ print, and digital appropriate resources. Instruction is delivered using a cohesive sequence of lessons and employing effective instructional practices. Candidates use explicit instruction and effective feedback as appropriate</w:t>
            </w:r>
            <w:r w:rsidR="00783491">
              <w:t xml:space="preserve"> </w:t>
            </w:r>
            <w:r>
              <w:t xml:space="preserve">and use whole class discussions to support and enhance children’s learning. Candidates use flexible grouping arrangements, including small group and individual </w:t>
            </w:r>
            <w:r>
              <w:lastRenderedPageBreak/>
              <w:t>instruction to support effective instruction and improved learning for every child.</w:t>
            </w:r>
          </w:p>
        </w:tc>
      </w:tr>
      <w:tr w:rsidR="00BE5A2E" w:rsidRPr="00A15E17" w:rsidTr="00A15E17">
        <w:trPr>
          <w:trHeight w:val="863"/>
        </w:trPr>
        <w:tc>
          <w:tcPr>
            <w:tcW w:w="8208" w:type="dxa"/>
            <w:tcBorders>
              <w:bottom w:val="single" w:sz="4" w:space="0" w:color="auto"/>
            </w:tcBorders>
            <w:shd w:val="clear" w:color="auto" w:fill="auto"/>
          </w:tcPr>
          <w:p w:rsidR="00BE5A2E" w:rsidRPr="00A15E17" w:rsidRDefault="00BE5A2E" w:rsidP="00BE5A2E">
            <w:pPr>
              <w:jc w:val="both"/>
              <w:rPr>
                <w:rFonts w:ascii="Tahoma" w:hAnsi="Tahoma" w:cs="Tahoma"/>
                <w:b/>
                <w:bCs/>
                <w:sz w:val="20"/>
                <w:szCs w:val="20"/>
              </w:rPr>
            </w:pPr>
            <w:r>
              <w:lastRenderedPageBreak/>
              <w:t>4.a – Candidates use a variety of instructional practices that support the learning of every child.</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824C41">
        <w:trPr>
          <w:trHeight w:val="288"/>
        </w:trPr>
        <w:tc>
          <w:tcPr>
            <w:tcW w:w="8208" w:type="dxa"/>
            <w:tcBorders>
              <w:bottom w:val="single" w:sz="4" w:space="0" w:color="auto"/>
            </w:tcBorders>
            <w:shd w:val="clear" w:color="auto" w:fill="auto"/>
          </w:tcPr>
          <w:p w:rsidR="00BE5A2E" w:rsidRPr="00A15E17" w:rsidRDefault="00BE5A2E" w:rsidP="00BE5A2E">
            <w:pPr>
              <w:jc w:val="both"/>
              <w:rPr>
                <w:rFonts w:ascii="Tahoma" w:hAnsi="Tahoma" w:cs="Tahoma"/>
                <w:b/>
                <w:bCs/>
                <w:sz w:val="20"/>
                <w:szCs w:val="20"/>
              </w:rPr>
            </w:pPr>
            <w:r>
              <w:t>4.b – Candidates teach a cohesive sequence of lessons to ensure sequential and appropriate learning opportunities for each child.</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584"/>
        </w:trPr>
        <w:tc>
          <w:tcPr>
            <w:tcW w:w="8208" w:type="dxa"/>
            <w:shd w:val="clear" w:color="auto" w:fill="auto"/>
          </w:tcPr>
          <w:p w:rsidR="00BE5A2E" w:rsidRPr="00CA7555" w:rsidRDefault="00BE5A2E" w:rsidP="00BE5A2E">
            <w:pPr>
              <w:autoSpaceDE w:val="0"/>
              <w:autoSpaceDN w:val="0"/>
              <w:adjustRightInd w:val="0"/>
              <w:rPr>
                <w:rFonts w:ascii="Tahoma" w:hAnsi="Tahoma" w:cs="Tahoma"/>
                <w:sz w:val="20"/>
                <w:szCs w:val="20"/>
              </w:rPr>
            </w:pPr>
            <w:r>
              <w:t>4.c – Candidates explicitly teach concepts, strategies, and skills, as appropriate, to guide learners as they think about and learn academic content.</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0E2166" w:rsidRDefault="00BE5A2E" w:rsidP="00BE5A2E">
            <w:pPr>
              <w:autoSpaceDE w:val="0"/>
              <w:autoSpaceDN w:val="0"/>
              <w:adjustRightInd w:val="0"/>
              <w:rPr>
                <w:rFonts w:ascii="Tahoma" w:hAnsi="Tahoma" w:cs="Tahoma"/>
                <w:sz w:val="20"/>
                <w:szCs w:val="20"/>
              </w:rPr>
            </w:pPr>
            <w:r>
              <w:t>4.d – Candidates provide constructive feedback to guide children’s learning, increase motivation, and improve student engagement.</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0E2166" w:rsidRDefault="00BE5A2E" w:rsidP="00BE5A2E">
            <w:pPr>
              <w:autoSpaceDE w:val="0"/>
              <w:autoSpaceDN w:val="0"/>
              <w:adjustRightInd w:val="0"/>
              <w:rPr>
                <w:rFonts w:ascii="Tahoma" w:hAnsi="Tahoma" w:cs="Tahoma"/>
                <w:b/>
                <w:sz w:val="20"/>
                <w:szCs w:val="20"/>
              </w:rPr>
            </w:pPr>
            <w:r>
              <w:t>4.e – Candidates lead whole class discussions to investigate specific content, strategies, or skills, and ensure the equitable participation of every child in the classroom.</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0E2166" w:rsidRDefault="00BE5A2E" w:rsidP="00BE5A2E">
            <w:pPr>
              <w:autoSpaceDE w:val="0"/>
              <w:autoSpaceDN w:val="0"/>
              <w:adjustRightInd w:val="0"/>
              <w:rPr>
                <w:rFonts w:ascii="Tahoma" w:hAnsi="Tahoma" w:cs="Tahoma"/>
                <w:b/>
                <w:sz w:val="20"/>
                <w:szCs w:val="20"/>
              </w:rPr>
            </w:pPr>
            <w:r>
              <w:t>4.f – Candidates effectively organize and manage small group instruction to provide more focused, intensive instruction and differentiate teaching to meet the learning needs of each child.</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0E2166" w:rsidRDefault="00BE5A2E" w:rsidP="00BE5A2E">
            <w:pPr>
              <w:autoSpaceDE w:val="0"/>
              <w:autoSpaceDN w:val="0"/>
              <w:adjustRightInd w:val="0"/>
              <w:rPr>
                <w:rFonts w:ascii="Tahoma" w:hAnsi="Tahoma" w:cs="Tahoma"/>
                <w:b/>
                <w:sz w:val="20"/>
                <w:szCs w:val="20"/>
              </w:rPr>
            </w:pPr>
            <w:r>
              <w:t>4.g – Candidates effectively organize and manage individual instruction to provide targeted, focused, intensive instruction that improves or enhances each child’s learning.</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824C41">
        <w:trPr>
          <w:trHeight w:val="863"/>
        </w:trPr>
        <w:tc>
          <w:tcPr>
            <w:tcW w:w="12168" w:type="dxa"/>
            <w:gridSpan w:val="2"/>
            <w:shd w:val="clear" w:color="auto" w:fill="D9D9D9" w:themeFill="background1" w:themeFillShade="D9"/>
          </w:tcPr>
          <w:p w:rsidR="00BE5A2E" w:rsidRPr="00824C41" w:rsidRDefault="00BE5A2E" w:rsidP="00BE5A2E">
            <w:pPr>
              <w:rPr>
                <w:b/>
              </w:rPr>
            </w:pPr>
            <w:r w:rsidRPr="00824C41">
              <w:rPr>
                <w:b/>
              </w:rPr>
              <w:t xml:space="preserve">STANDARD 5- Developing as a Professional </w:t>
            </w:r>
          </w:p>
          <w:p w:rsidR="00BE5A2E" w:rsidRPr="00A15E17" w:rsidRDefault="00BE5A2E" w:rsidP="00BE5A2E">
            <w:pPr>
              <w:rPr>
                <w:rFonts w:ascii="Tahoma" w:hAnsi="Tahoma" w:cs="Tahoma"/>
                <w:sz w:val="20"/>
                <w:szCs w:val="20"/>
              </w:rPr>
            </w:pPr>
            <w:r>
              <w:t>Candidates promote learning and development of every child through participation in collaborative learning environments, reflective self-study and professional learning, and involvement in their professional community</w:t>
            </w:r>
          </w:p>
        </w:tc>
      </w:tr>
      <w:tr w:rsidR="00BE5A2E" w:rsidRPr="00A15E17" w:rsidTr="00A15E17">
        <w:trPr>
          <w:trHeight w:val="863"/>
        </w:trPr>
        <w:tc>
          <w:tcPr>
            <w:tcW w:w="8208" w:type="dxa"/>
            <w:shd w:val="clear" w:color="auto" w:fill="auto"/>
          </w:tcPr>
          <w:p w:rsidR="00BE5A2E" w:rsidRPr="00CA7555" w:rsidRDefault="00BE5A2E" w:rsidP="00BE5A2E">
            <w:pPr>
              <w:autoSpaceDE w:val="0"/>
              <w:autoSpaceDN w:val="0"/>
              <w:adjustRightInd w:val="0"/>
              <w:rPr>
                <w:rFonts w:ascii="Tahoma" w:hAnsi="Tahoma" w:cs="Tahoma"/>
                <w:sz w:val="20"/>
                <w:szCs w:val="20"/>
              </w:rPr>
            </w:pPr>
            <w:r>
              <w:t>5.a – Candidates work collaboratively with colleagues, mentors, and other school personnel to work toward common goals that directly influence every learner’s development and growth.</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Pr="000E2166" w:rsidRDefault="00BE5A2E" w:rsidP="00BE5A2E">
            <w:pPr>
              <w:autoSpaceDE w:val="0"/>
              <w:autoSpaceDN w:val="0"/>
              <w:adjustRightInd w:val="0"/>
              <w:rPr>
                <w:rFonts w:ascii="Tahoma" w:hAnsi="Tahoma" w:cs="Tahoma"/>
                <w:sz w:val="20"/>
                <w:szCs w:val="20"/>
              </w:rPr>
            </w:pPr>
            <w:r>
              <w:t>5.b – Candidates design and implement professional learning activities based on ongoing analysis of student learning; self-reflection; professional standards, research and contemporary practices; and standards of ethical professional practice</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Pr="00A15E17" w:rsidRDefault="00BE5A2E" w:rsidP="00BE5A2E">
            <w:pPr>
              <w:rPr>
                <w:rFonts w:ascii="Tahoma" w:hAnsi="Tahoma" w:cs="Tahoma"/>
                <w:sz w:val="20"/>
                <w:szCs w:val="20"/>
              </w:rPr>
            </w:pPr>
            <w:r w:rsidRPr="00A15E17">
              <w:rPr>
                <w:rFonts w:ascii="Tahoma" w:hAnsi="Tahoma" w:cs="Tahoma"/>
                <w:sz w:val="20"/>
                <w:szCs w:val="20"/>
              </w:rPr>
              <w:t>□#5     □#6     □#7     □#8</w:t>
            </w:r>
          </w:p>
        </w:tc>
      </w:tr>
      <w:tr w:rsidR="00BE5A2E" w:rsidRPr="00A15E17" w:rsidTr="00A15E17">
        <w:trPr>
          <w:trHeight w:val="863"/>
        </w:trPr>
        <w:tc>
          <w:tcPr>
            <w:tcW w:w="8208" w:type="dxa"/>
            <w:shd w:val="clear" w:color="auto" w:fill="auto"/>
          </w:tcPr>
          <w:p w:rsidR="00BE5A2E" w:rsidRDefault="00BE5A2E" w:rsidP="00BE5A2E">
            <w:r w:rsidRPr="00BA4669">
              <w:lastRenderedPageBreak/>
              <w:t xml:space="preserve">5.c - Candidates participate in peer and professional learning communities to enhance student learning. </w:t>
            </w:r>
          </w:p>
        </w:tc>
        <w:tc>
          <w:tcPr>
            <w:tcW w:w="3960" w:type="dxa"/>
            <w:shd w:val="clear" w:color="auto" w:fill="auto"/>
          </w:tcPr>
          <w:p w:rsidR="00BE5A2E" w:rsidRPr="00A15E17" w:rsidRDefault="00BE5A2E" w:rsidP="00BE5A2E">
            <w:pPr>
              <w:rPr>
                <w:rFonts w:ascii="Tahoma" w:hAnsi="Tahoma" w:cs="Tahoma"/>
                <w:sz w:val="20"/>
                <w:szCs w:val="20"/>
              </w:rPr>
            </w:pPr>
            <w:r w:rsidRPr="00A15E17">
              <w:rPr>
                <w:rFonts w:ascii="Tahoma" w:hAnsi="Tahoma" w:cs="Tahoma"/>
                <w:sz w:val="20"/>
                <w:szCs w:val="20"/>
              </w:rPr>
              <w:t xml:space="preserve">□#1     □#2     □#3     □#4 </w:t>
            </w:r>
          </w:p>
          <w:p w:rsidR="00BE5A2E" w:rsidRDefault="00BE5A2E" w:rsidP="00BE5A2E">
            <w:r w:rsidRPr="00A15E17">
              <w:rPr>
                <w:rFonts w:ascii="Tahoma" w:hAnsi="Tahoma" w:cs="Tahoma"/>
                <w:sz w:val="20"/>
                <w:szCs w:val="20"/>
              </w:rPr>
              <w:t>□#5     □#6     □#7     □#8</w:t>
            </w:r>
          </w:p>
        </w:tc>
      </w:tr>
    </w:tbl>
    <w:p w:rsidR="00EC2149" w:rsidRPr="00E31958" w:rsidRDefault="00EC2149" w:rsidP="00D76F9C">
      <w:pPr>
        <w:rPr>
          <w:rFonts w:ascii="Tahoma" w:hAnsi="Tahoma" w:cs="Tahoma"/>
          <w:b/>
          <w:sz w:val="20"/>
          <w:szCs w:val="20"/>
        </w:rPr>
        <w:sectPr w:rsidR="00EC2149" w:rsidRPr="00E31958" w:rsidSect="006F1E92">
          <w:pgSz w:w="15840" w:h="12240" w:orient="landscape"/>
          <w:pgMar w:top="1440" w:right="1440" w:bottom="1440" w:left="1440" w:header="720" w:footer="720" w:gutter="0"/>
          <w:cols w:space="720"/>
          <w:titlePg/>
          <w:docGrid w:linePitch="360"/>
        </w:sectPr>
      </w:pPr>
    </w:p>
    <w:p w:rsidR="009E1B5B" w:rsidRPr="00E31958" w:rsidRDefault="00E500A9"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D6F86"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E31958">
        <w:rPr>
          <w:rFonts w:ascii="Tahoma" w:hAnsi="Tahoma" w:cs="Tahoma"/>
          <w:b/>
          <w:sz w:val="20"/>
          <w:szCs w:val="20"/>
        </w:rPr>
        <w:t>SECTION IV—EVIDENCE FOR MEETING STANDARDS</w:t>
      </w:r>
    </w:p>
    <w:p w:rsidR="009E1B5B" w:rsidRPr="00E31958" w:rsidRDefault="009E1B5B" w:rsidP="009E1B5B">
      <w:pPr>
        <w:rPr>
          <w:rFonts w:ascii="Tahoma" w:hAnsi="Tahoma" w:cs="Tahoma"/>
          <w:sz w:val="20"/>
          <w:szCs w:val="20"/>
        </w:rPr>
      </w:pPr>
    </w:p>
    <w:p w:rsidR="009E1B5B" w:rsidRPr="00E31958" w:rsidRDefault="009E1B5B" w:rsidP="009E1B5B">
      <w:pPr>
        <w:rPr>
          <w:rFonts w:ascii="Tahoma" w:hAnsi="Tahoma" w:cs="Tahoma"/>
          <w:sz w:val="20"/>
          <w:szCs w:val="20"/>
        </w:rPr>
      </w:pPr>
      <w:r w:rsidRPr="00E31958">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E31958" w:rsidRDefault="009E1B5B" w:rsidP="009E1B5B">
      <w:pPr>
        <w:rPr>
          <w:rFonts w:ascii="Tahoma" w:hAnsi="Tahoma" w:cs="Tahoma"/>
          <w:sz w:val="20"/>
          <w:szCs w:val="20"/>
        </w:rPr>
      </w:pPr>
      <w:r w:rsidRPr="00E31958">
        <w:rPr>
          <w:rFonts w:ascii="Tahoma" w:hAnsi="Tahoma" w:cs="Tahoma"/>
          <w:sz w:val="20"/>
          <w:szCs w:val="20"/>
        </w:rPr>
        <w:t>•</w:t>
      </w:r>
      <w:r w:rsidRPr="00E31958">
        <w:rPr>
          <w:rFonts w:ascii="Tahoma" w:hAnsi="Tahoma" w:cs="Tahoma"/>
          <w:sz w:val="20"/>
          <w:szCs w:val="20"/>
        </w:rPr>
        <w:tab/>
        <w:t xml:space="preserve">Content knowledge </w:t>
      </w:r>
    </w:p>
    <w:p w:rsidR="009E1B5B" w:rsidRPr="00E31958" w:rsidRDefault="009E1B5B" w:rsidP="009E1B5B">
      <w:pPr>
        <w:rPr>
          <w:rFonts w:ascii="Tahoma" w:hAnsi="Tahoma" w:cs="Tahoma"/>
          <w:sz w:val="20"/>
          <w:szCs w:val="20"/>
        </w:rPr>
      </w:pPr>
      <w:r w:rsidRPr="00E31958">
        <w:rPr>
          <w:rFonts w:ascii="Tahoma" w:hAnsi="Tahoma" w:cs="Tahoma"/>
          <w:sz w:val="20"/>
          <w:szCs w:val="20"/>
        </w:rPr>
        <w:t>•</w:t>
      </w:r>
      <w:r w:rsidRPr="00E31958">
        <w:rPr>
          <w:rFonts w:ascii="Tahoma" w:hAnsi="Tahoma" w:cs="Tahoma"/>
          <w:sz w:val="20"/>
          <w:szCs w:val="20"/>
        </w:rPr>
        <w:tab/>
        <w:t>Pedagogical and professional knowledge and skills</w:t>
      </w:r>
    </w:p>
    <w:p w:rsidR="009E1B5B" w:rsidRPr="00E31958" w:rsidRDefault="009E1B5B" w:rsidP="009E1B5B">
      <w:pPr>
        <w:rPr>
          <w:rFonts w:ascii="Tahoma" w:hAnsi="Tahoma" w:cs="Tahoma"/>
          <w:sz w:val="20"/>
          <w:szCs w:val="20"/>
        </w:rPr>
      </w:pPr>
      <w:r w:rsidRPr="00E31958">
        <w:rPr>
          <w:rFonts w:ascii="Tahoma" w:hAnsi="Tahoma" w:cs="Tahoma"/>
          <w:sz w:val="20"/>
          <w:szCs w:val="20"/>
        </w:rPr>
        <w:t>•</w:t>
      </w:r>
      <w:r w:rsidRPr="00E31958">
        <w:rPr>
          <w:rFonts w:ascii="Tahoma" w:hAnsi="Tahoma" w:cs="Tahoma"/>
          <w:sz w:val="20"/>
          <w:szCs w:val="20"/>
        </w:rPr>
        <w:tab/>
        <w:t>Focus on student learning</w:t>
      </w:r>
    </w:p>
    <w:p w:rsidR="009E1B5B" w:rsidRPr="00E31958" w:rsidRDefault="009E1B5B" w:rsidP="009E1B5B">
      <w:pPr>
        <w:rPr>
          <w:rFonts w:ascii="Tahoma" w:hAnsi="Tahoma" w:cs="Tahoma"/>
          <w:sz w:val="20"/>
          <w:szCs w:val="20"/>
        </w:rPr>
      </w:pPr>
    </w:p>
    <w:p w:rsidR="009E1B5B" w:rsidRPr="00E31958" w:rsidRDefault="009E1B5B" w:rsidP="009E1B5B">
      <w:pPr>
        <w:rPr>
          <w:rFonts w:ascii="Tahoma" w:hAnsi="Tahoma" w:cs="Tahoma"/>
          <w:sz w:val="20"/>
          <w:szCs w:val="20"/>
        </w:rPr>
      </w:pPr>
      <w:r w:rsidRPr="00E31958">
        <w:rPr>
          <w:rFonts w:ascii="Tahoma" w:hAnsi="Tahoma" w:cs="Tahoma"/>
          <w:sz w:val="20"/>
          <w:szCs w:val="20"/>
        </w:rPr>
        <w:t>For each assessment, the evidence for meeting standards should include the following information:</w:t>
      </w:r>
    </w:p>
    <w:p w:rsidR="009E1B5B" w:rsidRPr="00E31958" w:rsidRDefault="009E1B5B" w:rsidP="009E1B5B">
      <w:pPr>
        <w:rPr>
          <w:rFonts w:ascii="Tahoma" w:hAnsi="Tahoma" w:cs="Tahoma"/>
          <w:sz w:val="20"/>
          <w:szCs w:val="20"/>
        </w:rPr>
      </w:pPr>
    </w:p>
    <w:p w:rsidR="009E1B5B" w:rsidRPr="00E31958" w:rsidRDefault="009E1B5B" w:rsidP="009E1B5B">
      <w:pPr>
        <w:rPr>
          <w:rFonts w:ascii="Tahoma" w:hAnsi="Tahoma" w:cs="Tahoma"/>
          <w:sz w:val="20"/>
          <w:szCs w:val="20"/>
        </w:rPr>
      </w:pPr>
      <w:r w:rsidRPr="00E31958">
        <w:rPr>
          <w:rFonts w:ascii="Tahoma" w:hAnsi="Tahoma" w:cs="Tahoma"/>
          <w:sz w:val="20"/>
          <w:szCs w:val="20"/>
        </w:rPr>
        <w:t>1. A brief description of the assessment and its use in the program (one sentence may be sufficient);</w:t>
      </w:r>
    </w:p>
    <w:p w:rsidR="009E1B5B" w:rsidRPr="00E31958" w:rsidRDefault="009E1B5B" w:rsidP="009E1B5B">
      <w:pPr>
        <w:rPr>
          <w:rFonts w:ascii="Tahoma" w:hAnsi="Tahoma" w:cs="Tahoma"/>
          <w:sz w:val="20"/>
          <w:szCs w:val="20"/>
        </w:rPr>
      </w:pPr>
      <w:r w:rsidRPr="00E31958">
        <w:rPr>
          <w:rFonts w:ascii="Tahoma" w:hAnsi="Tahoma" w:cs="Tahoma"/>
          <w:sz w:val="20"/>
          <w:szCs w:val="20"/>
        </w:rPr>
        <w:t xml:space="preserve">2. A chart or description of how this assessment specifically aligns with the standards it is cited for in Section III; </w:t>
      </w:r>
    </w:p>
    <w:p w:rsidR="009E1B5B" w:rsidRPr="00E31958" w:rsidRDefault="009E1B5B" w:rsidP="009E1B5B">
      <w:pPr>
        <w:rPr>
          <w:rFonts w:ascii="Tahoma" w:hAnsi="Tahoma" w:cs="Tahoma"/>
          <w:sz w:val="20"/>
          <w:szCs w:val="20"/>
        </w:rPr>
      </w:pPr>
      <w:r w:rsidRPr="00E31958">
        <w:rPr>
          <w:rFonts w:ascii="Tahoma" w:hAnsi="Tahoma" w:cs="Tahoma"/>
          <w:sz w:val="20"/>
          <w:szCs w:val="20"/>
        </w:rPr>
        <w:t>3. A brief analysis of the data findings;</w:t>
      </w:r>
    </w:p>
    <w:p w:rsidR="009E1B5B" w:rsidRPr="00E31958" w:rsidRDefault="009E1B5B" w:rsidP="009E1B5B">
      <w:pPr>
        <w:rPr>
          <w:rFonts w:ascii="Tahoma" w:hAnsi="Tahoma" w:cs="Tahoma"/>
          <w:sz w:val="20"/>
          <w:szCs w:val="20"/>
        </w:rPr>
      </w:pPr>
      <w:r w:rsidRPr="00E31958">
        <w:rPr>
          <w:rFonts w:ascii="Tahoma" w:hAnsi="Tahoma" w:cs="Tahoma"/>
          <w:sz w:val="20"/>
          <w:szCs w:val="20"/>
        </w:rPr>
        <w:t>4. An interpretation of how that data provides evidence for meeting standards; and</w:t>
      </w:r>
    </w:p>
    <w:p w:rsidR="009E1B5B" w:rsidRPr="00E31958" w:rsidRDefault="009E1B5B" w:rsidP="009E1B5B">
      <w:pPr>
        <w:rPr>
          <w:rFonts w:ascii="Tahoma" w:hAnsi="Tahoma" w:cs="Tahoma"/>
          <w:sz w:val="20"/>
          <w:szCs w:val="20"/>
        </w:rPr>
      </w:pPr>
      <w:r w:rsidRPr="00E31958">
        <w:rPr>
          <w:rFonts w:ascii="Tahoma" w:hAnsi="Tahoma" w:cs="Tahoma"/>
          <w:sz w:val="20"/>
          <w:szCs w:val="20"/>
        </w:rPr>
        <w:t>5. Attachment of assessment documentation, including:</w:t>
      </w:r>
    </w:p>
    <w:p w:rsidR="009E1B5B" w:rsidRPr="00E31958" w:rsidRDefault="009E1B5B" w:rsidP="002F6B33">
      <w:pPr>
        <w:ind w:firstLine="720"/>
        <w:rPr>
          <w:rFonts w:ascii="Tahoma" w:hAnsi="Tahoma" w:cs="Tahoma"/>
          <w:sz w:val="20"/>
          <w:szCs w:val="20"/>
        </w:rPr>
      </w:pPr>
      <w:r w:rsidRPr="00E31958">
        <w:rPr>
          <w:rFonts w:ascii="Tahoma" w:hAnsi="Tahoma" w:cs="Tahoma"/>
          <w:sz w:val="20"/>
          <w:szCs w:val="20"/>
        </w:rPr>
        <w:t xml:space="preserve">(a) the assessment tool or description of the assignment; </w:t>
      </w:r>
    </w:p>
    <w:p w:rsidR="009E1B5B" w:rsidRPr="00E31958" w:rsidRDefault="009E1B5B" w:rsidP="002F6B33">
      <w:pPr>
        <w:ind w:firstLine="720"/>
        <w:rPr>
          <w:rFonts w:ascii="Tahoma" w:hAnsi="Tahoma" w:cs="Tahoma"/>
          <w:sz w:val="20"/>
          <w:szCs w:val="20"/>
        </w:rPr>
      </w:pPr>
      <w:r w:rsidRPr="00E31958">
        <w:rPr>
          <w:rFonts w:ascii="Tahoma" w:hAnsi="Tahoma" w:cs="Tahoma"/>
          <w:sz w:val="20"/>
          <w:szCs w:val="20"/>
        </w:rPr>
        <w:t xml:space="preserve">(b) the scoring guide for the assessment; and </w:t>
      </w:r>
    </w:p>
    <w:p w:rsidR="009E1B5B" w:rsidRPr="00E31958" w:rsidRDefault="009E1B5B" w:rsidP="002F6B33">
      <w:pPr>
        <w:ind w:firstLine="720"/>
        <w:rPr>
          <w:rFonts w:ascii="Tahoma" w:hAnsi="Tahoma" w:cs="Tahoma"/>
          <w:sz w:val="20"/>
          <w:szCs w:val="20"/>
        </w:rPr>
      </w:pPr>
      <w:r w:rsidRPr="00E31958">
        <w:rPr>
          <w:rFonts w:ascii="Tahoma" w:hAnsi="Tahoma" w:cs="Tahoma"/>
          <w:sz w:val="20"/>
          <w:szCs w:val="20"/>
        </w:rPr>
        <w:t xml:space="preserve">(c) candidate data derived from the assessment. </w:t>
      </w:r>
    </w:p>
    <w:p w:rsidR="009E1B5B" w:rsidRPr="00E31958" w:rsidRDefault="009E1B5B" w:rsidP="009E1B5B">
      <w:pPr>
        <w:rPr>
          <w:rFonts w:ascii="Tahoma" w:hAnsi="Tahoma" w:cs="Tahoma"/>
          <w:sz w:val="20"/>
          <w:szCs w:val="20"/>
        </w:rPr>
      </w:pPr>
    </w:p>
    <w:p w:rsidR="00A92DF0" w:rsidRPr="00E31958" w:rsidRDefault="009E1B5B">
      <w:pPr>
        <w:rPr>
          <w:rFonts w:ascii="Tahoma" w:hAnsi="Tahoma" w:cs="Tahoma"/>
          <w:sz w:val="20"/>
          <w:szCs w:val="20"/>
        </w:rPr>
      </w:pPr>
      <w:r w:rsidRPr="00E31958">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E31958" w:rsidRDefault="00EB2767">
      <w:pPr>
        <w:rPr>
          <w:rFonts w:ascii="Tahoma" w:hAnsi="Tahoma" w:cs="Tahoma"/>
          <w:sz w:val="20"/>
          <w:szCs w:val="20"/>
        </w:rPr>
      </w:pPr>
    </w:p>
    <w:p w:rsidR="001830AE" w:rsidRPr="00E31958" w:rsidRDefault="001830AE" w:rsidP="001830AE">
      <w:pPr>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31958">
        <w:rPr>
          <w:rFonts w:ascii="Tahoma" w:hAnsi="Tahoma" w:cs="Tahoma"/>
          <w:b/>
          <w:bCs/>
          <w:sz w:val="20"/>
          <w:szCs w:val="20"/>
          <w:highlight w:val="lightGray"/>
        </w:rPr>
        <w:t>#1 (Required)–CONTENT KNOWLEDGE</w:t>
      </w:r>
      <w:r w:rsidRPr="00E31958">
        <w:rPr>
          <w:rFonts w:ascii="Tahoma" w:hAnsi="Tahoma" w:cs="Tahoma"/>
          <w:b/>
          <w:bCs/>
          <w:sz w:val="20"/>
          <w:szCs w:val="20"/>
          <w:shd w:val="clear" w:color="auto" w:fill="E0E0E0"/>
        </w:rPr>
        <w:t xml:space="preserve">: </w:t>
      </w:r>
      <w:r w:rsidRPr="00E31958">
        <w:rPr>
          <w:rFonts w:ascii="Tahoma" w:hAnsi="Tahoma" w:cs="Tahoma"/>
          <w:b/>
          <w:bCs/>
          <w:sz w:val="20"/>
          <w:szCs w:val="20"/>
        </w:rPr>
        <w:t>Data from licensure tests or professional examinations of content knowledge.</w:t>
      </w:r>
      <w:r w:rsidRPr="00E31958">
        <w:rPr>
          <w:rFonts w:ascii="Tahoma" w:hAnsi="Tahoma" w:cs="Tahoma"/>
          <w:sz w:val="20"/>
          <w:szCs w:val="20"/>
        </w:rPr>
        <w:t xml:space="preserve"> If your state does not require licensure tests or professional examinations in the content area, data from another assessment must be presented to document candidate attainment of content knowledge. </w:t>
      </w: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sz w:val="20"/>
          <w:szCs w:val="20"/>
        </w:rPr>
      </w:pPr>
    </w:p>
    <w:p w:rsidR="001830AE" w:rsidRPr="00E31958" w:rsidRDefault="001830AE" w:rsidP="001830AE">
      <w:pPr>
        <w:pBdr>
          <w:top w:val="single" w:sz="4" w:space="0" w:color="auto"/>
          <w:left w:val="single" w:sz="4" w:space="4" w:color="auto"/>
          <w:bottom w:val="single" w:sz="4" w:space="1" w:color="auto"/>
          <w:right w:val="single" w:sz="4" w:space="4" w:color="auto"/>
        </w:pBdr>
        <w:jc w:val="both"/>
        <w:rPr>
          <w:rFonts w:ascii="Tahoma" w:hAnsi="Tahoma" w:cs="Tahoma"/>
          <w:sz w:val="20"/>
          <w:szCs w:val="20"/>
        </w:rPr>
      </w:pPr>
      <w:r w:rsidRPr="00E31958">
        <w:rPr>
          <w:rFonts w:ascii="Tahoma" w:hAnsi="Tahoma" w:cs="Tahoma"/>
          <w:b/>
          <w:bCs/>
          <w:sz w:val="20"/>
          <w:szCs w:val="20"/>
          <w:highlight w:val="lightGray"/>
        </w:rPr>
        <w:t>#2 (Required)–CONTENT KNOWLEDGE:</w:t>
      </w:r>
      <w:r w:rsidRPr="00E31958">
        <w:rPr>
          <w:rFonts w:ascii="Tahoma" w:hAnsi="Tahoma" w:cs="Tahoma"/>
          <w:b/>
          <w:bCs/>
          <w:sz w:val="20"/>
          <w:szCs w:val="20"/>
        </w:rPr>
        <w:t xml:space="preserve"> Assessment of content knowledge in the disciplines to be taught in an elementary classroom. </w:t>
      </w:r>
      <w:r w:rsidRPr="00E31958">
        <w:rPr>
          <w:rFonts w:ascii="Tahoma" w:hAnsi="Tahoma" w:cs="Tahoma"/>
          <w:sz w:val="20"/>
          <w:szCs w:val="20"/>
        </w:rPr>
        <w:t>Examples of assessments include comprehensive examinations, course grades</w:t>
      </w:r>
      <w:r w:rsidR="00283AE2">
        <w:rPr>
          <w:rFonts w:ascii="Tahoma" w:hAnsi="Tahoma" w:cs="Tahoma"/>
          <w:sz w:val="20"/>
          <w:szCs w:val="20"/>
        </w:rPr>
        <w:t xml:space="preserve"> </w:t>
      </w:r>
      <w:r w:rsidRPr="00E31958">
        <w:rPr>
          <w:rFonts w:ascii="Tahoma" w:hAnsi="Tahoma" w:cs="Tahoma"/>
          <w:sz w:val="20"/>
          <w:szCs w:val="20"/>
        </w:rPr>
        <w:t>from content fields, and portfolio tasks</w:t>
      </w:r>
      <w:r w:rsidR="00365A0E">
        <w:rPr>
          <w:rFonts w:ascii="Tahoma" w:hAnsi="Tahoma" w:cs="Tahoma"/>
          <w:sz w:val="20"/>
          <w:szCs w:val="20"/>
        </w:rPr>
        <w:t>.</w:t>
      </w:r>
      <w:r w:rsidRPr="00E31958">
        <w:rPr>
          <w:rFonts w:ascii="Tahoma" w:hAnsi="Tahoma" w:cs="Tahoma"/>
          <w:sz w:val="20"/>
          <w:szCs w:val="20"/>
        </w:rPr>
        <w:t xml:space="preserve"> </w:t>
      </w:r>
    </w:p>
    <w:p w:rsidR="001830AE" w:rsidRPr="00E31958" w:rsidRDefault="001830AE" w:rsidP="001830AE">
      <w:pPr>
        <w:pBdr>
          <w:top w:val="single" w:sz="4" w:space="0" w:color="auto"/>
          <w:left w:val="single" w:sz="4" w:space="4" w:color="auto"/>
          <w:bottom w:val="single" w:sz="4" w:space="1" w:color="auto"/>
          <w:right w:val="single" w:sz="4" w:space="4" w:color="auto"/>
        </w:pBdr>
        <w:rPr>
          <w:rFonts w:ascii="Tahoma" w:hAnsi="Tahoma" w:cs="Tahoma"/>
          <w:sz w:val="20"/>
          <w:szCs w:val="20"/>
        </w:rPr>
      </w:pPr>
    </w:p>
    <w:p w:rsidR="001830AE" w:rsidRPr="00E31958" w:rsidRDefault="001830AE" w:rsidP="001830AE">
      <w:pPr>
        <w:pBdr>
          <w:top w:val="single" w:sz="4" w:space="0" w:color="auto"/>
          <w:left w:val="single" w:sz="4" w:space="4" w:color="auto"/>
          <w:bottom w:val="single" w:sz="4" w:space="1" w:color="auto"/>
          <w:right w:val="single" w:sz="4" w:space="4" w:color="auto"/>
        </w:pBdr>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b/>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E31958">
        <w:rPr>
          <w:rFonts w:ascii="Tahoma" w:hAnsi="Tahoma" w:cs="Tahoma"/>
          <w:b/>
          <w:bCs/>
          <w:sz w:val="20"/>
          <w:szCs w:val="20"/>
          <w:highlight w:val="lightGray"/>
        </w:rPr>
        <w:t xml:space="preserve">#3 (Required)–PEDAGOGICAL </w:t>
      </w:r>
      <w:smartTag w:uri="urn:schemas-microsoft-com:office:smarttags" w:element="stockticker">
        <w:r w:rsidRPr="00E31958">
          <w:rPr>
            <w:rFonts w:ascii="Tahoma" w:hAnsi="Tahoma" w:cs="Tahoma"/>
            <w:b/>
            <w:bCs/>
            <w:sz w:val="20"/>
            <w:szCs w:val="20"/>
            <w:highlight w:val="lightGray"/>
          </w:rPr>
          <w:t>AND</w:t>
        </w:r>
      </w:smartTag>
      <w:r w:rsidR="00877D68">
        <w:rPr>
          <w:rFonts w:ascii="Tahoma" w:hAnsi="Tahoma" w:cs="Tahoma"/>
          <w:b/>
          <w:bCs/>
          <w:sz w:val="20"/>
          <w:szCs w:val="20"/>
          <w:highlight w:val="lightGray"/>
        </w:rPr>
        <w:t xml:space="preserve"> PROFESSIONAL KNOWLEDGE and SKILLS</w:t>
      </w:r>
      <w:r w:rsidRPr="00E31958">
        <w:rPr>
          <w:rFonts w:ascii="Tahoma" w:hAnsi="Tahoma" w:cs="Tahoma"/>
          <w:b/>
          <w:bCs/>
          <w:sz w:val="20"/>
          <w:szCs w:val="20"/>
          <w:highlight w:val="lightGray"/>
        </w:rPr>
        <w:t xml:space="preserve">: </w:t>
      </w:r>
      <w:r w:rsidRPr="00E31958">
        <w:rPr>
          <w:rFonts w:ascii="Tahoma" w:hAnsi="Tahoma" w:cs="Tahoma"/>
          <w:b/>
          <w:bCs/>
          <w:sz w:val="20"/>
          <w:szCs w:val="20"/>
        </w:rPr>
        <w:t xml:space="preserve"> Assessment that demonstrates candidates can effectively plan classroom-based instruction</w:t>
      </w:r>
      <w:r w:rsidRPr="00E31958">
        <w:rPr>
          <w:rFonts w:ascii="Tahoma" w:hAnsi="Tahoma" w:cs="Tahoma"/>
          <w:bCs/>
          <w:sz w:val="20"/>
          <w:szCs w:val="20"/>
        </w:rPr>
        <w:t xml:space="preserve">. </w:t>
      </w:r>
      <w:r w:rsidRPr="00E31958">
        <w:rPr>
          <w:rFonts w:ascii="Tahoma" w:hAnsi="Tahoma" w:cs="Tahoma"/>
          <w:sz w:val="20"/>
          <w:szCs w:val="20"/>
        </w:rPr>
        <w:t>Examples of assessments include the evaluation of candidates’ abilities to develop lesson or unit plans or individualized educational plans.</w:t>
      </w: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1830AE" w:rsidRPr="00E31958" w:rsidRDefault="001830AE" w:rsidP="00E31958">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31958">
        <w:rPr>
          <w:rFonts w:ascii="Tahoma" w:hAnsi="Tahoma" w:cs="Tahoma"/>
          <w:b/>
          <w:bCs/>
          <w:sz w:val="20"/>
          <w:szCs w:val="20"/>
          <w:highlight w:val="lightGray"/>
        </w:rPr>
        <w:t xml:space="preserve">#4 (Required)–PEDAGOGICAL </w:t>
      </w:r>
      <w:smartTag w:uri="urn:schemas-microsoft-com:office:smarttags" w:element="stockticker">
        <w:r w:rsidRPr="00E31958">
          <w:rPr>
            <w:rFonts w:ascii="Tahoma" w:hAnsi="Tahoma" w:cs="Tahoma"/>
            <w:b/>
            <w:bCs/>
            <w:sz w:val="20"/>
            <w:szCs w:val="20"/>
            <w:highlight w:val="lightGray"/>
          </w:rPr>
          <w:t>AND</w:t>
        </w:r>
      </w:smartTag>
      <w:r w:rsidR="00877D68">
        <w:rPr>
          <w:rFonts w:ascii="Tahoma" w:hAnsi="Tahoma" w:cs="Tahoma"/>
          <w:b/>
          <w:bCs/>
          <w:sz w:val="20"/>
          <w:szCs w:val="20"/>
          <w:highlight w:val="lightGray"/>
        </w:rPr>
        <w:t xml:space="preserve"> PROFESSIONAL KNOWLEDGE and </w:t>
      </w:r>
      <w:r w:rsidRPr="00E31958">
        <w:rPr>
          <w:rFonts w:ascii="Tahoma" w:hAnsi="Tahoma" w:cs="Tahoma"/>
          <w:b/>
          <w:bCs/>
          <w:sz w:val="20"/>
          <w:szCs w:val="20"/>
          <w:highlight w:val="lightGray"/>
        </w:rPr>
        <w:t xml:space="preserve">SKILLS: </w:t>
      </w:r>
      <w:r w:rsidRPr="00E31958">
        <w:rPr>
          <w:rFonts w:ascii="Tahoma" w:hAnsi="Tahoma" w:cs="Tahoma"/>
          <w:b/>
          <w:bCs/>
          <w:sz w:val="20"/>
          <w:szCs w:val="20"/>
        </w:rPr>
        <w:t xml:space="preserve"> </w:t>
      </w:r>
      <w:r w:rsidRPr="00E31958">
        <w:rPr>
          <w:rFonts w:ascii="Tahoma" w:hAnsi="Tahoma" w:cs="Tahoma"/>
          <w:b/>
          <w:color w:val="000000"/>
          <w:sz w:val="20"/>
          <w:szCs w:val="20"/>
        </w:rPr>
        <w:t>Assessment that demo</w:t>
      </w:r>
      <w:r w:rsidR="00877D68">
        <w:rPr>
          <w:rFonts w:ascii="Tahoma" w:hAnsi="Tahoma" w:cs="Tahoma"/>
          <w:b/>
          <w:color w:val="000000"/>
          <w:sz w:val="20"/>
          <w:szCs w:val="20"/>
        </w:rPr>
        <w:t xml:space="preserve">nstrates candidates' knowledge and </w:t>
      </w:r>
      <w:r w:rsidRPr="00E31958">
        <w:rPr>
          <w:rFonts w:ascii="Tahoma" w:hAnsi="Tahoma" w:cs="Tahoma"/>
          <w:b/>
          <w:color w:val="000000"/>
          <w:sz w:val="20"/>
          <w:szCs w:val="20"/>
        </w:rPr>
        <w:t>skills in practice.</w:t>
      </w:r>
      <w:r w:rsidRPr="00E31958">
        <w:rPr>
          <w:rStyle w:val="FootnoteReference"/>
          <w:rFonts w:ascii="Tahoma" w:hAnsi="Tahoma" w:cs="Tahoma"/>
          <w:b/>
          <w:bCs/>
          <w:sz w:val="20"/>
          <w:szCs w:val="20"/>
        </w:rPr>
        <w:t xml:space="preserve"> </w:t>
      </w:r>
      <w:r w:rsidRPr="00E31958">
        <w:rPr>
          <w:rFonts w:ascii="Tahoma" w:hAnsi="Tahoma" w:cs="Tahoma"/>
          <w:color w:val="000000"/>
          <w:sz w:val="20"/>
          <w:szCs w:val="20"/>
        </w:rPr>
        <w:t xml:space="preserve">The assessment instrument used in student teaching and the internship should be submitted. </w:t>
      </w: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31958">
        <w:rPr>
          <w:rFonts w:ascii="Tahoma" w:hAnsi="Tahoma" w:cs="Tahoma"/>
          <w:b/>
          <w:sz w:val="20"/>
          <w:szCs w:val="20"/>
          <w:highlight w:val="lightGray"/>
        </w:rPr>
        <w:t xml:space="preserve">#5 </w:t>
      </w:r>
      <w:r w:rsidRPr="00E31958">
        <w:rPr>
          <w:rFonts w:ascii="Tahoma" w:hAnsi="Tahoma" w:cs="Tahoma"/>
          <w:b/>
          <w:bCs/>
          <w:sz w:val="20"/>
          <w:szCs w:val="20"/>
          <w:highlight w:val="lightGray"/>
        </w:rPr>
        <w:t>(Required)</w:t>
      </w:r>
      <w:r w:rsidRPr="00E31958">
        <w:rPr>
          <w:rFonts w:ascii="Tahoma" w:hAnsi="Tahoma" w:cs="Tahoma"/>
          <w:b/>
          <w:sz w:val="20"/>
          <w:szCs w:val="20"/>
          <w:highlight w:val="lightGray"/>
        </w:rPr>
        <w:t xml:space="preserve"> – EFFECTS ON STUDENT LEARNING:</w:t>
      </w:r>
      <w:r w:rsidRPr="00E31958">
        <w:rPr>
          <w:rFonts w:ascii="Tahoma" w:hAnsi="Tahoma" w:cs="Tahoma"/>
          <w:b/>
          <w:sz w:val="20"/>
          <w:szCs w:val="20"/>
        </w:rPr>
        <w:t xml:space="preserve"> Assessment that demonstrates candidate effects on student </w:t>
      </w:r>
      <w:proofErr w:type="gramStart"/>
      <w:r w:rsidRPr="00E31958">
        <w:rPr>
          <w:rFonts w:ascii="Tahoma" w:hAnsi="Tahoma" w:cs="Tahoma"/>
          <w:b/>
          <w:sz w:val="20"/>
          <w:szCs w:val="20"/>
        </w:rPr>
        <w:t>learning.</w:t>
      </w:r>
      <w:r w:rsidRPr="00E31958">
        <w:rPr>
          <w:rFonts w:ascii="Tahoma" w:hAnsi="Tahoma" w:cs="Tahoma"/>
          <w:bCs/>
          <w:sz w:val="20"/>
          <w:szCs w:val="20"/>
        </w:rPr>
        <w:t>.</w:t>
      </w:r>
      <w:proofErr w:type="gramEnd"/>
      <w:r w:rsidRPr="00E31958">
        <w:rPr>
          <w:rFonts w:ascii="Tahoma" w:hAnsi="Tahoma" w:cs="Tahoma"/>
          <w:bCs/>
          <w:sz w:val="20"/>
          <w:szCs w:val="20"/>
        </w:rPr>
        <w:t xml:space="preserve"> Examples of assessments include those based on student work samples, portfolio tasks, case studies, follow-up studies, and employer surveys.</w:t>
      </w: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sz w:val="20"/>
          <w:szCs w:val="20"/>
          <w:shd w:val="pct12" w:color="auto" w:fill="auto"/>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31958">
        <w:rPr>
          <w:rFonts w:ascii="Tahoma" w:hAnsi="Tahoma" w:cs="Tahoma"/>
          <w:b/>
          <w:bCs/>
          <w:sz w:val="20"/>
          <w:szCs w:val="20"/>
          <w:highlight w:val="lightGray"/>
        </w:rPr>
        <w:t>#6 (Required)</w:t>
      </w:r>
      <w:r w:rsidRPr="00E31958">
        <w:rPr>
          <w:rFonts w:ascii="Tahoma" w:hAnsi="Tahoma" w:cs="Tahoma"/>
          <w:b/>
          <w:bCs/>
          <w:sz w:val="20"/>
          <w:szCs w:val="20"/>
        </w:rPr>
        <w:t xml:space="preserve">: PLT.  </w:t>
      </w:r>
      <w:r w:rsidRPr="00E31958">
        <w:rPr>
          <w:rFonts w:ascii="Tahoma" w:hAnsi="Tahoma" w:cs="Tahoma"/>
          <w:bCs/>
          <w:sz w:val="20"/>
          <w:szCs w:val="20"/>
        </w:rPr>
        <w:t xml:space="preserve">South Dakota has adopted the </w:t>
      </w:r>
      <w:r w:rsidR="00BA5E29">
        <w:rPr>
          <w:rFonts w:ascii="Tahoma" w:hAnsi="Tahoma" w:cs="Tahoma"/>
          <w:bCs/>
          <w:sz w:val="20"/>
          <w:szCs w:val="20"/>
        </w:rPr>
        <w:t xml:space="preserve">Principles </w:t>
      </w:r>
      <w:r w:rsidRPr="00E31958">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sz w:val="20"/>
          <w:szCs w:val="20"/>
          <w:shd w:val="pct12" w:color="auto" w:fill="auto"/>
        </w:rPr>
      </w:pPr>
    </w:p>
    <w:p w:rsidR="001830AE" w:rsidRPr="00E31958" w:rsidRDefault="00283AE2"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rPr>
        <w:t xml:space="preserve">#7 </w:t>
      </w:r>
      <w:r w:rsidR="001830AE" w:rsidRPr="00E31958">
        <w:rPr>
          <w:rFonts w:ascii="Tahoma" w:hAnsi="Tahoma" w:cs="Tahoma"/>
          <w:b/>
          <w:bCs/>
          <w:sz w:val="20"/>
          <w:szCs w:val="20"/>
        </w:rPr>
        <w:t xml:space="preserve">(Optional)–Additional assessment that addresses ARSD 24:53:07:04 standards. </w:t>
      </w:r>
      <w:r w:rsidR="001830AE" w:rsidRPr="00E31958">
        <w:rPr>
          <w:rFonts w:ascii="Tahoma" w:hAnsi="Tahoma" w:cs="Tahoma"/>
          <w:bCs/>
          <w:sz w:val="20"/>
          <w:szCs w:val="20"/>
        </w:rPr>
        <w:t>Examples of assessments include evaluations of field experiences, case studies, portfolio tasks, tutoring assignments, and follow-up studies.</w:t>
      </w:r>
    </w:p>
    <w:p w:rsidR="001830AE" w:rsidRPr="00E31958"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Pr="00E31958" w:rsidRDefault="001830AE" w:rsidP="001830AE">
      <w:pPr>
        <w:rPr>
          <w:rFonts w:ascii="Tahoma" w:hAnsi="Tahoma" w:cs="Tahoma"/>
          <w:b/>
          <w:bCs/>
          <w:sz w:val="20"/>
          <w:szCs w:val="20"/>
        </w:rPr>
      </w:pPr>
    </w:p>
    <w:p w:rsidR="001830AE" w:rsidRPr="00E31958" w:rsidRDefault="00283AE2"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rPr>
        <w:t xml:space="preserve">#8 </w:t>
      </w:r>
      <w:r w:rsidR="001830AE" w:rsidRPr="00E31958">
        <w:rPr>
          <w:rFonts w:ascii="Tahoma" w:hAnsi="Tahoma" w:cs="Tahoma"/>
          <w:b/>
          <w:bCs/>
          <w:sz w:val="20"/>
          <w:szCs w:val="20"/>
        </w:rPr>
        <w:t xml:space="preserve">(Optional)–Additional assessment that addresses ARSD 24:53:07:04 standards. </w:t>
      </w:r>
      <w:r w:rsidR="001830AE" w:rsidRPr="00E31958">
        <w:rPr>
          <w:rFonts w:ascii="Tahoma" w:hAnsi="Tahoma" w:cs="Tahoma"/>
          <w:bCs/>
          <w:sz w:val="20"/>
          <w:szCs w:val="20"/>
        </w:rPr>
        <w:t>Examples of assessments include evaluations of field experiences, case studies, portfolio tasks, tutoring assignments, and follow-up studies.</w:t>
      </w:r>
    </w:p>
    <w:p w:rsidR="001830AE" w:rsidRPr="00E31958"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E31958"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E31958">
        <w:rPr>
          <w:rFonts w:ascii="Tahoma" w:hAnsi="Tahoma" w:cs="Tahoma"/>
          <w:sz w:val="20"/>
          <w:szCs w:val="20"/>
        </w:rPr>
        <w:t>Provide assessment information (items 1-5) as outlined in the directions for Section</w:t>
      </w:r>
      <w:r w:rsidRPr="00E31958" w:rsidDel="00982C21">
        <w:rPr>
          <w:rFonts w:ascii="Tahoma" w:hAnsi="Tahoma" w:cs="Tahoma"/>
          <w:sz w:val="20"/>
          <w:szCs w:val="20"/>
        </w:rPr>
        <w:t xml:space="preserve"> IV</w:t>
      </w:r>
    </w:p>
    <w:p w:rsidR="001830AE" w:rsidRDefault="001830AE" w:rsidP="001830AE">
      <w:pPr>
        <w:rPr>
          <w:rFonts w:ascii="Tahoma" w:hAnsi="Tahoma" w:cs="Tahoma"/>
          <w:b/>
          <w:sz w:val="20"/>
          <w:szCs w:val="20"/>
        </w:rPr>
      </w:pPr>
    </w:p>
    <w:p w:rsidR="00E31958" w:rsidRDefault="00E31958" w:rsidP="001830AE">
      <w:pPr>
        <w:rPr>
          <w:rFonts w:ascii="Tahoma" w:hAnsi="Tahoma" w:cs="Tahoma"/>
          <w:b/>
          <w:sz w:val="20"/>
          <w:szCs w:val="20"/>
        </w:rPr>
      </w:pPr>
    </w:p>
    <w:p w:rsidR="00E31958" w:rsidRDefault="00E31958" w:rsidP="001830AE">
      <w:pPr>
        <w:rPr>
          <w:rFonts w:ascii="Tahoma" w:hAnsi="Tahoma" w:cs="Tahoma"/>
          <w:b/>
          <w:sz w:val="20"/>
          <w:szCs w:val="20"/>
        </w:rPr>
      </w:pPr>
    </w:p>
    <w:p w:rsidR="00E31958" w:rsidRDefault="00E3195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Default="00877D68"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856714" w:rsidRDefault="00856714" w:rsidP="001830AE">
      <w:pPr>
        <w:rPr>
          <w:rFonts w:ascii="Tahoma" w:hAnsi="Tahoma" w:cs="Tahoma"/>
          <w:b/>
          <w:sz w:val="20"/>
          <w:szCs w:val="20"/>
        </w:rPr>
      </w:pPr>
    </w:p>
    <w:p w:rsidR="00856714" w:rsidRDefault="00856714" w:rsidP="001830AE">
      <w:pPr>
        <w:rPr>
          <w:rFonts w:ascii="Tahoma" w:hAnsi="Tahoma" w:cs="Tahoma"/>
          <w:b/>
          <w:sz w:val="20"/>
          <w:szCs w:val="20"/>
        </w:rPr>
      </w:pPr>
    </w:p>
    <w:p w:rsidR="00856714" w:rsidRDefault="00856714" w:rsidP="001830AE">
      <w:pPr>
        <w:rPr>
          <w:rFonts w:ascii="Tahoma" w:hAnsi="Tahoma" w:cs="Tahoma"/>
          <w:b/>
          <w:sz w:val="20"/>
          <w:szCs w:val="20"/>
        </w:rPr>
      </w:pPr>
    </w:p>
    <w:p w:rsidR="00856714" w:rsidRDefault="00856714" w:rsidP="001830AE">
      <w:pPr>
        <w:rPr>
          <w:rFonts w:ascii="Tahoma" w:hAnsi="Tahoma" w:cs="Tahoma"/>
          <w:b/>
          <w:sz w:val="20"/>
          <w:szCs w:val="20"/>
        </w:rPr>
      </w:pPr>
    </w:p>
    <w:p w:rsidR="00856714" w:rsidRDefault="00856714" w:rsidP="001830AE">
      <w:pPr>
        <w:rPr>
          <w:rFonts w:ascii="Tahoma" w:hAnsi="Tahoma" w:cs="Tahoma"/>
          <w:b/>
          <w:sz w:val="20"/>
          <w:szCs w:val="20"/>
        </w:rPr>
      </w:pPr>
    </w:p>
    <w:p w:rsidR="00856714" w:rsidRDefault="00856714" w:rsidP="001830AE">
      <w:pPr>
        <w:rPr>
          <w:rFonts w:ascii="Tahoma" w:hAnsi="Tahoma" w:cs="Tahoma"/>
          <w:b/>
          <w:sz w:val="20"/>
          <w:szCs w:val="20"/>
        </w:rPr>
      </w:pPr>
    </w:p>
    <w:p w:rsidR="00CC306B" w:rsidRDefault="00CC306B" w:rsidP="001830AE">
      <w:pPr>
        <w:rPr>
          <w:rFonts w:ascii="Tahoma" w:hAnsi="Tahoma" w:cs="Tahoma"/>
          <w:b/>
          <w:sz w:val="20"/>
          <w:szCs w:val="20"/>
        </w:rPr>
      </w:pPr>
    </w:p>
    <w:p w:rsidR="00CC306B" w:rsidRDefault="00CC306B" w:rsidP="001830AE">
      <w:pPr>
        <w:rPr>
          <w:rFonts w:ascii="Tahoma" w:hAnsi="Tahoma" w:cs="Tahoma"/>
          <w:b/>
          <w:sz w:val="20"/>
          <w:szCs w:val="20"/>
        </w:rPr>
      </w:pPr>
    </w:p>
    <w:p w:rsidR="00877D68" w:rsidRDefault="00877D68" w:rsidP="001830AE">
      <w:pPr>
        <w:rPr>
          <w:rFonts w:ascii="Tahoma" w:hAnsi="Tahoma" w:cs="Tahoma"/>
          <w:b/>
          <w:sz w:val="20"/>
          <w:szCs w:val="20"/>
        </w:rPr>
      </w:pPr>
    </w:p>
    <w:p w:rsidR="00877D68" w:rsidRPr="00E31958" w:rsidRDefault="00877D68" w:rsidP="001830AE">
      <w:pPr>
        <w:rPr>
          <w:rFonts w:ascii="Tahoma" w:hAnsi="Tahoma" w:cs="Tahoma"/>
          <w:b/>
          <w:sz w:val="20"/>
          <w:szCs w:val="20"/>
        </w:rPr>
      </w:pPr>
    </w:p>
    <w:p w:rsidR="001830AE" w:rsidRPr="00E31958" w:rsidRDefault="001830AE" w:rsidP="001830AE">
      <w:pPr>
        <w:rPr>
          <w:rFonts w:ascii="Tahoma" w:hAnsi="Tahoma" w:cs="Tahoma"/>
          <w:b/>
          <w:sz w:val="20"/>
          <w:szCs w:val="20"/>
        </w:rPr>
      </w:pPr>
    </w:p>
    <w:p w:rsidR="002F6B33" w:rsidRPr="00E31958" w:rsidRDefault="002F6B33" w:rsidP="002057B7">
      <w:pPr>
        <w:rPr>
          <w:rFonts w:ascii="Tahoma" w:hAnsi="Tahoma" w:cs="Tahoma"/>
          <w:b/>
          <w:sz w:val="20"/>
          <w:szCs w:val="20"/>
        </w:rPr>
      </w:pPr>
    </w:p>
    <w:p w:rsidR="00EA3EA0" w:rsidRPr="00E31958" w:rsidRDefault="00EA3EA0" w:rsidP="002057B7">
      <w:pPr>
        <w:rPr>
          <w:rFonts w:ascii="Tahoma" w:hAnsi="Tahoma" w:cs="Tahoma"/>
          <w:b/>
          <w:sz w:val="20"/>
          <w:szCs w:val="20"/>
        </w:rPr>
      </w:pPr>
    </w:p>
    <w:p w:rsidR="0060767B" w:rsidRPr="00E31958" w:rsidRDefault="0060767B" w:rsidP="00F93FBB">
      <w:pPr>
        <w:shd w:val="clear" w:color="auto" w:fill="E0E0E0"/>
        <w:ind w:right="-180"/>
        <w:jc w:val="center"/>
        <w:rPr>
          <w:rFonts w:ascii="Tahoma" w:hAnsi="Tahoma" w:cs="Tahoma"/>
          <w:b/>
          <w:sz w:val="20"/>
          <w:szCs w:val="20"/>
        </w:rPr>
      </w:pPr>
      <w:r w:rsidRPr="00E31958">
        <w:rPr>
          <w:rFonts w:ascii="Tahoma" w:hAnsi="Tahoma" w:cs="Tahoma"/>
          <w:b/>
          <w:sz w:val="20"/>
          <w:szCs w:val="20"/>
        </w:rPr>
        <w:lastRenderedPageBreak/>
        <w:t xml:space="preserve">SECTION V—USE OF ASSESSMENT RESULTS TO IMPROVE </w:t>
      </w:r>
    </w:p>
    <w:p w:rsidR="0060767B" w:rsidRPr="00E31958" w:rsidRDefault="0060767B" w:rsidP="00F93FBB">
      <w:pPr>
        <w:shd w:val="clear" w:color="auto" w:fill="E0E0E0"/>
        <w:ind w:right="-180"/>
        <w:jc w:val="center"/>
        <w:rPr>
          <w:rFonts w:ascii="Tahoma" w:hAnsi="Tahoma" w:cs="Tahoma"/>
          <w:b/>
          <w:sz w:val="20"/>
          <w:szCs w:val="20"/>
        </w:rPr>
      </w:pPr>
      <w:r w:rsidRPr="00E31958">
        <w:rPr>
          <w:rFonts w:ascii="Tahoma" w:hAnsi="Tahoma" w:cs="Tahoma"/>
          <w:b/>
          <w:sz w:val="20"/>
          <w:szCs w:val="20"/>
        </w:rPr>
        <w:t>CANDIDATE AND PROGRAM PERFORMANCE</w:t>
      </w:r>
    </w:p>
    <w:p w:rsidR="0060767B" w:rsidRPr="00E31958" w:rsidRDefault="0060767B">
      <w:pPr>
        <w:rPr>
          <w:rFonts w:ascii="Tahoma" w:hAnsi="Tahoma" w:cs="Tahoma"/>
          <w:sz w:val="20"/>
          <w:szCs w:val="20"/>
        </w:rPr>
      </w:pPr>
    </w:p>
    <w:p w:rsidR="002134A7" w:rsidRPr="00E31958"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E31958">
        <w:rPr>
          <w:rFonts w:ascii="Tahoma" w:hAnsi="Tahoma" w:cs="Tahoma"/>
          <w:sz w:val="20"/>
          <w:szCs w:val="20"/>
        </w:rPr>
        <w:t>Evidence must be presented in this section that assessment results have been analyzed and</w:t>
      </w:r>
      <w:r w:rsidRPr="00E31958">
        <w:rPr>
          <w:rFonts w:ascii="Tahoma" w:hAnsi="Tahoma" w:cs="Tahoma"/>
          <w:sz w:val="20"/>
          <w:szCs w:val="20"/>
          <w:u w:val="single"/>
        </w:rPr>
        <w:t xml:space="preserve"> </w:t>
      </w:r>
      <w:r w:rsidRPr="00E31958">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E31958">
        <w:rPr>
          <w:rFonts w:ascii="Tahoma" w:hAnsi="Tahoma" w:cs="Tahoma"/>
          <w:b/>
          <w:sz w:val="20"/>
          <w:szCs w:val="20"/>
        </w:rPr>
        <w:t xml:space="preserve">This information should be organized around (1) content knowledge, (2) </w:t>
      </w:r>
      <w:r w:rsidRPr="00E31958">
        <w:rPr>
          <w:rFonts w:ascii="Tahoma" w:hAnsi="Tahoma" w:cs="Tahoma"/>
          <w:b/>
          <w:bCs/>
          <w:sz w:val="20"/>
          <w:szCs w:val="20"/>
        </w:rPr>
        <w:t>professi</w:t>
      </w:r>
      <w:r w:rsidR="00882B04" w:rsidRPr="00E31958">
        <w:rPr>
          <w:rFonts w:ascii="Tahoma" w:hAnsi="Tahoma" w:cs="Tahoma"/>
          <w:b/>
          <w:bCs/>
          <w:sz w:val="20"/>
          <w:szCs w:val="20"/>
        </w:rPr>
        <w:t xml:space="preserve">onal and pedagogical knowledge and </w:t>
      </w:r>
      <w:r w:rsidRPr="00E31958">
        <w:rPr>
          <w:rFonts w:ascii="Tahoma" w:hAnsi="Tahoma" w:cs="Tahoma"/>
          <w:b/>
          <w:bCs/>
          <w:sz w:val="20"/>
          <w:szCs w:val="20"/>
        </w:rPr>
        <w:t>skill</w:t>
      </w:r>
      <w:r w:rsidR="00882B04" w:rsidRPr="00E31958">
        <w:rPr>
          <w:rFonts w:ascii="Tahoma" w:hAnsi="Tahoma" w:cs="Tahoma"/>
          <w:b/>
          <w:bCs/>
          <w:sz w:val="20"/>
          <w:szCs w:val="20"/>
        </w:rPr>
        <w:t>s</w:t>
      </w:r>
      <w:r w:rsidRPr="00E31958">
        <w:rPr>
          <w:rFonts w:ascii="Tahoma" w:hAnsi="Tahoma" w:cs="Tahoma"/>
          <w:b/>
          <w:sz w:val="20"/>
          <w:szCs w:val="20"/>
        </w:rPr>
        <w:t>, and (3) student learning.</w:t>
      </w:r>
    </w:p>
    <w:p w:rsidR="002134A7" w:rsidRPr="00E31958"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E31958"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E31958">
        <w:rPr>
          <w:rFonts w:ascii="Tahoma" w:hAnsi="Tahoma" w:cs="Tahoma"/>
          <w:sz w:val="20"/>
          <w:szCs w:val="20"/>
          <w:shd w:val="pct12" w:color="auto" w:fill="auto"/>
        </w:rPr>
        <w:t xml:space="preserve"> </w:t>
      </w:r>
      <w:r w:rsidR="0060767B" w:rsidRPr="00E31958">
        <w:rPr>
          <w:rFonts w:ascii="Tahoma" w:hAnsi="Tahoma" w:cs="Tahoma"/>
          <w:sz w:val="20"/>
          <w:szCs w:val="20"/>
          <w:shd w:val="pct12" w:color="auto" w:fill="auto"/>
        </w:rPr>
        <w:t xml:space="preserve">(response </w:t>
      </w:r>
      <w:r w:rsidR="007550A1" w:rsidRPr="00E31958">
        <w:rPr>
          <w:rFonts w:ascii="Tahoma" w:hAnsi="Tahoma" w:cs="Tahoma"/>
          <w:sz w:val="20"/>
          <w:szCs w:val="20"/>
          <w:shd w:val="pct12" w:color="auto" w:fill="auto"/>
        </w:rPr>
        <w:t>not to exceed</w:t>
      </w:r>
      <w:r w:rsidR="0060767B" w:rsidRPr="00E31958">
        <w:rPr>
          <w:rFonts w:ascii="Tahoma" w:hAnsi="Tahoma" w:cs="Tahoma"/>
          <w:sz w:val="20"/>
          <w:szCs w:val="20"/>
          <w:shd w:val="pct12" w:color="auto" w:fill="auto"/>
        </w:rPr>
        <w:t xml:space="preserve"> 3 pages)</w:t>
      </w:r>
    </w:p>
    <w:p w:rsidR="003E362B" w:rsidRPr="00E31958" w:rsidRDefault="003E362B">
      <w:pPr>
        <w:jc w:val="center"/>
        <w:rPr>
          <w:rFonts w:ascii="Tahoma" w:hAnsi="Tahoma" w:cs="Tahoma"/>
          <w:sz w:val="20"/>
          <w:szCs w:val="20"/>
        </w:rPr>
      </w:pPr>
    </w:p>
    <w:p w:rsidR="003E362B" w:rsidRPr="00E31958" w:rsidRDefault="003E362B">
      <w:pPr>
        <w:jc w:val="center"/>
        <w:rPr>
          <w:rFonts w:ascii="Tahoma" w:hAnsi="Tahoma" w:cs="Tahoma"/>
          <w:sz w:val="20"/>
          <w:szCs w:val="20"/>
        </w:rPr>
      </w:pPr>
    </w:p>
    <w:p w:rsidR="0060767B" w:rsidRPr="00E31958" w:rsidRDefault="0060767B" w:rsidP="002F6B33">
      <w:pPr>
        <w:jc w:val="center"/>
        <w:rPr>
          <w:rFonts w:ascii="Tahoma" w:hAnsi="Tahoma" w:cs="Tahoma"/>
          <w:sz w:val="20"/>
          <w:szCs w:val="20"/>
        </w:rPr>
      </w:pPr>
      <w:r w:rsidRPr="00E31958">
        <w:rPr>
          <w:rFonts w:ascii="Tahoma" w:hAnsi="Tahoma" w:cs="Tahoma"/>
          <w:sz w:val="20"/>
          <w:szCs w:val="20"/>
        </w:rPr>
        <w:br w:type="page"/>
      </w:r>
      <w:r w:rsidRPr="00E31958">
        <w:rPr>
          <w:rFonts w:ascii="Tahoma" w:hAnsi="Tahoma" w:cs="Tahoma"/>
          <w:sz w:val="20"/>
          <w:szCs w:val="20"/>
        </w:rPr>
        <w:lastRenderedPageBreak/>
        <w:t>ATTACHMENT  A</w:t>
      </w:r>
    </w:p>
    <w:p w:rsidR="0060767B" w:rsidRPr="00E31958" w:rsidRDefault="0060767B">
      <w:pPr>
        <w:jc w:val="center"/>
        <w:rPr>
          <w:rFonts w:ascii="Tahoma" w:hAnsi="Tahoma" w:cs="Tahoma"/>
          <w:b/>
          <w:sz w:val="20"/>
          <w:szCs w:val="20"/>
        </w:rPr>
      </w:pPr>
      <w:r w:rsidRPr="00E31958">
        <w:rPr>
          <w:rFonts w:ascii="Tahoma" w:hAnsi="Tahoma" w:cs="Tahoma"/>
          <w:b/>
          <w:sz w:val="20"/>
          <w:szCs w:val="20"/>
        </w:rPr>
        <w:t>Candidate Information</w:t>
      </w:r>
    </w:p>
    <w:p w:rsidR="0060767B" w:rsidRPr="00E31958" w:rsidRDefault="0060767B">
      <w:pPr>
        <w:rPr>
          <w:rFonts w:ascii="Tahoma" w:hAnsi="Tahoma" w:cs="Tahoma"/>
          <w:sz w:val="20"/>
          <w:szCs w:val="20"/>
        </w:rPr>
      </w:pPr>
    </w:p>
    <w:p w:rsidR="00EA3EA0" w:rsidRPr="00E31958" w:rsidRDefault="00EA3EA0" w:rsidP="00EA3EA0">
      <w:pPr>
        <w:jc w:val="both"/>
        <w:rPr>
          <w:rFonts w:ascii="Tahoma" w:hAnsi="Tahoma" w:cs="Tahoma"/>
          <w:sz w:val="20"/>
          <w:szCs w:val="20"/>
        </w:rPr>
      </w:pPr>
      <w:r w:rsidRPr="00E31958">
        <w:rPr>
          <w:rFonts w:ascii="Tahoma" w:hAnsi="Tahoma" w:cs="Tahoma"/>
          <w:b/>
          <w:sz w:val="20"/>
          <w:szCs w:val="20"/>
        </w:rPr>
        <w:t xml:space="preserve">Directions: </w:t>
      </w:r>
      <w:r w:rsidRPr="00E31958">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E31958" w:rsidRDefault="00EA3EA0" w:rsidP="00EA3EA0">
      <w:pPr>
        <w:rPr>
          <w:rFonts w:ascii="Tahoma" w:hAnsi="Tahoma" w:cs="Tahoma"/>
          <w:sz w:val="20"/>
          <w:szCs w:val="20"/>
        </w:rPr>
      </w:pPr>
    </w:p>
    <w:p w:rsidR="0060767B" w:rsidRPr="00E31958"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31958">
        <w:trPr>
          <w:jc w:val="center"/>
        </w:trPr>
        <w:tc>
          <w:tcPr>
            <w:tcW w:w="6534" w:type="dxa"/>
            <w:gridSpan w:val="3"/>
          </w:tcPr>
          <w:p w:rsidR="0060767B" w:rsidRPr="00E31958" w:rsidRDefault="0060767B">
            <w:pPr>
              <w:rPr>
                <w:rFonts w:ascii="Tahoma" w:hAnsi="Tahoma" w:cs="Tahoma"/>
                <w:b/>
                <w:sz w:val="20"/>
                <w:szCs w:val="20"/>
              </w:rPr>
            </w:pPr>
            <w:r w:rsidRPr="00E31958">
              <w:rPr>
                <w:rFonts w:ascii="Tahoma" w:hAnsi="Tahoma" w:cs="Tahoma"/>
                <w:b/>
                <w:sz w:val="20"/>
                <w:szCs w:val="20"/>
              </w:rPr>
              <w:t xml:space="preserve">Program:   </w:t>
            </w:r>
          </w:p>
          <w:p w:rsidR="0060767B" w:rsidRPr="00E31958" w:rsidRDefault="0060767B">
            <w:pPr>
              <w:rPr>
                <w:rFonts w:ascii="Tahoma" w:hAnsi="Tahoma" w:cs="Tahoma"/>
                <w:b/>
                <w:sz w:val="20"/>
                <w:szCs w:val="20"/>
              </w:rPr>
            </w:pPr>
          </w:p>
          <w:p w:rsidR="0060767B" w:rsidRPr="00E31958" w:rsidRDefault="0060767B">
            <w:pPr>
              <w:rPr>
                <w:rFonts w:ascii="Tahoma" w:hAnsi="Tahoma" w:cs="Tahoma"/>
                <w:b/>
                <w:sz w:val="20"/>
                <w:szCs w:val="20"/>
              </w:rPr>
            </w:pPr>
          </w:p>
        </w:tc>
      </w:tr>
      <w:tr w:rsidR="0060767B" w:rsidRPr="00E31958">
        <w:trPr>
          <w:jc w:val="center"/>
        </w:trPr>
        <w:tc>
          <w:tcPr>
            <w:tcW w:w="1728"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Academic Year</w:t>
            </w:r>
          </w:p>
        </w:tc>
        <w:tc>
          <w:tcPr>
            <w:tcW w:w="2826"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 xml:space="preserve"># of Candidates </w:t>
            </w:r>
            <w:r w:rsidR="00A92B13" w:rsidRPr="00E31958">
              <w:rPr>
                <w:rFonts w:ascii="Tahoma" w:hAnsi="Tahoma" w:cs="Tahoma"/>
                <w:b/>
                <w:sz w:val="20"/>
                <w:szCs w:val="20"/>
              </w:rPr>
              <w:t xml:space="preserve">Enrolled in </w:t>
            </w:r>
            <w:r w:rsidRPr="00E31958">
              <w:rPr>
                <w:rFonts w:ascii="Tahoma" w:hAnsi="Tahoma" w:cs="Tahoma"/>
                <w:b/>
                <w:sz w:val="20"/>
                <w:szCs w:val="20"/>
              </w:rPr>
              <w:t>the Program</w:t>
            </w:r>
          </w:p>
        </w:tc>
        <w:tc>
          <w:tcPr>
            <w:tcW w:w="1980"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 of Program Completers</w:t>
            </w:r>
            <w:r w:rsidRPr="00E31958">
              <w:rPr>
                <w:rStyle w:val="FootnoteReference"/>
                <w:rFonts w:ascii="Tahoma" w:hAnsi="Tahoma" w:cs="Tahoma"/>
                <w:b/>
                <w:sz w:val="20"/>
                <w:szCs w:val="20"/>
              </w:rPr>
              <w:footnoteReference w:id="5"/>
            </w: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bl>
    <w:p w:rsidR="0060767B" w:rsidRPr="00E31958" w:rsidRDefault="0060767B">
      <w:pPr>
        <w:rPr>
          <w:rFonts w:ascii="Tahoma" w:hAnsi="Tahoma" w:cs="Tahoma"/>
          <w:sz w:val="20"/>
          <w:szCs w:val="20"/>
        </w:rPr>
      </w:pPr>
    </w:p>
    <w:p w:rsidR="0060767B" w:rsidRPr="00E31958"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31958">
        <w:trPr>
          <w:jc w:val="center"/>
        </w:trPr>
        <w:tc>
          <w:tcPr>
            <w:tcW w:w="6534" w:type="dxa"/>
            <w:gridSpan w:val="3"/>
          </w:tcPr>
          <w:p w:rsidR="0060767B" w:rsidRPr="00E31958" w:rsidRDefault="0060767B">
            <w:pPr>
              <w:rPr>
                <w:rFonts w:ascii="Tahoma" w:hAnsi="Tahoma" w:cs="Tahoma"/>
                <w:b/>
                <w:sz w:val="20"/>
                <w:szCs w:val="20"/>
              </w:rPr>
            </w:pPr>
            <w:r w:rsidRPr="00E31958">
              <w:rPr>
                <w:rFonts w:ascii="Tahoma" w:hAnsi="Tahoma" w:cs="Tahoma"/>
                <w:b/>
                <w:sz w:val="20"/>
                <w:szCs w:val="20"/>
              </w:rPr>
              <w:t xml:space="preserve">Program:   </w:t>
            </w:r>
          </w:p>
          <w:p w:rsidR="0060767B" w:rsidRPr="00E31958" w:rsidRDefault="0060767B">
            <w:pPr>
              <w:rPr>
                <w:rFonts w:ascii="Tahoma" w:hAnsi="Tahoma" w:cs="Tahoma"/>
                <w:b/>
                <w:sz w:val="20"/>
                <w:szCs w:val="20"/>
              </w:rPr>
            </w:pPr>
          </w:p>
          <w:p w:rsidR="0060767B" w:rsidRPr="00E31958" w:rsidRDefault="0060767B">
            <w:pPr>
              <w:rPr>
                <w:rFonts w:ascii="Tahoma" w:hAnsi="Tahoma" w:cs="Tahoma"/>
                <w:b/>
                <w:sz w:val="20"/>
                <w:szCs w:val="20"/>
              </w:rPr>
            </w:pPr>
          </w:p>
        </w:tc>
      </w:tr>
      <w:tr w:rsidR="0060767B" w:rsidRPr="00E31958">
        <w:trPr>
          <w:jc w:val="center"/>
        </w:trPr>
        <w:tc>
          <w:tcPr>
            <w:tcW w:w="1728"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Academic Year</w:t>
            </w:r>
          </w:p>
        </w:tc>
        <w:tc>
          <w:tcPr>
            <w:tcW w:w="2826" w:type="dxa"/>
          </w:tcPr>
          <w:p w:rsidR="0060767B" w:rsidRPr="00E31958" w:rsidRDefault="00AD07EA">
            <w:pPr>
              <w:jc w:val="center"/>
              <w:rPr>
                <w:rFonts w:ascii="Tahoma" w:hAnsi="Tahoma" w:cs="Tahoma"/>
                <w:b/>
                <w:sz w:val="20"/>
                <w:szCs w:val="20"/>
              </w:rPr>
            </w:pPr>
            <w:r w:rsidRPr="00E31958">
              <w:rPr>
                <w:rFonts w:ascii="Tahoma" w:hAnsi="Tahoma" w:cs="Tahoma"/>
                <w:b/>
                <w:sz w:val="20"/>
                <w:szCs w:val="20"/>
              </w:rPr>
              <w:t># of Candidates Enrolled in the Program</w:t>
            </w:r>
          </w:p>
        </w:tc>
        <w:tc>
          <w:tcPr>
            <w:tcW w:w="1980"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 of Program Completers</w:t>
            </w: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bl>
    <w:p w:rsidR="0060767B" w:rsidRPr="00E31958" w:rsidRDefault="0060767B">
      <w:pPr>
        <w:rPr>
          <w:rFonts w:ascii="Tahoma" w:hAnsi="Tahoma" w:cs="Tahoma"/>
          <w:sz w:val="20"/>
          <w:szCs w:val="20"/>
        </w:rPr>
      </w:pPr>
    </w:p>
    <w:p w:rsidR="0060767B" w:rsidRPr="00E31958"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31958">
        <w:trPr>
          <w:jc w:val="center"/>
        </w:trPr>
        <w:tc>
          <w:tcPr>
            <w:tcW w:w="6534" w:type="dxa"/>
            <w:gridSpan w:val="3"/>
          </w:tcPr>
          <w:p w:rsidR="0060767B" w:rsidRPr="00E31958" w:rsidRDefault="0060767B">
            <w:pPr>
              <w:rPr>
                <w:rFonts w:ascii="Tahoma" w:hAnsi="Tahoma" w:cs="Tahoma"/>
                <w:b/>
                <w:sz w:val="20"/>
                <w:szCs w:val="20"/>
              </w:rPr>
            </w:pPr>
            <w:r w:rsidRPr="00E31958">
              <w:rPr>
                <w:rFonts w:ascii="Tahoma" w:hAnsi="Tahoma" w:cs="Tahoma"/>
                <w:b/>
                <w:sz w:val="20"/>
                <w:szCs w:val="20"/>
              </w:rPr>
              <w:t xml:space="preserve">Program:   </w:t>
            </w:r>
          </w:p>
          <w:p w:rsidR="0060767B" w:rsidRPr="00E31958" w:rsidRDefault="0060767B">
            <w:pPr>
              <w:rPr>
                <w:rFonts w:ascii="Tahoma" w:hAnsi="Tahoma" w:cs="Tahoma"/>
                <w:b/>
                <w:sz w:val="20"/>
                <w:szCs w:val="20"/>
              </w:rPr>
            </w:pPr>
          </w:p>
          <w:p w:rsidR="0060767B" w:rsidRPr="00E31958" w:rsidRDefault="0060767B">
            <w:pPr>
              <w:rPr>
                <w:rFonts w:ascii="Tahoma" w:hAnsi="Tahoma" w:cs="Tahoma"/>
                <w:b/>
                <w:sz w:val="20"/>
                <w:szCs w:val="20"/>
              </w:rPr>
            </w:pPr>
          </w:p>
        </w:tc>
      </w:tr>
      <w:tr w:rsidR="0060767B" w:rsidRPr="00E31958">
        <w:trPr>
          <w:jc w:val="center"/>
        </w:trPr>
        <w:tc>
          <w:tcPr>
            <w:tcW w:w="1728"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Academic Year</w:t>
            </w:r>
          </w:p>
        </w:tc>
        <w:tc>
          <w:tcPr>
            <w:tcW w:w="2826" w:type="dxa"/>
          </w:tcPr>
          <w:p w:rsidR="0060767B" w:rsidRPr="00E31958" w:rsidRDefault="00AD07EA">
            <w:pPr>
              <w:jc w:val="center"/>
              <w:rPr>
                <w:rFonts w:ascii="Tahoma" w:hAnsi="Tahoma" w:cs="Tahoma"/>
                <w:b/>
                <w:sz w:val="20"/>
                <w:szCs w:val="20"/>
              </w:rPr>
            </w:pPr>
            <w:r w:rsidRPr="00E31958">
              <w:rPr>
                <w:rFonts w:ascii="Tahoma" w:hAnsi="Tahoma" w:cs="Tahoma"/>
                <w:b/>
                <w:sz w:val="20"/>
                <w:szCs w:val="20"/>
              </w:rPr>
              <w:t># of Candidates Enrolled in the Program</w:t>
            </w:r>
          </w:p>
        </w:tc>
        <w:tc>
          <w:tcPr>
            <w:tcW w:w="1980"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 of Program Completers</w:t>
            </w: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r w:rsidR="0060767B" w:rsidRPr="00E31958">
        <w:trPr>
          <w:jc w:val="center"/>
        </w:trPr>
        <w:tc>
          <w:tcPr>
            <w:tcW w:w="1728" w:type="dxa"/>
          </w:tcPr>
          <w:p w:rsidR="0060767B" w:rsidRPr="00E31958" w:rsidRDefault="0060767B">
            <w:pPr>
              <w:jc w:val="center"/>
              <w:rPr>
                <w:rFonts w:ascii="Tahoma" w:hAnsi="Tahoma" w:cs="Tahoma"/>
                <w:sz w:val="20"/>
                <w:szCs w:val="20"/>
              </w:rPr>
            </w:pPr>
          </w:p>
        </w:tc>
        <w:tc>
          <w:tcPr>
            <w:tcW w:w="2826" w:type="dxa"/>
          </w:tcPr>
          <w:p w:rsidR="0060767B" w:rsidRPr="00E31958" w:rsidRDefault="0060767B">
            <w:pPr>
              <w:rPr>
                <w:rFonts w:ascii="Tahoma" w:hAnsi="Tahoma" w:cs="Tahoma"/>
                <w:sz w:val="20"/>
                <w:szCs w:val="20"/>
              </w:rPr>
            </w:pPr>
          </w:p>
        </w:tc>
        <w:tc>
          <w:tcPr>
            <w:tcW w:w="1980" w:type="dxa"/>
          </w:tcPr>
          <w:p w:rsidR="0060767B" w:rsidRPr="00E31958" w:rsidRDefault="0060767B">
            <w:pPr>
              <w:rPr>
                <w:rFonts w:ascii="Tahoma" w:hAnsi="Tahoma" w:cs="Tahoma"/>
                <w:sz w:val="20"/>
                <w:szCs w:val="20"/>
              </w:rPr>
            </w:pPr>
          </w:p>
        </w:tc>
      </w:tr>
    </w:tbl>
    <w:p w:rsidR="0060767B" w:rsidRPr="00E31958" w:rsidRDefault="0060767B">
      <w:pPr>
        <w:rPr>
          <w:rFonts w:ascii="Tahoma" w:hAnsi="Tahoma" w:cs="Tahoma"/>
          <w:sz w:val="20"/>
          <w:szCs w:val="20"/>
        </w:rPr>
        <w:sectPr w:rsidR="0060767B" w:rsidRPr="00E31958" w:rsidSect="002F6B33">
          <w:pgSz w:w="12240" w:h="15840"/>
          <w:pgMar w:top="720" w:right="900" w:bottom="720" w:left="1260" w:header="720" w:footer="720" w:gutter="0"/>
          <w:cols w:space="720"/>
          <w:titlePg/>
          <w:docGrid w:linePitch="360"/>
        </w:sectPr>
      </w:pPr>
    </w:p>
    <w:p w:rsidR="0060767B" w:rsidRPr="00E31958" w:rsidRDefault="0060767B">
      <w:pPr>
        <w:jc w:val="center"/>
        <w:rPr>
          <w:rFonts w:ascii="Tahoma" w:hAnsi="Tahoma" w:cs="Tahoma"/>
          <w:b/>
          <w:sz w:val="20"/>
          <w:szCs w:val="20"/>
        </w:rPr>
      </w:pPr>
      <w:r w:rsidRPr="00E31958">
        <w:rPr>
          <w:rFonts w:ascii="Tahoma" w:hAnsi="Tahoma" w:cs="Tahoma"/>
          <w:sz w:val="20"/>
          <w:szCs w:val="20"/>
        </w:rPr>
        <w:lastRenderedPageBreak/>
        <w:t>ATTACHMENT  B</w:t>
      </w:r>
    </w:p>
    <w:p w:rsidR="0060767B" w:rsidRPr="00E31958" w:rsidRDefault="0060767B">
      <w:pPr>
        <w:jc w:val="center"/>
        <w:rPr>
          <w:rFonts w:ascii="Tahoma" w:hAnsi="Tahoma" w:cs="Tahoma"/>
          <w:b/>
          <w:sz w:val="20"/>
          <w:szCs w:val="20"/>
        </w:rPr>
      </w:pPr>
      <w:r w:rsidRPr="00E31958">
        <w:rPr>
          <w:rFonts w:ascii="Tahoma" w:hAnsi="Tahoma" w:cs="Tahoma"/>
          <w:b/>
          <w:sz w:val="20"/>
          <w:szCs w:val="20"/>
        </w:rPr>
        <w:t>Faculty Information</w:t>
      </w:r>
    </w:p>
    <w:p w:rsidR="0060767B" w:rsidRPr="00E31958" w:rsidRDefault="0060767B">
      <w:pPr>
        <w:rPr>
          <w:rFonts w:ascii="Tahoma" w:hAnsi="Tahoma" w:cs="Tahoma"/>
          <w:b/>
          <w:sz w:val="20"/>
          <w:szCs w:val="20"/>
        </w:rPr>
      </w:pPr>
    </w:p>
    <w:p w:rsidR="0060767B" w:rsidRPr="00E31958" w:rsidRDefault="0060767B">
      <w:pPr>
        <w:rPr>
          <w:rFonts w:ascii="Tahoma" w:hAnsi="Tahoma" w:cs="Tahoma"/>
          <w:sz w:val="20"/>
          <w:szCs w:val="20"/>
        </w:rPr>
      </w:pPr>
      <w:r w:rsidRPr="00E31958">
        <w:rPr>
          <w:rFonts w:ascii="Tahoma" w:hAnsi="Tahoma" w:cs="Tahoma"/>
          <w:b/>
          <w:sz w:val="20"/>
          <w:szCs w:val="20"/>
        </w:rPr>
        <w:t>Directions:</w:t>
      </w:r>
      <w:r w:rsidRPr="00E31958">
        <w:rPr>
          <w:rFonts w:ascii="Tahoma" w:hAnsi="Tahoma" w:cs="Tahoma"/>
          <w:sz w:val="20"/>
          <w:szCs w:val="20"/>
        </w:rPr>
        <w:t xml:space="preserve"> Complete </w:t>
      </w:r>
      <w:r w:rsidR="00BB4098" w:rsidRPr="00E31958">
        <w:rPr>
          <w:rFonts w:ascii="Tahoma" w:hAnsi="Tahoma" w:cs="Tahoma"/>
          <w:sz w:val="20"/>
          <w:szCs w:val="20"/>
        </w:rPr>
        <w:t xml:space="preserve">the </w:t>
      </w:r>
      <w:r w:rsidRPr="00E31958">
        <w:rPr>
          <w:rFonts w:ascii="Tahoma" w:hAnsi="Tahoma" w:cs="Tahoma"/>
          <w:sz w:val="20"/>
          <w:szCs w:val="20"/>
        </w:rPr>
        <w:t>following information for each faculty member responsible for professional coursework, clinical supervision, or administration in this program.</w:t>
      </w:r>
    </w:p>
    <w:p w:rsidR="0060767B" w:rsidRPr="00E31958"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E31958">
        <w:tc>
          <w:tcPr>
            <w:tcW w:w="1636"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r w:rsidRPr="00E31958">
              <w:rPr>
                <w:rFonts w:ascii="Tahoma" w:hAnsi="Tahoma" w:cs="Tahoma"/>
                <w:b/>
                <w:sz w:val="20"/>
                <w:szCs w:val="20"/>
              </w:rPr>
              <w:t>Faculty Member Name</w:t>
            </w:r>
          </w:p>
        </w:tc>
        <w:tc>
          <w:tcPr>
            <w:tcW w:w="1426"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p>
          <w:p w:rsidR="0060767B" w:rsidRPr="00E31958" w:rsidRDefault="00A85C13">
            <w:pPr>
              <w:jc w:val="center"/>
              <w:rPr>
                <w:rFonts w:ascii="Tahoma" w:hAnsi="Tahoma" w:cs="Tahoma"/>
                <w:b/>
                <w:sz w:val="20"/>
                <w:szCs w:val="20"/>
              </w:rPr>
            </w:pPr>
            <w:r w:rsidRPr="00E31958">
              <w:rPr>
                <w:rFonts w:ascii="Tahoma" w:hAnsi="Tahoma" w:cs="Tahoma"/>
                <w:b/>
                <w:sz w:val="20"/>
                <w:szCs w:val="20"/>
              </w:rPr>
              <w:t>Highest</w:t>
            </w:r>
          </w:p>
          <w:p w:rsidR="0060767B" w:rsidRPr="00E31958" w:rsidRDefault="00A85C13">
            <w:pPr>
              <w:jc w:val="center"/>
              <w:rPr>
                <w:rFonts w:ascii="Tahoma" w:hAnsi="Tahoma" w:cs="Tahoma"/>
                <w:b/>
                <w:sz w:val="20"/>
                <w:szCs w:val="20"/>
              </w:rPr>
            </w:pPr>
            <w:r w:rsidRPr="00E31958">
              <w:rPr>
                <w:rFonts w:ascii="Tahoma" w:hAnsi="Tahoma" w:cs="Tahoma"/>
                <w:b/>
                <w:sz w:val="20"/>
                <w:szCs w:val="20"/>
              </w:rPr>
              <w:t>Degree,</w:t>
            </w:r>
            <w:r w:rsidR="0060767B" w:rsidRPr="00E31958">
              <w:rPr>
                <w:rFonts w:ascii="Tahoma" w:hAnsi="Tahoma" w:cs="Tahoma"/>
                <w:b/>
                <w:sz w:val="20"/>
                <w:szCs w:val="20"/>
              </w:rPr>
              <w:t xml:space="preserve"> Field</w:t>
            </w:r>
            <w:r w:rsidRPr="00E31958">
              <w:rPr>
                <w:rFonts w:ascii="Tahoma" w:hAnsi="Tahoma" w:cs="Tahoma"/>
                <w:b/>
                <w:sz w:val="20"/>
                <w:szCs w:val="20"/>
              </w:rPr>
              <w:t>, &amp; University</w:t>
            </w:r>
            <w:r w:rsidR="0060767B" w:rsidRPr="00E31958">
              <w:rPr>
                <w:rStyle w:val="FootnoteReference"/>
                <w:rFonts w:ascii="Tahoma" w:hAnsi="Tahoma" w:cs="Tahoma"/>
                <w:b/>
                <w:sz w:val="20"/>
                <w:szCs w:val="20"/>
              </w:rPr>
              <w:footnoteReference w:id="6"/>
            </w:r>
          </w:p>
        </w:tc>
        <w:tc>
          <w:tcPr>
            <w:tcW w:w="1676"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r w:rsidRPr="00E31958">
              <w:rPr>
                <w:rFonts w:ascii="Tahoma" w:hAnsi="Tahoma" w:cs="Tahoma"/>
                <w:b/>
                <w:sz w:val="20"/>
                <w:szCs w:val="20"/>
              </w:rPr>
              <w:t>Assignment: Indicate the role of the faculty member</w:t>
            </w:r>
            <w:r w:rsidRPr="00E31958">
              <w:rPr>
                <w:rStyle w:val="FootnoteReference"/>
                <w:rFonts w:ascii="Tahoma" w:hAnsi="Tahoma" w:cs="Tahoma"/>
                <w:b/>
                <w:sz w:val="20"/>
                <w:szCs w:val="20"/>
              </w:rPr>
              <w:footnoteReference w:id="7"/>
            </w:r>
          </w:p>
        </w:tc>
        <w:tc>
          <w:tcPr>
            <w:tcW w:w="1018"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r w:rsidRPr="00E31958">
              <w:rPr>
                <w:rFonts w:ascii="Tahoma" w:hAnsi="Tahoma" w:cs="Tahoma"/>
                <w:b/>
                <w:sz w:val="20"/>
                <w:szCs w:val="20"/>
              </w:rPr>
              <w:t>Faculty Rank</w:t>
            </w:r>
            <w:r w:rsidRPr="00E31958">
              <w:rPr>
                <w:rStyle w:val="FootnoteReference"/>
                <w:rFonts w:ascii="Tahoma" w:hAnsi="Tahoma" w:cs="Tahoma"/>
                <w:b/>
                <w:sz w:val="20"/>
                <w:szCs w:val="20"/>
              </w:rPr>
              <w:footnoteReference w:id="8"/>
            </w:r>
          </w:p>
        </w:tc>
        <w:tc>
          <w:tcPr>
            <w:tcW w:w="990"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r w:rsidRPr="00E31958">
              <w:rPr>
                <w:rFonts w:ascii="Tahoma" w:hAnsi="Tahoma" w:cs="Tahoma"/>
                <w:b/>
                <w:sz w:val="20"/>
                <w:szCs w:val="20"/>
              </w:rPr>
              <w:t>Tenure Track (Yes/</w:t>
            </w:r>
          </w:p>
          <w:p w:rsidR="0060767B" w:rsidRPr="00E31958" w:rsidRDefault="0060767B">
            <w:pPr>
              <w:jc w:val="center"/>
              <w:rPr>
                <w:rFonts w:ascii="Tahoma" w:hAnsi="Tahoma" w:cs="Tahoma"/>
                <w:b/>
                <w:sz w:val="20"/>
                <w:szCs w:val="20"/>
              </w:rPr>
            </w:pPr>
            <w:r w:rsidRPr="00E31958">
              <w:rPr>
                <w:rFonts w:ascii="Tahoma" w:hAnsi="Tahoma" w:cs="Tahoma"/>
                <w:b/>
                <w:sz w:val="20"/>
                <w:szCs w:val="20"/>
              </w:rPr>
              <w:t>No)</w:t>
            </w:r>
          </w:p>
        </w:tc>
        <w:tc>
          <w:tcPr>
            <w:tcW w:w="4341" w:type="dxa"/>
          </w:tcPr>
          <w:p w:rsidR="0060767B" w:rsidRPr="00E31958" w:rsidRDefault="0060767B">
            <w:pPr>
              <w:jc w:val="center"/>
              <w:rPr>
                <w:rFonts w:ascii="Tahoma" w:hAnsi="Tahoma" w:cs="Tahoma"/>
                <w:b/>
                <w:sz w:val="20"/>
                <w:szCs w:val="20"/>
              </w:rPr>
            </w:pPr>
          </w:p>
          <w:p w:rsidR="0060767B" w:rsidRPr="00E31958" w:rsidRDefault="0060767B">
            <w:pPr>
              <w:jc w:val="center"/>
              <w:rPr>
                <w:rFonts w:ascii="Tahoma" w:hAnsi="Tahoma" w:cs="Tahoma"/>
                <w:b/>
                <w:sz w:val="20"/>
                <w:szCs w:val="20"/>
              </w:rPr>
            </w:pPr>
            <w:r w:rsidRPr="00E31958">
              <w:rPr>
                <w:rFonts w:ascii="Tahoma" w:hAnsi="Tahoma" w:cs="Tahoma"/>
                <w:b/>
                <w:sz w:val="20"/>
                <w:szCs w:val="20"/>
              </w:rPr>
              <w:t>Scholarship,</w:t>
            </w:r>
            <w:r w:rsidRPr="00E31958">
              <w:rPr>
                <w:rStyle w:val="FootnoteReference"/>
                <w:rFonts w:ascii="Tahoma" w:hAnsi="Tahoma" w:cs="Tahoma"/>
                <w:b/>
                <w:sz w:val="20"/>
                <w:szCs w:val="20"/>
              </w:rPr>
              <w:footnoteReference w:id="9"/>
            </w:r>
            <w:r w:rsidRPr="00E31958">
              <w:rPr>
                <w:rFonts w:ascii="Tahoma" w:hAnsi="Tahoma" w:cs="Tahoma"/>
                <w:b/>
                <w:sz w:val="20"/>
                <w:szCs w:val="20"/>
              </w:rPr>
              <w:t xml:space="preserve"> Leadership in Professional Associations, and Service:</w:t>
            </w:r>
            <w:r w:rsidRPr="00E31958">
              <w:rPr>
                <w:rStyle w:val="FootnoteReference"/>
                <w:rFonts w:ascii="Tahoma" w:hAnsi="Tahoma" w:cs="Tahoma"/>
                <w:b/>
                <w:sz w:val="20"/>
                <w:szCs w:val="20"/>
              </w:rPr>
              <w:t xml:space="preserve"> </w:t>
            </w:r>
            <w:r w:rsidRPr="00E31958">
              <w:rPr>
                <w:rStyle w:val="FootnoteReference"/>
                <w:rFonts w:ascii="Tahoma" w:hAnsi="Tahoma" w:cs="Tahoma"/>
                <w:b/>
                <w:sz w:val="20"/>
                <w:szCs w:val="20"/>
              </w:rPr>
              <w:footnoteReference w:id="10"/>
            </w:r>
            <w:r w:rsidRPr="00E31958">
              <w:rPr>
                <w:rFonts w:ascii="Tahoma" w:hAnsi="Tahoma" w:cs="Tahoma"/>
                <w:b/>
                <w:sz w:val="20"/>
                <w:szCs w:val="20"/>
              </w:rPr>
              <w:t xml:space="preserve"> List up to 3 major contributions in the past 3 years </w:t>
            </w:r>
            <w:r w:rsidRPr="00E31958">
              <w:rPr>
                <w:rStyle w:val="FootnoteReference"/>
                <w:rFonts w:ascii="Tahoma" w:hAnsi="Tahoma" w:cs="Tahoma"/>
                <w:b/>
                <w:sz w:val="20"/>
                <w:szCs w:val="20"/>
              </w:rPr>
              <w:footnoteReference w:id="11"/>
            </w:r>
          </w:p>
        </w:tc>
        <w:tc>
          <w:tcPr>
            <w:tcW w:w="2089" w:type="dxa"/>
          </w:tcPr>
          <w:p w:rsidR="0060767B" w:rsidRPr="00E31958" w:rsidRDefault="0060767B">
            <w:pPr>
              <w:jc w:val="center"/>
              <w:rPr>
                <w:rFonts w:ascii="Tahoma" w:hAnsi="Tahoma" w:cs="Tahoma"/>
                <w:b/>
                <w:sz w:val="20"/>
                <w:szCs w:val="20"/>
              </w:rPr>
            </w:pPr>
            <w:r w:rsidRPr="00E31958">
              <w:rPr>
                <w:rFonts w:ascii="Tahoma" w:hAnsi="Tahoma" w:cs="Tahoma"/>
                <w:b/>
                <w:sz w:val="20"/>
                <w:szCs w:val="20"/>
              </w:rPr>
              <w:t xml:space="preserve">Teaching or other professional experience in </w:t>
            </w:r>
          </w:p>
          <w:p w:rsidR="0060767B" w:rsidRPr="00E31958" w:rsidRDefault="0060767B">
            <w:pPr>
              <w:jc w:val="center"/>
              <w:rPr>
                <w:rFonts w:ascii="Tahoma" w:hAnsi="Tahoma" w:cs="Tahoma"/>
                <w:b/>
                <w:sz w:val="20"/>
                <w:szCs w:val="20"/>
              </w:rPr>
            </w:pPr>
            <w:r w:rsidRPr="00E31958">
              <w:rPr>
                <w:rFonts w:ascii="Tahoma" w:hAnsi="Tahoma" w:cs="Tahoma"/>
                <w:b/>
                <w:sz w:val="20"/>
                <w:szCs w:val="20"/>
              </w:rPr>
              <w:t>P-12 schools</w:t>
            </w:r>
            <w:r w:rsidR="00A92B13" w:rsidRPr="00E31958">
              <w:rPr>
                <w:rStyle w:val="FootnoteReference"/>
                <w:rFonts w:ascii="Tahoma" w:hAnsi="Tahoma" w:cs="Tahoma"/>
                <w:b/>
                <w:sz w:val="20"/>
                <w:szCs w:val="20"/>
              </w:rPr>
              <w:footnoteReference w:id="12"/>
            </w:r>
          </w:p>
        </w:tc>
      </w:tr>
      <w:tr w:rsidR="0060767B" w:rsidRPr="00E31958">
        <w:tc>
          <w:tcPr>
            <w:tcW w:w="1636" w:type="dxa"/>
          </w:tcPr>
          <w:p w:rsidR="0060767B" w:rsidRPr="00E31958" w:rsidRDefault="0060767B">
            <w:pPr>
              <w:rPr>
                <w:rFonts w:ascii="Tahoma" w:hAnsi="Tahoma" w:cs="Tahoma"/>
                <w:sz w:val="20"/>
                <w:szCs w:val="20"/>
              </w:rPr>
            </w:pPr>
          </w:p>
        </w:tc>
        <w:tc>
          <w:tcPr>
            <w:tcW w:w="1426" w:type="dxa"/>
          </w:tcPr>
          <w:p w:rsidR="0060767B" w:rsidRPr="00E31958" w:rsidRDefault="0060767B">
            <w:pPr>
              <w:rPr>
                <w:rFonts w:ascii="Tahoma" w:hAnsi="Tahoma" w:cs="Tahoma"/>
                <w:b/>
                <w:i/>
                <w:sz w:val="20"/>
                <w:szCs w:val="20"/>
              </w:rPr>
            </w:pPr>
          </w:p>
        </w:tc>
        <w:tc>
          <w:tcPr>
            <w:tcW w:w="1676" w:type="dxa"/>
          </w:tcPr>
          <w:p w:rsidR="0060767B" w:rsidRPr="00E31958" w:rsidRDefault="0060767B">
            <w:pPr>
              <w:rPr>
                <w:rFonts w:ascii="Tahoma" w:hAnsi="Tahoma" w:cs="Tahoma"/>
                <w:sz w:val="20"/>
                <w:szCs w:val="20"/>
              </w:rPr>
            </w:pPr>
          </w:p>
        </w:tc>
        <w:tc>
          <w:tcPr>
            <w:tcW w:w="1018" w:type="dxa"/>
          </w:tcPr>
          <w:p w:rsidR="0060767B" w:rsidRPr="00E31958" w:rsidRDefault="0060767B">
            <w:pPr>
              <w:rPr>
                <w:rFonts w:ascii="Tahoma" w:hAnsi="Tahoma" w:cs="Tahoma"/>
                <w:sz w:val="20"/>
                <w:szCs w:val="20"/>
              </w:rPr>
            </w:pPr>
          </w:p>
        </w:tc>
        <w:tc>
          <w:tcPr>
            <w:tcW w:w="990" w:type="dxa"/>
          </w:tcPr>
          <w:p w:rsidR="0060767B" w:rsidRPr="00E31958" w:rsidRDefault="0060767B">
            <w:pPr>
              <w:rPr>
                <w:rFonts w:ascii="Tahoma" w:hAnsi="Tahoma" w:cs="Tahoma"/>
                <w:sz w:val="20"/>
                <w:szCs w:val="20"/>
              </w:rPr>
            </w:pPr>
          </w:p>
        </w:tc>
        <w:tc>
          <w:tcPr>
            <w:tcW w:w="4341" w:type="dxa"/>
          </w:tcPr>
          <w:p w:rsidR="0060767B" w:rsidRPr="00E31958" w:rsidRDefault="0060767B">
            <w:pPr>
              <w:rPr>
                <w:rFonts w:ascii="Tahoma" w:hAnsi="Tahoma" w:cs="Tahoma"/>
                <w:sz w:val="20"/>
                <w:szCs w:val="20"/>
              </w:rPr>
            </w:pPr>
          </w:p>
        </w:tc>
        <w:tc>
          <w:tcPr>
            <w:tcW w:w="2089" w:type="dxa"/>
          </w:tcPr>
          <w:p w:rsidR="0060767B" w:rsidRPr="00E31958" w:rsidRDefault="0060767B">
            <w:pPr>
              <w:rPr>
                <w:rFonts w:ascii="Tahoma" w:hAnsi="Tahoma" w:cs="Tahoma"/>
                <w:sz w:val="20"/>
                <w:szCs w:val="20"/>
              </w:rPr>
            </w:pPr>
          </w:p>
        </w:tc>
      </w:tr>
      <w:tr w:rsidR="0060767B" w:rsidRPr="00E31958">
        <w:tc>
          <w:tcPr>
            <w:tcW w:w="1636" w:type="dxa"/>
          </w:tcPr>
          <w:p w:rsidR="0060767B" w:rsidRPr="00E31958" w:rsidRDefault="0060767B">
            <w:pPr>
              <w:rPr>
                <w:rFonts w:ascii="Tahoma" w:hAnsi="Tahoma" w:cs="Tahoma"/>
                <w:sz w:val="20"/>
                <w:szCs w:val="20"/>
              </w:rPr>
            </w:pPr>
          </w:p>
        </w:tc>
        <w:tc>
          <w:tcPr>
            <w:tcW w:w="1426" w:type="dxa"/>
          </w:tcPr>
          <w:p w:rsidR="0060767B" w:rsidRPr="00E31958" w:rsidRDefault="0060767B">
            <w:pPr>
              <w:rPr>
                <w:rFonts w:ascii="Tahoma" w:hAnsi="Tahoma" w:cs="Tahoma"/>
                <w:b/>
                <w:i/>
                <w:sz w:val="20"/>
                <w:szCs w:val="20"/>
              </w:rPr>
            </w:pPr>
          </w:p>
        </w:tc>
        <w:tc>
          <w:tcPr>
            <w:tcW w:w="1676" w:type="dxa"/>
          </w:tcPr>
          <w:p w:rsidR="0060767B" w:rsidRPr="00E31958" w:rsidRDefault="0060767B">
            <w:pPr>
              <w:rPr>
                <w:rFonts w:ascii="Tahoma" w:hAnsi="Tahoma" w:cs="Tahoma"/>
                <w:sz w:val="20"/>
                <w:szCs w:val="20"/>
              </w:rPr>
            </w:pPr>
          </w:p>
        </w:tc>
        <w:tc>
          <w:tcPr>
            <w:tcW w:w="1018" w:type="dxa"/>
          </w:tcPr>
          <w:p w:rsidR="0060767B" w:rsidRPr="00E31958" w:rsidRDefault="0060767B">
            <w:pPr>
              <w:rPr>
                <w:rFonts w:ascii="Tahoma" w:hAnsi="Tahoma" w:cs="Tahoma"/>
                <w:sz w:val="20"/>
                <w:szCs w:val="20"/>
              </w:rPr>
            </w:pPr>
          </w:p>
        </w:tc>
        <w:tc>
          <w:tcPr>
            <w:tcW w:w="990" w:type="dxa"/>
          </w:tcPr>
          <w:p w:rsidR="0060767B" w:rsidRPr="00E31958" w:rsidRDefault="0060767B">
            <w:pPr>
              <w:rPr>
                <w:rFonts w:ascii="Tahoma" w:hAnsi="Tahoma" w:cs="Tahoma"/>
                <w:sz w:val="20"/>
                <w:szCs w:val="20"/>
              </w:rPr>
            </w:pPr>
          </w:p>
        </w:tc>
        <w:tc>
          <w:tcPr>
            <w:tcW w:w="4341" w:type="dxa"/>
          </w:tcPr>
          <w:p w:rsidR="0060767B" w:rsidRPr="00E31958" w:rsidRDefault="0060767B">
            <w:pPr>
              <w:rPr>
                <w:rFonts w:ascii="Tahoma" w:hAnsi="Tahoma" w:cs="Tahoma"/>
                <w:sz w:val="20"/>
                <w:szCs w:val="20"/>
              </w:rPr>
            </w:pPr>
          </w:p>
        </w:tc>
        <w:tc>
          <w:tcPr>
            <w:tcW w:w="2089" w:type="dxa"/>
          </w:tcPr>
          <w:p w:rsidR="0060767B" w:rsidRPr="00E31958" w:rsidRDefault="0060767B">
            <w:pPr>
              <w:rPr>
                <w:rFonts w:ascii="Tahoma" w:hAnsi="Tahoma" w:cs="Tahoma"/>
                <w:sz w:val="20"/>
                <w:szCs w:val="20"/>
              </w:rPr>
            </w:pPr>
          </w:p>
        </w:tc>
      </w:tr>
      <w:tr w:rsidR="0060767B" w:rsidRPr="00E31958">
        <w:tc>
          <w:tcPr>
            <w:tcW w:w="1636" w:type="dxa"/>
          </w:tcPr>
          <w:p w:rsidR="0060767B" w:rsidRPr="00E31958" w:rsidRDefault="0060767B">
            <w:pPr>
              <w:rPr>
                <w:rFonts w:ascii="Tahoma" w:hAnsi="Tahoma" w:cs="Tahoma"/>
                <w:sz w:val="20"/>
                <w:szCs w:val="20"/>
              </w:rPr>
            </w:pPr>
          </w:p>
        </w:tc>
        <w:tc>
          <w:tcPr>
            <w:tcW w:w="1426" w:type="dxa"/>
          </w:tcPr>
          <w:p w:rsidR="0060767B" w:rsidRPr="00E31958" w:rsidRDefault="0060767B">
            <w:pPr>
              <w:rPr>
                <w:rFonts w:ascii="Tahoma" w:hAnsi="Tahoma" w:cs="Tahoma"/>
                <w:b/>
                <w:i/>
                <w:sz w:val="20"/>
                <w:szCs w:val="20"/>
              </w:rPr>
            </w:pPr>
          </w:p>
        </w:tc>
        <w:tc>
          <w:tcPr>
            <w:tcW w:w="1676" w:type="dxa"/>
          </w:tcPr>
          <w:p w:rsidR="0060767B" w:rsidRPr="00E31958" w:rsidRDefault="0060767B">
            <w:pPr>
              <w:rPr>
                <w:rFonts w:ascii="Tahoma" w:hAnsi="Tahoma" w:cs="Tahoma"/>
                <w:sz w:val="20"/>
                <w:szCs w:val="20"/>
              </w:rPr>
            </w:pPr>
          </w:p>
        </w:tc>
        <w:tc>
          <w:tcPr>
            <w:tcW w:w="1018" w:type="dxa"/>
          </w:tcPr>
          <w:p w:rsidR="0060767B" w:rsidRPr="00E31958" w:rsidRDefault="0060767B">
            <w:pPr>
              <w:rPr>
                <w:rFonts w:ascii="Tahoma" w:hAnsi="Tahoma" w:cs="Tahoma"/>
                <w:sz w:val="20"/>
                <w:szCs w:val="20"/>
              </w:rPr>
            </w:pPr>
          </w:p>
        </w:tc>
        <w:tc>
          <w:tcPr>
            <w:tcW w:w="990" w:type="dxa"/>
          </w:tcPr>
          <w:p w:rsidR="0060767B" w:rsidRPr="00E31958" w:rsidRDefault="0060767B">
            <w:pPr>
              <w:rPr>
                <w:rFonts w:ascii="Tahoma" w:hAnsi="Tahoma" w:cs="Tahoma"/>
                <w:sz w:val="20"/>
                <w:szCs w:val="20"/>
              </w:rPr>
            </w:pPr>
          </w:p>
        </w:tc>
        <w:tc>
          <w:tcPr>
            <w:tcW w:w="4341" w:type="dxa"/>
          </w:tcPr>
          <w:p w:rsidR="0060767B" w:rsidRPr="00E31958" w:rsidRDefault="0060767B">
            <w:pPr>
              <w:rPr>
                <w:rFonts w:ascii="Tahoma" w:hAnsi="Tahoma" w:cs="Tahoma"/>
                <w:sz w:val="20"/>
                <w:szCs w:val="20"/>
              </w:rPr>
            </w:pPr>
          </w:p>
        </w:tc>
        <w:tc>
          <w:tcPr>
            <w:tcW w:w="2089" w:type="dxa"/>
          </w:tcPr>
          <w:p w:rsidR="0060767B" w:rsidRPr="00E31958" w:rsidRDefault="0060767B">
            <w:pPr>
              <w:rPr>
                <w:rFonts w:ascii="Tahoma" w:hAnsi="Tahoma" w:cs="Tahoma"/>
                <w:sz w:val="20"/>
                <w:szCs w:val="20"/>
              </w:rPr>
            </w:pPr>
          </w:p>
        </w:tc>
      </w:tr>
    </w:tbl>
    <w:p w:rsidR="00E31958" w:rsidRDefault="00E31958" w:rsidP="005D63B3">
      <w:pPr>
        <w:jc w:val="center"/>
        <w:rPr>
          <w:rFonts w:ascii="Tahoma" w:hAnsi="Tahoma" w:cs="Tahoma"/>
          <w:sz w:val="20"/>
          <w:szCs w:val="20"/>
        </w:rPr>
      </w:pPr>
    </w:p>
    <w:p w:rsidR="00E31958" w:rsidRDefault="00E31958" w:rsidP="005D63B3">
      <w:pPr>
        <w:jc w:val="center"/>
        <w:rPr>
          <w:rFonts w:ascii="Tahoma" w:hAnsi="Tahoma" w:cs="Tahoma"/>
          <w:sz w:val="20"/>
          <w:szCs w:val="20"/>
        </w:rPr>
      </w:pPr>
    </w:p>
    <w:p w:rsidR="00E22D0F" w:rsidRPr="00FC7E97" w:rsidRDefault="00E22D0F" w:rsidP="00E22D0F">
      <w:pPr>
        <w:jc w:val="center"/>
        <w:rPr>
          <w:rFonts w:ascii="Tahoma" w:hAnsi="Tahoma" w:cs="Tahoma"/>
          <w:sz w:val="20"/>
          <w:szCs w:val="20"/>
        </w:rPr>
      </w:pPr>
      <w:r w:rsidRPr="00FC7E97">
        <w:rPr>
          <w:rFonts w:ascii="Tahoma" w:hAnsi="Tahoma" w:cs="Tahoma"/>
          <w:sz w:val="20"/>
          <w:szCs w:val="20"/>
        </w:rPr>
        <w:lastRenderedPageBreak/>
        <w:t>ATTACHMENT  C</w:t>
      </w:r>
    </w:p>
    <w:p w:rsidR="00E22D0F" w:rsidRPr="00FC7E97" w:rsidRDefault="00E22D0F" w:rsidP="00E22D0F">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E22D0F" w:rsidRPr="00FC7E97" w:rsidRDefault="00E22D0F" w:rsidP="00E22D0F">
      <w:pPr>
        <w:rPr>
          <w:rFonts w:ascii="Tahoma" w:hAnsi="Tahoma" w:cs="Tahoma"/>
          <w:b/>
          <w:sz w:val="20"/>
          <w:szCs w:val="20"/>
        </w:rPr>
      </w:pPr>
    </w:p>
    <w:p w:rsidR="00E22D0F" w:rsidRPr="00FC7E97" w:rsidRDefault="00E22D0F" w:rsidP="00E22D0F">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E22D0F" w:rsidRPr="00FC7E97" w:rsidRDefault="00E22D0F" w:rsidP="00E22D0F">
      <w:pPr>
        <w:rPr>
          <w:rFonts w:ascii="Tahoma" w:hAnsi="Tahoma" w:cs="Tahoma"/>
          <w:b/>
          <w:sz w:val="20"/>
          <w:szCs w:val="20"/>
        </w:rPr>
      </w:pPr>
    </w:p>
    <w:p w:rsidR="00E22D0F" w:rsidRPr="00FC7E97" w:rsidRDefault="00E22D0F" w:rsidP="00E22D0F">
      <w:pPr>
        <w:rPr>
          <w:rFonts w:ascii="Tahoma" w:hAnsi="Tahoma" w:cs="Tahoma"/>
          <w:sz w:val="20"/>
          <w:szCs w:val="20"/>
        </w:rPr>
      </w:pPr>
    </w:p>
    <w:p w:rsidR="00E22D0F" w:rsidRPr="00FC7E97" w:rsidRDefault="00E22D0F" w:rsidP="00E22D0F">
      <w:pPr>
        <w:rPr>
          <w:rFonts w:ascii="Tahoma" w:hAnsi="Tahoma" w:cs="Tahoma"/>
          <w:i/>
          <w:sz w:val="20"/>
          <w:szCs w:val="20"/>
        </w:rPr>
      </w:pPr>
      <w:r w:rsidRPr="00FC7E97">
        <w:rPr>
          <w:rFonts w:ascii="Tahoma" w:hAnsi="Tahoma" w:cs="Tahoma"/>
          <w:i/>
          <w:sz w:val="20"/>
          <w:szCs w:val="20"/>
        </w:rPr>
        <w:t xml:space="preserve">Sample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440"/>
        <w:gridCol w:w="1440"/>
        <w:gridCol w:w="1081"/>
        <w:gridCol w:w="1081"/>
      </w:tblGrid>
      <w:tr w:rsidR="00E22D0F" w:rsidRPr="00A15E17" w:rsidTr="00A15E17">
        <w:trPr>
          <w:trHeight w:val="369"/>
          <w:jc w:val="center"/>
        </w:trPr>
        <w:tc>
          <w:tcPr>
            <w:tcW w:w="3202" w:type="dxa"/>
            <w:shd w:val="clear" w:color="auto" w:fill="auto"/>
          </w:tcPr>
          <w:p w:rsidR="00E22D0F" w:rsidRPr="00A15E17" w:rsidRDefault="00E22D0F" w:rsidP="00C9628A">
            <w:pPr>
              <w:rPr>
                <w:rFonts w:ascii="Tahoma" w:hAnsi="Tahoma" w:cs="Tahoma"/>
                <w:b/>
                <w:i/>
                <w:sz w:val="20"/>
                <w:szCs w:val="20"/>
              </w:rPr>
            </w:pPr>
            <w:smartTag w:uri="urn:schemas-microsoft-com:office:smarttags" w:element="State">
              <w:smartTag w:uri="urn:schemas-microsoft-com:office:smarttags" w:element="place">
                <w:r w:rsidRPr="00A15E17">
                  <w:rPr>
                    <w:rFonts w:ascii="Tahoma" w:hAnsi="Tahoma" w:cs="Tahoma"/>
                    <w:b/>
                    <w:i/>
                    <w:sz w:val="20"/>
                    <w:szCs w:val="20"/>
                  </w:rPr>
                  <w:t>South Dakota</w:t>
                </w:r>
              </w:smartTag>
            </w:smartTag>
            <w:r w:rsidRPr="00A15E17">
              <w:rPr>
                <w:rFonts w:ascii="Tahoma" w:hAnsi="Tahoma" w:cs="Tahoma"/>
                <w:b/>
                <w:i/>
                <w:sz w:val="20"/>
                <w:szCs w:val="20"/>
              </w:rPr>
              <w:t xml:space="preserve"> Required Coursework</w:t>
            </w:r>
          </w:p>
        </w:tc>
        <w:tc>
          <w:tcPr>
            <w:tcW w:w="1440" w:type="dxa"/>
            <w:shd w:val="clear" w:color="auto" w:fill="auto"/>
          </w:tcPr>
          <w:p w:rsidR="00E22D0F" w:rsidRPr="00A15E17" w:rsidRDefault="00E22D0F" w:rsidP="00A15E17">
            <w:pPr>
              <w:jc w:val="center"/>
              <w:rPr>
                <w:rFonts w:ascii="Tahoma" w:hAnsi="Tahoma" w:cs="Tahoma"/>
                <w:b/>
                <w:i/>
                <w:sz w:val="20"/>
                <w:szCs w:val="20"/>
              </w:rPr>
            </w:pPr>
            <w:r w:rsidRPr="00A15E17">
              <w:rPr>
                <w:rFonts w:ascii="Tahoma" w:hAnsi="Tahoma" w:cs="Tahoma"/>
                <w:b/>
                <w:i/>
                <w:sz w:val="20"/>
                <w:szCs w:val="20"/>
              </w:rPr>
              <w:t>K-8 Program</w:t>
            </w:r>
          </w:p>
        </w:tc>
        <w:tc>
          <w:tcPr>
            <w:tcW w:w="1440" w:type="dxa"/>
            <w:shd w:val="clear" w:color="auto" w:fill="auto"/>
          </w:tcPr>
          <w:p w:rsidR="00E22D0F" w:rsidRPr="00A15E17" w:rsidRDefault="00E22D0F" w:rsidP="00A15E17">
            <w:pPr>
              <w:jc w:val="center"/>
              <w:rPr>
                <w:rFonts w:ascii="Tahoma" w:hAnsi="Tahoma" w:cs="Tahoma"/>
                <w:b/>
                <w:i/>
                <w:sz w:val="20"/>
                <w:szCs w:val="20"/>
              </w:rPr>
            </w:pPr>
            <w:r w:rsidRPr="00A15E17">
              <w:rPr>
                <w:rFonts w:ascii="Tahoma" w:hAnsi="Tahoma" w:cs="Tahoma"/>
                <w:b/>
                <w:i/>
                <w:sz w:val="20"/>
                <w:szCs w:val="20"/>
              </w:rPr>
              <w:t xml:space="preserve">5-8 </w:t>
            </w:r>
          </w:p>
          <w:p w:rsidR="00E22D0F" w:rsidRPr="00A15E17" w:rsidRDefault="00E22D0F" w:rsidP="00A15E17">
            <w:pPr>
              <w:jc w:val="center"/>
              <w:rPr>
                <w:rFonts w:ascii="Tahoma" w:hAnsi="Tahoma" w:cs="Tahoma"/>
                <w:b/>
                <w:i/>
                <w:sz w:val="20"/>
                <w:szCs w:val="20"/>
              </w:rPr>
            </w:pPr>
            <w:r w:rsidRPr="00A15E17">
              <w:rPr>
                <w:rFonts w:ascii="Tahoma" w:hAnsi="Tahoma" w:cs="Tahoma"/>
                <w:b/>
                <w:i/>
                <w:sz w:val="20"/>
                <w:szCs w:val="20"/>
              </w:rPr>
              <w:t xml:space="preserve">Program </w:t>
            </w:r>
          </w:p>
        </w:tc>
        <w:tc>
          <w:tcPr>
            <w:tcW w:w="1081" w:type="dxa"/>
            <w:shd w:val="clear" w:color="auto" w:fill="auto"/>
          </w:tcPr>
          <w:p w:rsidR="00E22D0F" w:rsidRPr="00A15E17" w:rsidRDefault="00E22D0F" w:rsidP="00A15E17">
            <w:pPr>
              <w:jc w:val="center"/>
              <w:rPr>
                <w:rFonts w:ascii="Tahoma" w:hAnsi="Tahoma" w:cs="Tahoma"/>
                <w:b/>
                <w:i/>
                <w:sz w:val="20"/>
                <w:szCs w:val="20"/>
              </w:rPr>
            </w:pPr>
            <w:r w:rsidRPr="00A15E17">
              <w:rPr>
                <w:rFonts w:ascii="Tahoma" w:hAnsi="Tahoma" w:cs="Tahoma"/>
                <w:b/>
                <w:i/>
                <w:sz w:val="20"/>
                <w:szCs w:val="20"/>
              </w:rPr>
              <w:t>7-12 Program</w:t>
            </w:r>
          </w:p>
        </w:tc>
        <w:tc>
          <w:tcPr>
            <w:tcW w:w="1081" w:type="dxa"/>
            <w:shd w:val="clear" w:color="auto" w:fill="auto"/>
          </w:tcPr>
          <w:p w:rsidR="00E22D0F" w:rsidRPr="00A15E17" w:rsidRDefault="00E22D0F" w:rsidP="00A15E17">
            <w:pPr>
              <w:jc w:val="center"/>
              <w:rPr>
                <w:rFonts w:ascii="Tahoma" w:hAnsi="Tahoma" w:cs="Tahoma"/>
                <w:b/>
                <w:i/>
                <w:sz w:val="20"/>
                <w:szCs w:val="20"/>
              </w:rPr>
            </w:pPr>
            <w:r w:rsidRPr="00A15E17">
              <w:rPr>
                <w:rFonts w:ascii="Tahoma" w:hAnsi="Tahoma" w:cs="Tahoma"/>
                <w:b/>
                <w:i/>
                <w:sz w:val="20"/>
                <w:szCs w:val="20"/>
              </w:rPr>
              <w:t>K-12 Program</w:t>
            </w:r>
          </w:p>
        </w:tc>
      </w:tr>
      <w:tr w:rsidR="00E22D0F" w:rsidRPr="00A15E17" w:rsidTr="00A15E17">
        <w:trPr>
          <w:trHeight w:val="210"/>
          <w:jc w:val="center"/>
        </w:trPr>
        <w:tc>
          <w:tcPr>
            <w:tcW w:w="3202" w:type="dxa"/>
            <w:shd w:val="clear" w:color="auto" w:fill="auto"/>
          </w:tcPr>
          <w:p w:rsidR="00E22D0F" w:rsidRPr="00A15E17" w:rsidRDefault="00E22D0F" w:rsidP="00C9628A">
            <w:pPr>
              <w:rPr>
                <w:rFonts w:ascii="Tahoma" w:hAnsi="Tahoma" w:cs="Tahoma"/>
                <w:i/>
                <w:sz w:val="20"/>
                <w:szCs w:val="20"/>
              </w:rPr>
            </w:pPr>
            <w:smartTag w:uri="urn:schemas-microsoft-com:office:smarttags" w:element="City">
              <w:smartTag w:uri="urn:schemas-microsoft-com:office:smarttags" w:element="place">
                <w:r w:rsidRPr="00A15E17">
                  <w:rPr>
                    <w:rFonts w:ascii="Tahoma" w:hAnsi="Tahoma" w:cs="Tahoma"/>
                    <w:i/>
                    <w:sz w:val="20"/>
                    <w:szCs w:val="20"/>
                  </w:rPr>
                  <w:t>Reading</w:t>
                </w:r>
              </w:smartTag>
            </w:smartTag>
            <w:r w:rsidRPr="00A15E17">
              <w:rPr>
                <w:rFonts w:ascii="Tahoma" w:hAnsi="Tahoma" w:cs="Tahoma"/>
                <w:i/>
                <w:sz w:val="20"/>
                <w:szCs w:val="20"/>
              </w:rPr>
              <w:t xml:space="preserve"> course</w:t>
            </w:r>
          </w:p>
        </w:tc>
        <w:tc>
          <w:tcPr>
            <w:tcW w:w="1440" w:type="dxa"/>
            <w:shd w:val="clear" w:color="auto" w:fill="auto"/>
          </w:tcPr>
          <w:p w:rsidR="00E22D0F" w:rsidRPr="00A15E17" w:rsidRDefault="00E22D0F" w:rsidP="00C9628A">
            <w:pPr>
              <w:rPr>
                <w:rFonts w:ascii="Tahoma" w:hAnsi="Tahoma" w:cs="Tahoma"/>
                <w:i/>
                <w:sz w:val="20"/>
                <w:szCs w:val="20"/>
              </w:rPr>
            </w:pPr>
            <w:smartTag w:uri="urn:schemas-microsoft-com:office:smarttags" w:element="stockticker">
              <w:r w:rsidRPr="00A15E17">
                <w:rPr>
                  <w:rFonts w:ascii="Tahoma" w:hAnsi="Tahoma" w:cs="Tahoma"/>
                  <w:i/>
                  <w:sz w:val="20"/>
                  <w:szCs w:val="20"/>
                </w:rPr>
                <w:t>EDUC</w:t>
              </w:r>
            </w:smartTag>
            <w:r w:rsidRPr="00A15E17">
              <w:rPr>
                <w:rFonts w:ascii="Tahoma" w:hAnsi="Tahoma" w:cs="Tahoma"/>
                <w:i/>
                <w:sz w:val="20"/>
                <w:szCs w:val="20"/>
              </w:rPr>
              <w:t xml:space="preserve"> 320/325</w:t>
            </w: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210"/>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Exceptionalities course</w:t>
            </w:r>
          </w:p>
        </w:tc>
        <w:tc>
          <w:tcPr>
            <w:tcW w:w="1440"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SPED 240</w:t>
            </w: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210"/>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Technology competencies</w:t>
            </w:r>
          </w:p>
        </w:tc>
        <w:tc>
          <w:tcPr>
            <w:tcW w:w="1440" w:type="dxa"/>
            <w:shd w:val="clear" w:color="auto" w:fill="auto"/>
          </w:tcPr>
          <w:p w:rsidR="00E22D0F" w:rsidRPr="00A15E17" w:rsidRDefault="00E22D0F" w:rsidP="00C9628A">
            <w:pPr>
              <w:rPr>
                <w:rFonts w:ascii="Tahoma" w:hAnsi="Tahoma" w:cs="Tahoma"/>
                <w:i/>
                <w:sz w:val="20"/>
                <w:szCs w:val="20"/>
              </w:rPr>
            </w:pPr>
            <w:smartTag w:uri="urn:schemas-microsoft-com:office:smarttags" w:element="stockticker">
              <w:r w:rsidRPr="00A15E17">
                <w:rPr>
                  <w:rFonts w:ascii="Tahoma" w:hAnsi="Tahoma" w:cs="Tahoma"/>
                  <w:i/>
                  <w:sz w:val="20"/>
                  <w:szCs w:val="20"/>
                </w:rPr>
                <w:t>EDUC</w:t>
              </w:r>
            </w:smartTag>
            <w:r w:rsidRPr="00A15E17">
              <w:rPr>
                <w:rFonts w:ascii="Tahoma" w:hAnsi="Tahoma" w:cs="Tahoma"/>
                <w:i/>
                <w:sz w:val="20"/>
                <w:szCs w:val="20"/>
              </w:rPr>
              <w:t xml:space="preserve"> 219</w:t>
            </w: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210"/>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Native American Studies</w:t>
            </w:r>
          </w:p>
        </w:tc>
        <w:tc>
          <w:tcPr>
            <w:tcW w:w="1440"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NAST 320</w:t>
            </w: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63"/>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Human Relations</w:t>
            </w:r>
          </w:p>
        </w:tc>
        <w:tc>
          <w:tcPr>
            <w:tcW w:w="1440" w:type="dxa"/>
            <w:shd w:val="clear" w:color="auto" w:fill="auto"/>
          </w:tcPr>
          <w:p w:rsidR="00E22D0F" w:rsidRPr="00A15E17" w:rsidRDefault="00E22D0F" w:rsidP="00C9628A">
            <w:pPr>
              <w:rPr>
                <w:rFonts w:ascii="Tahoma" w:hAnsi="Tahoma" w:cs="Tahoma"/>
                <w:i/>
                <w:sz w:val="20"/>
                <w:szCs w:val="20"/>
              </w:rPr>
            </w:pPr>
            <w:smartTag w:uri="urn:schemas-microsoft-com:office:smarttags" w:element="stockticker">
              <w:r w:rsidRPr="00A15E17">
                <w:rPr>
                  <w:rFonts w:ascii="Tahoma" w:hAnsi="Tahoma" w:cs="Tahoma"/>
                  <w:i/>
                  <w:sz w:val="20"/>
                  <w:szCs w:val="20"/>
                </w:rPr>
                <w:t>EDUC</w:t>
              </w:r>
            </w:smartTag>
            <w:r w:rsidRPr="00A15E17">
              <w:rPr>
                <w:rFonts w:ascii="Tahoma" w:hAnsi="Tahoma" w:cs="Tahoma"/>
                <w:i/>
                <w:sz w:val="20"/>
                <w:szCs w:val="20"/>
              </w:rPr>
              <w:t xml:space="preserve"> 355</w:t>
            </w: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63"/>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Competencies and instructional methods specific to the discipline</w:t>
            </w:r>
          </w:p>
        </w:tc>
        <w:tc>
          <w:tcPr>
            <w:tcW w:w="1440" w:type="dxa"/>
            <w:shd w:val="clear" w:color="auto" w:fill="auto"/>
          </w:tcPr>
          <w:p w:rsidR="00E22D0F" w:rsidRPr="00A15E17" w:rsidRDefault="00E22D0F" w:rsidP="00C9628A">
            <w:pPr>
              <w:rPr>
                <w:rFonts w:ascii="Tahoma" w:hAnsi="Tahoma" w:cs="Tahoma"/>
                <w:i/>
                <w:sz w:val="20"/>
                <w:szCs w:val="20"/>
              </w:rPr>
            </w:pP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r w:rsidR="00E22D0F" w:rsidRPr="00A15E17" w:rsidTr="00A15E17">
        <w:trPr>
          <w:trHeight w:val="63"/>
          <w:jc w:val="center"/>
        </w:trPr>
        <w:tc>
          <w:tcPr>
            <w:tcW w:w="3202" w:type="dxa"/>
            <w:shd w:val="clear" w:color="auto" w:fill="auto"/>
          </w:tcPr>
          <w:p w:rsidR="00E22D0F" w:rsidRPr="00A15E17" w:rsidRDefault="00E22D0F" w:rsidP="00C9628A">
            <w:pPr>
              <w:rPr>
                <w:rFonts w:ascii="Tahoma" w:hAnsi="Tahoma" w:cs="Tahoma"/>
                <w:i/>
                <w:sz w:val="20"/>
                <w:szCs w:val="20"/>
              </w:rPr>
            </w:pPr>
            <w:r w:rsidRPr="00A15E17">
              <w:rPr>
                <w:rFonts w:ascii="Tahoma" w:hAnsi="Tahoma" w:cs="Tahoma"/>
                <w:i/>
                <w:sz w:val="20"/>
                <w:szCs w:val="20"/>
              </w:rPr>
              <w:t xml:space="preserve">Middle level competencies </w:t>
            </w:r>
            <w:r w:rsidR="00CE3DB7" w:rsidRPr="00A15E17">
              <w:rPr>
                <w:rStyle w:val="FootnoteReference"/>
                <w:rFonts w:ascii="Tahoma" w:hAnsi="Tahoma" w:cs="Tahoma"/>
                <w:i/>
                <w:sz w:val="20"/>
                <w:szCs w:val="20"/>
              </w:rPr>
              <w:footnoteReference w:id="13"/>
            </w:r>
          </w:p>
        </w:tc>
        <w:tc>
          <w:tcPr>
            <w:tcW w:w="1440" w:type="dxa"/>
            <w:shd w:val="clear" w:color="auto" w:fill="auto"/>
          </w:tcPr>
          <w:p w:rsidR="00E22D0F" w:rsidRPr="00A15E17" w:rsidRDefault="00E22D0F" w:rsidP="00C9628A">
            <w:pPr>
              <w:rPr>
                <w:rFonts w:ascii="Tahoma" w:hAnsi="Tahoma" w:cs="Tahoma"/>
                <w:i/>
                <w:sz w:val="20"/>
                <w:szCs w:val="20"/>
              </w:rPr>
            </w:pPr>
          </w:p>
        </w:tc>
        <w:tc>
          <w:tcPr>
            <w:tcW w:w="1440"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c>
          <w:tcPr>
            <w:tcW w:w="1081" w:type="dxa"/>
            <w:shd w:val="clear" w:color="auto" w:fill="auto"/>
          </w:tcPr>
          <w:p w:rsidR="00E22D0F" w:rsidRPr="00A15E17" w:rsidRDefault="00E22D0F" w:rsidP="00C9628A">
            <w:pPr>
              <w:rPr>
                <w:rFonts w:ascii="Tahoma" w:hAnsi="Tahoma" w:cs="Tahoma"/>
                <w:i/>
                <w:sz w:val="20"/>
                <w:szCs w:val="20"/>
              </w:rPr>
            </w:pPr>
          </w:p>
        </w:tc>
      </w:tr>
    </w:tbl>
    <w:p w:rsidR="00E22D0F" w:rsidRPr="00FC7E97" w:rsidRDefault="00E22D0F" w:rsidP="00E22D0F">
      <w:pPr>
        <w:rPr>
          <w:rFonts w:ascii="Tahoma" w:hAnsi="Tahoma" w:cs="Tahoma"/>
          <w:i/>
          <w:sz w:val="20"/>
          <w:szCs w:val="20"/>
        </w:rPr>
      </w:pPr>
    </w:p>
    <w:p w:rsidR="00E22D0F" w:rsidRPr="00FC7E97" w:rsidRDefault="00E22D0F" w:rsidP="00E22D0F">
      <w:pPr>
        <w:rPr>
          <w:rFonts w:ascii="Tahoma" w:hAnsi="Tahoma" w:cs="Tahoma"/>
          <w:b/>
          <w:sz w:val="20"/>
          <w:szCs w:val="20"/>
        </w:rPr>
      </w:pPr>
      <w:r w:rsidRPr="00FC7E97">
        <w:rPr>
          <w:rFonts w:ascii="Tahoma" w:hAnsi="Tahoma" w:cs="Tahoma"/>
          <w:b/>
          <w:sz w:val="20"/>
          <w:szCs w:val="20"/>
        </w:rPr>
        <w:t xml:space="preserve">Please complete this table: </w:t>
      </w:r>
    </w:p>
    <w:p w:rsidR="00E22D0F" w:rsidRPr="00FC7E97" w:rsidRDefault="00E22D0F" w:rsidP="00E22D0F">
      <w:pPr>
        <w:rPr>
          <w:rFonts w:ascii="Tahoma" w:hAnsi="Tahoma" w:cs="Tahoma"/>
          <w:sz w:val="20"/>
          <w:szCs w:val="20"/>
        </w:rPr>
      </w:pPr>
    </w:p>
    <w:p w:rsidR="00E22D0F" w:rsidRPr="00FC7E97" w:rsidRDefault="00E22D0F" w:rsidP="00E22D0F">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1771"/>
        <w:gridCol w:w="1771"/>
        <w:gridCol w:w="1771"/>
        <w:gridCol w:w="1771"/>
      </w:tblGrid>
      <w:tr w:rsidR="00E22D0F" w:rsidRPr="00A15E17" w:rsidTr="00A15E17">
        <w:trPr>
          <w:trHeight w:val="422"/>
          <w:jc w:val="center"/>
        </w:trPr>
        <w:tc>
          <w:tcPr>
            <w:tcW w:w="3658" w:type="dxa"/>
            <w:shd w:val="clear" w:color="auto" w:fill="auto"/>
          </w:tcPr>
          <w:p w:rsidR="00E22D0F" w:rsidRPr="00A15E17" w:rsidRDefault="00E22D0F" w:rsidP="00C9628A">
            <w:pPr>
              <w:rPr>
                <w:rFonts w:ascii="Tahoma" w:hAnsi="Tahoma" w:cs="Tahoma"/>
                <w:b/>
                <w:sz w:val="20"/>
                <w:szCs w:val="20"/>
              </w:rPr>
            </w:pPr>
            <w:smartTag w:uri="urn:schemas-microsoft-com:office:smarttags" w:element="State">
              <w:smartTag w:uri="urn:schemas-microsoft-com:office:smarttags" w:element="place">
                <w:r w:rsidRPr="00A15E17">
                  <w:rPr>
                    <w:rFonts w:ascii="Tahoma" w:hAnsi="Tahoma" w:cs="Tahoma"/>
                    <w:b/>
                    <w:sz w:val="20"/>
                    <w:szCs w:val="20"/>
                  </w:rPr>
                  <w:t>South Dakota</w:t>
                </w:r>
              </w:smartTag>
            </w:smartTag>
            <w:r w:rsidRPr="00A15E17">
              <w:rPr>
                <w:rFonts w:ascii="Tahoma" w:hAnsi="Tahoma" w:cs="Tahoma"/>
                <w:b/>
                <w:sz w:val="20"/>
                <w:szCs w:val="20"/>
              </w:rPr>
              <w:t xml:space="preserve"> Required Coursework </w:t>
            </w:r>
          </w:p>
        </w:tc>
        <w:tc>
          <w:tcPr>
            <w:tcW w:w="1771" w:type="dxa"/>
            <w:shd w:val="clear" w:color="auto" w:fill="auto"/>
          </w:tcPr>
          <w:p w:rsidR="00E22D0F" w:rsidRPr="00A15E17" w:rsidRDefault="00E22D0F" w:rsidP="00A15E17">
            <w:pPr>
              <w:jc w:val="center"/>
              <w:rPr>
                <w:rFonts w:ascii="Tahoma" w:hAnsi="Tahoma" w:cs="Tahoma"/>
                <w:b/>
                <w:sz w:val="20"/>
                <w:szCs w:val="20"/>
              </w:rPr>
            </w:pPr>
            <w:r w:rsidRPr="00A15E17">
              <w:rPr>
                <w:rFonts w:ascii="Tahoma" w:hAnsi="Tahoma" w:cs="Tahoma"/>
                <w:b/>
                <w:sz w:val="20"/>
                <w:szCs w:val="20"/>
              </w:rPr>
              <w:t>K-8 Program</w:t>
            </w:r>
          </w:p>
        </w:tc>
        <w:tc>
          <w:tcPr>
            <w:tcW w:w="1771" w:type="dxa"/>
            <w:shd w:val="clear" w:color="auto" w:fill="auto"/>
          </w:tcPr>
          <w:p w:rsidR="00E22D0F" w:rsidRPr="00A15E17" w:rsidRDefault="00E22D0F" w:rsidP="00A15E17">
            <w:pPr>
              <w:jc w:val="center"/>
              <w:rPr>
                <w:rFonts w:ascii="Tahoma" w:hAnsi="Tahoma" w:cs="Tahoma"/>
                <w:b/>
                <w:sz w:val="20"/>
                <w:szCs w:val="20"/>
              </w:rPr>
            </w:pPr>
            <w:r w:rsidRPr="00A15E17">
              <w:rPr>
                <w:rFonts w:ascii="Tahoma" w:hAnsi="Tahoma" w:cs="Tahoma"/>
                <w:b/>
                <w:sz w:val="20"/>
                <w:szCs w:val="20"/>
              </w:rPr>
              <w:t xml:space="preserve">5-8 Program </w:t>
            </w:r>
          </w:p>
        </w:tc>
        <w:tc>
          <w:tcPr>
            <w:tcW w:w="1771" w:type="dxa"/>
            <w:shd w:val="clear" w:color="auto" w:fill="auto"/>
          </w:tcPr>
          <w:p w:rsidR="00E22D0F" w:rsidRPr="00A15E17" w:rsidRDefault="00E22D0F" w:rsidP="00A15E17">
            <w:pPr>
              <w:jc w:val="center"/>
              <w:rPr>
                <w:rFonts w:ascii="Tahoma" w:hAnsi="Tahoma" w:cs="Tahoma"/>
                <w:b/>
                <w:sz w:val="20"/>
                <w:szCs w:val="20"/>
              </w:rPr>
            </w:pPr>
            <w:r w:rsidRPr="00A15E17">
              <w:rPr>
                <w:rFonts w:ascii="Tahoma" w:hAnsi="Tahoma" w:cs="Tahoma"/>
                <w:b/>
                <w:sz w:val="20"/>
                <w:szCs w:val="20"/>
              </w:rPr>
              <w:t>7-12 Program</w:t>
            </w:r>
          </w:p>
        </w:tc>
        <w:tc>
          <w:tcPr>
            <w:tcW w:w="1771" w:type="dxa"/>
            <w:shd w:val="clear" w:color="auto" w:fill="auto"/>
          </w:tcPr>
          <w:p w:rsidR="00E22D0F" w:rsidRPr="00A15E17" w:rsidRDefault="00E22D0F" w:rsidP="00A15E17">
            <w:pPr>
              <w:jc w:val="center"/>
              <w:rPr>
                <w:rFonts w:ascii="Tahoma" w:hAnsi="Tahoma" w:cs="Tahoma"/>
                <w:b/>
                <w:sz w:val="20"/>
                <w:szCs w:val="20"/>
              </w:rPr>
            </w:pPr>
            <w:r w:rsidRPr="00A15E17">
              <w:rPr>
                <w:rFonts w:ascii="Tahoma" w:hAnsi="Tahoma" w:cs="Tahoma"/>
                <w:b/>
                <w:sz w:val="20"/>
                <w:szCs w:val="20"/>
              </w:rPr>
              <w:t>K-12 Program</w:t>
            </w: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smartTag w:uri="urn:schemas-microsoft-com:office:smarttags" w:element="City">
              <w:smartTag w:uri="urn:schemas-microsoft-com:office:smarttags" w:element="place">
                <w:r w:rsidRPr="00A15E17">
                  <w:rPr>
                    <w:rFonts w:ascii="Tahoma" w:hAnsi="Tahoma" w:cs="Tahoma"/>
                    <w:sz w:val="20"/>
                    <w:szCs w:val="20"/>
                  </w:rPr>
                  <w:t>Reading</w:t>
                </w:r>
              </w:smartTag>
            </w:smartTag>
            <w:r w:rsidRPr="00A15E17">
              <w:rPr>
                <w:rFonts w:ascii="Tahoma" w:hAnsi="Tahoma" w:cs="Tahoma"/>
                <w:sz w:val="20"/>
                <w:szCs w:val="20"/>
              </w:rPr>
              <w:t xml:space="preserve"> course</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Exceptionalities course</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Technology competencies</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Native American Studies</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Human Relations</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 xml:space="preserve">Competencies and instructional methods specific to the discipline </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r w:rsidR="00E22D0F" w:rsidRPr="00A15E17" w:rsidTr="00A15E17">
        <w:trPr>
          <w:jc w:val="center"/>
        </w:trPr>
        <w:tc>
          <w:tcPr>
            <w:tcW w:w="3658" w:type="dxa"/>
            <w:shd w:val="clear" w:color="auto" w:fill="auto"/>
          </w:tcPr>
          <w:p w:rsidR="00E22D0F" w:rsidRPr="00A15E17" w:rsidRDefault="00E22D0F" w:rsidP="00C9628A">
            <w:pPr>
              <w:rPr>
                <w:rFonts w:ascii="Tahoma" w:hAnsi="Tahoma" w:cs="Tahoma"/>
                <w:sz w:val="20"/>
                <w:szCs w:val="20"/>
              </w:rPr>
            </w:pPr>
            <w:r w:rsidRPr="00A15E17">
              <w:rPr>
                <w:rFonts w:ascii="Tahoma" w:hAnsi="Tahoma" w:cs="Tahoma"/>
                <w:sz w:val="20"/>
                <w:szCs w:val="20"/>
              </w:rPr>
              <w:t xml:space="preserve">Middle level competencies </w:t>
            </w: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c>
          <w:tcPr>
            <w:tcW w:w="1771" w:type="dxa"/>
            <w:shd w:val="clear" w:color="auto" w:fill="auto"/>
          </w:tcPr>
          <w:p w:rsidR="00E22D0F" w:rsidRPr="00A15E17" w:rsidRDefault="00E22D0F" w:rsidP="00C9628A">
            <w:pPr>
              <w:rPr>
                <w:rFonts w:ascii="Tahoma" w:hAnsi="Tahoma" w:cs="Tahoma"/>
                <w:sz w:val="20"/>
                <w:szCs w:val="20"/>
              </w:rPr>
            </w:pPr>
          </w:p>
        </w:tc>
      </w:tr>
    </w:tbl>
    <w:p w:rsidR="005D63B3" w:rsidRPr="00E31958" w:rsidRDefault="005D63B3" w:rsidP="00E22D0F">
      <w:pPr>
        <w:jc w:val="center"/>
      </w:pPr>
    </w:p>
    <w:sectPr w:rsidR="005D63B3" w:rsidRPr="00E3195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9E3" w:rsidRDefault="006F79E3">
      <w:r>
        <w:separator/>
      </w:r>
    </w:p>
  </w:endnote>
  <w:endnote w:type="continuationSeparator" w:id="0">
    <w:p w:rsidR="006F79E3" w:rsidRDefault="006F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E31958" w:rsidRPr="00E31958">
      <w:rPr>
        <w:rFonts w:ascii="Tahoma" w:hAnsi="Tahoma" w:cs="Tahoma"/>
        <w:sz w:val="18"/>
        <w:szCs w:val="18"/>
      </w:rPr>
      <w:t xml:space="preserve"> </w:t>
    </w:r>
    <w:r w:rsidR="00E31958">
      <w:rPr>
        <w:rFonts w:ascii="Tahoma" w:hAnsi="Tahoma" w:cs="Tahoma"/>
        <w:sz w:val="18"/>
        <w:szCs w:val="18"/>
      </w:rPr>
      <w:t>ARSD 24:53:07:04</w:t>
    </w:r>
    <w:r w:rsidR="00E31958" w:rsidRPr="00005BC1">
      <w:rPr>
        <w:rFonts w:ascii="Tahoma" w:hAnsi="Tahoma" w:cs="Tahoma"/>
        <w:sz w:val="18"/>
        <w:szCs w:val="18"/>
      </w:rPr>
      <w:t xml:space="preserve"> </w:t>
    </w:r>
    <w:r w:rsidR="00E31958">
      <w:rPr>
        <w:rFonts w:ascii="Tahoma" w:hAnsi="Tahoma" w:cs="Tahoma"/>
        <w:sz w:val="18"/>
        <w:szCs w:val="18"/>
      </w:rPr>
      <w:t>elementary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061B3">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E31958">
      <w:rPr>
        <w:rFonts w:ascii="Tahoma" w:hAnsi="Tahoma" w:cs="Tahoma"/>
        <w:sz w:val="18"/>
        <w:szCs w:val="18"/>
      </w:rPr>
      <w:t>ARSD 24:53:07:04</w:t>
    </w:r>
    <w:r w:rsidRPr="00005BC1">
      <w:rPr>
        <w:rFonts w:ascii="Tahoma" w:hAnsi="Tahoma" w:cs="Tahoma"/>
        <w:sz w:val="18"/>
        <w:szCs w:val="18"/>
      </w:rPr>
      <w:t xml:space="preserve"> </w:t>
    </w:r>
    <w:r w:rsidR="00E31958">
      <w:rPr>
        <w:rFonts w:ascii="Tahoma" w:hAnsi="Tahoma" w:cs="Tahoma"/>
        <w:sz w:val="18"/>
        <w:szCs w:val="18"/>
      </w:rPr>
      <w:t>elementary e</w:t>
    </w:r>
    <w:r>
      <w:rPr>
        <w:rFonts w:ascii="Tahoma" w:hAnsi="Tahoma" w:cs="Tahoma"/>
        <w:sz w:val="18"/>
        <w:szCs w:val="18"/>
      </w:rPr>
      <w:t>ducation</w:t>
    </w:r>
    <w:r w:rsidR="00E31958">
      <w:rPr>
        <w:rFonts w:ascii="Tahoma" w:hAnsi="Tahoma" w:cs="Tahoma"/>
        <w:sz w:val="18"/>
        <w:szCs w:val="18"/>
      </w:rPr>
      <w:t xml:space="preserve"> program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061B3">
      <w:rPr>
        <w:rStyle w:val="PageNumber"/>
        <w:rFonts w:ascii="Tahoma" w:hAnsi="Tahoma" w:cs="Tahoma"/>
        <w:noProof/>
        <w:sz w:val="18"/>
        <w:szCs w:val="18"/>
      </w:rPr>
      <w:t>3</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E31958" w:rsidRPr="00E31958">
      <w:rPr>
        <w:rFonts w:ascii="Tahoma" w:hAnsi="Tahoma" w:cs="Tahoma"/>
        <w:sz w:val="18"/>
        <w:szCs w:val="18"/>
      </w:rPr>
      <w:t xml:space="preserve"> </w:t>
    </w:r>
    <w:r w:rsidR="00E31958">
      <w:rPr>
        <w:rFonts w:ascii="Tahoma" w:hAnsi="Tahoma" w:cs="Tahoma"/>
        <w:sz w:val="18"/>
        <w:szCs w:val="18"/>
      </w:rPr>
      <w:t>ARSD 24:53:07:04</w:t>
    </w:r>
    <w:r w:rsidR="00E31958" w:rsidRPr="00005BC1">
      <w:rPr>
        <w:rFonts w:ascii="Tahoma" w:hAnsi="Tahoma" w:cs="Tahoma"/>
        <w:sz w:val="18"/>
        <w:szCs w:val="18"/>
      </w:rPr>
      <w:t xml:space="preserve"> </w:t>
    </w:r>
    <w:r w:rsidR="00E31958">
      <w:rPr>
        <w:rFonts w:ascii="Tahoma" w:hAnsi="Tahoma" w:cs="Tahoma"/>
        <w:sz w:val="18"/>
        <w:szCs w:val="18"/>
      </w:rPr>
      <w:t>elementary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061B3">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9E3" w:rsidRDefault="006F79E3">
      <w:r>
        <w:separator/>
      </w:r>
    </w:p>
  </w:footnote>
  <w:footnote w:type="continuationSeparator" w:id="0">
    <w:p w:rsidR="006F79E3" w:rsidRDefault="006F79E3">
      <w:r>
        <w:continuationSeparator/>
      </w:r>
    </w:p>
  </w:footnote>
  <w:footnote w:id="1">
    <w:p w:rsidR="009C2DE5" w:rsidRDefault="009C2DE5" w:rsidP="009C2DE5">
      <w:pPr>
        <w:pStyle w:val="FootnoteText"/>
        <w:rPr>
          <w:rFonts w:ascii="Tahoma" w:hAnsi="Tahoma" w:cs="Tahoma"/>
          <w:sz w:val="18"/>
          <w:szCs w:val="18"/>
        </w:rPr>
      </w:pPr>
      <w:bookmarkStart w:id="7"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7"/>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877D68"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4A7115">
        <w:rPr>
          <w:rFonts w:ascii="Tahoma" w:hAnsi="Tahoma" w:cs="Tahoma"/>
          <w:sz w:val="18"/>
          <w:szCs w:val="18"/>
        </w:rPr>
        <w:t xml:space="preserve"> is defined </w:t>
      </w:r>
      <w:r w:rsidRPr="0059333E">
        <w:rPr>
          <w:rFonts w:ascii="Tahoma" w:hAnsi="Tahoma" w:cs="Tahoma"/>
          <w:sz w:val="18"/>
          <w:szCs w:val="18"/>
        </w:rPr>
        <w:t xml:space="preserve">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004A7115">
        <w:rPr>
          <w:rFonts w:ascii="Tahoma" w:hAnsi="Tahoma" w:cs="Tahoma"/>
          <w:b/>
          <w:color w:val="000000"/>
          <w:sz w:val="18"/>
          <w:szCs w:val="18"/>
        </w:rPr>
        <w:t>Non-CAEP</w:t>
      </w:r>
      <w:r w:rsidRPr="00877D68">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004A7115">
        <w:rPr>
          <w:rFonts w:ascii="Tahoma" w:hAnsi="Tahoma" w:cs="Tahoma"/>
          <w:b/>
          <w:color w:val="000000"/>
          <w:sz w:val="18"/>
          <w:szCs w:val="18"/>
        </w:rPr>
        <w:t>Non-CAEP</w:t>
      </w:r>
      <w:r w:rsidRPr="00877D68">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877D68"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proofErr w:type="spellStart"/>
      <w:r w:rsidRPr="00AD07EA">
        <w:rPr>
          <w:rFonts w:ascii="Tahoma" w:hAnsi="Tahoma" w:cs="Tahoma"/>
          <w:color w:val="000000"/>
          <w:sz w:val="18"/>
          <w:szCs w:val="18"/>
        </w:rPr>
        <w:t>inservice</w:t>
      </w:r>
      <w:proofErr w:type="spellEnd"/>
      <w:r w:rsidRPr="00AD07EA">
        <w:rPr>
          <w:rFonts w:ascii="Tahoma" w:hAnsi="Tahoma" w:cs="Tahoma"/>
          <w:color w:val="000000"/>
          <w:sz w:val="18"/>
          <w:szCs w:val="18"/>
        </w:rPr>
        <w:t xml:space="preserv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004A7115">
        <w:rPr>
          <w:rFonts w:ascii="Tahoma" w:hAnsi="Tahoma" w:cs="Tahoma"/>
          <w:b/>
          <w:color w:val="000000"/>
          <w:sz w:val="18"/>
          <w:szCs w:val="18"/>
        </w:rPr>
        <w:t>Non-CAEP</w:t>
      </w:r>
      <w:r w:rsidRPr="00877D68">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CE3DB7" w:rsidRDefault="00CE3DB7">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1830AE" w:rsidP="00B65CC2">
    <w:pPr>
      <w:pStyle w:val="Header"/>
      <w:tabs>
        <w:tab w:val="clear" w:pos="4320"/>
        <w:tab w:val="clear" w:pos="8640"/>
        <w:tab w:val="right" w:pos="9180"/>
        <w:tab w:val="right" w:pos="12780"/>
      </w:tabs>
      <w:ind w:right="360"/>
      <w:rPr>
        <w:rFonts w:ascii="Tahoma" w:hAnsi="Tahoma" w:cs="Tahoma"/>
        <w:sz w:val="18"/>
        <w:szCs w:val="18"/>
      </w:rPr>
    </w:pP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1830AE" w:rsidP="00B65CC2">
    <w:pPr>
      <w:pStyle w:val="Header"/>
      <w:tabs>
        <w:tab w:val="clear" w:pos="4320"/>
        <w:tab w:val="clear" w:pos="8640"/>
        <w:tab w:val="right" w:pos="9180"/>
        <w:tab w:val="right" w:pos="12780"/>
      </w:tabs>
      <w:ind w:right="360"/>
      <w:rPr>
        <w:rFonts w:ascii="Tahoma" w:hAnsi="Tahoma" w:cs="Tahoma"/>
        <w:sz w:val="18"/>
        <w:szCs w:val="18"/>
      </w:rPr>
    </w:pP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061B3"/>
    <w:rsid w:val="000268BB"/>
    <w:rsid w:val="00027CFF"/>
    <w:rsid w:val="00043F1B"/>
    <w:rsid w:val="00050E9D"/>
    <w:rsid w:val="0006225F"/>
    <w:rsid w:val="000776C1"/>
    <w:rsid w:val="00077AA3"/>
    <w:rsid w:val="000829EB"/>
    <w:rsid w:val="0009322A"/>
    <w:rsid w:val="0009767B"/>
    <w:rsid w:val="000A3A2C"/>
    <w:rsid w:val="000C751B"/>
    <w:rsid w:val="000D10A2"/>
    <w:rsid w:val="000E2166"/>
    <w:rsid w:val="00101F3C"/>
    <w:rsid w:val="0012540A"/>
    <w:rsid w:val="0012700F"/>
    <w:rsid w:val="001305DA"/>
    <w:rsid w:val="00132802"/>
    <w:rsid w:val="0016242E"/>
    <w:rsid w:val="001830AE"/>
    <w:rsid w:val="00183624"/>
    <w:rsid w:val="00195489"/>
    <w:rsid w:val="001C48D9"/>
    <w:rsid w:val="001D0011"/>
    <w:rsid w:val="001E2725"/>
    <w:rsid w:val="001F0F9B"/>
    <w:rsid w:val="001F2D0E"/>
    <w:rsid w:val="002057B7"/>
    <w:rsid w:val="00206ED0"/>
    <w:rsid w:val="00207BF9"/>
    <w:rsid w:val="00212DE3"/>
    <w:rsid w:val="002134A7"/>
    <w:rsid w:val="00283AE2"/>
    <w:rsid w:val="002A4108"/>
    <w:rsid w:val="002C49C2"/>
    <w:rsid w:val="002D2C9B"/>
    <w:rsid w:val="002F21E9"/>
    <w:rsid w:val="002F6B33"/>
    <w:rsid w:val="00301B72"/>
    <w:rsid w:val="00316415"/>
    <w:rsid w:val="00323E86"/>
    <w:rsid w:val="00330E48"/>
    <w:rsid w:val="0033645A"/>
    <w:rsid w:val="00341462"/>
    <w:rsid w:val="003526B8"/>
    <w:rsid w:val="0036204F"/>
    <w:rsid w:val="00364125"/>
    <w:rsid w:val="00365A0E"/>
    <w:rsid w:val="00371F10"/>
    <w:rsid w:val="00383677"/>
    <w:rsid w:val="003948A2"/>
    <w:rsid w:val="00397B09"/>
    <w:rsid w:val="003A3E78"/>
    <w:rsid w:val="003B08CD"/>
    <w:rsid w:val="003D6541"/>
    <w:rsid w:val="003E362B"/>
    <w:rsid w:val="00402B3F"/>
    <w:rsid w:val="004124AB"/>
    <w:rsid w:val="004273FD"/>
    <w:rsid w:val="0043660E"/>
    <w:rsid w:val="00442A1F"/>
    <w:rsid w:val="004672C9"/>
    <w:rsid w:val="00473C35"/>
    <w:rsid w:val="004768C7"/>
    <w:rsid w:val="00495E7D"/>
    <w:rsid w:val="004A2072"/>
    <w:rsid w:val="004A39BE"/>
    <w:rsid w:val="004A7115"/>
    <w:rsid w:val="00520182"/>
    <w:rsid w:val="0052350B"/>
    <w:rsid w:val="005430A9"/>
    <w:rsid w:val="0054744B"/>
    <w:rsid w:val="00560D03"/>
    <w:rsid w:val="00567ED9"/>
    <w:rsid w:val="00574A75"/>
    <w:rsid w:val="00581F0E"/>
    <w:rsid w:val="00585275"/>
    <w:rsid w:val="0059333E"/>
    <w:rsid w:val="005C439C"/>
    <w:rsid w:val="005D01D3"/>
    <w:rsid w:val="005D6086"/>
    <w:rsid w:val="005D63B3"/>
    <w:rsid w:val="005F5AE0"/>
    <w:rsid w:val="0060767B"/>
    <w:rsid w:val="00651624"/>
    <w:rsid w:val="006758CC"/>
    <w:rsid w:val="0068732C"/>
    <w:rsid w:val="00690490"/>
    <w:rsid w:val="0069349E"/>
    <w:rsid w:val="006B67A5"/>
    <w:rsid w:val="006C0606"/>
    <w:rsid w:val="006D47C0"/>
    <w:rsid w:val="006E4886"/>
    <w:rsid w:val="006F0DB8"/>
    <w:rsid w:val="006F122E"/>
    <w:rsid w:val="006F1E92"/>
    <w:rsid w:val="006F79E3"/>
    <w:rsid w:val="00707638"/>
    <w:rsid w:val="0071010F"/>
    <w:rsid w:val="00711FAF"/>
    <w:rsid w:val="00744D7A"/>
    <w:rsid w:val="007514FE"/>
    <w:rsid w:val="007550A1"/>
    <w:rsid w:val="00783491"/>
    <w:rsid w:val="00785F33"/>
    <w:rsid w:val="00791269"/>
    <w:rsid w:val="007B4781"/>
    <w:rsid w:val="007C0456"/>
    <w:rsid w:val="007D2362"/>
    <w:rsid w:val="007D253C"/>
    <w:rsid w:val="007E56B3"/>
    <w:rsid w:val="007F4E34"/>
    <w:rsid w:val="0081166B"/>
    <w:rsid w:val="00824C41"/>
    <w:rsid w:val="00840E03"/>
    <w:rsid w:val="00842766"/>
    <w:rsid w:val="00856714"/>
    <w:rsid w:val="00857DA5"/>
    <w:rsid w:val="00874EC5"/>
    <w:rsid w:val="00877D68"/>
    <w:rsid w:val="00882B04"/>
    <w:rsid w:val="00884B8C"/>
    <w:rsid w:val="00890121"/>
    <w:rsid w:val="00894F7E"/>
    <w:rsid w:val="00896119"/>
    <w:rsid w:val="00896322"/>
    <w:rsid w:val="008B3C21"/>
    <w:rsid w:val="008B7460"/>
    <w:rsid w:val="008C55B1"/>
    <w:rsid w:val="008E5591"/>
    <w:rsid w:val="008F7053"/>
    <w:rsid w:val="009002E5"/>
    <w:rsid w:val="00904F7F"/>
    <w:rsid w:val="00905B4D"/>
    <w:rsid w:val="00922DB5"/>
    <w:rsid w:val="009311D8"/>
    <w:rsid w:val="00965CFB"/>
    <w:rsid w:val="00966FE7"/>
    <w:rsid w:val="00973C9C"/>
    <w:rsid w:val="00985E24"/>
    <w:rsid w:val="00986490"/>
    <w:rsid w:val="009B34E7"/>
    <w:rsid w:val="009C2DE5"/>
    <w:rsid w:val="009D0E68"/>
    <w:rsid w:val="009E1B5B"/>
    <w:rsid w:val="00A0281D"/>
    <w:rsid w:val="00A15E17"/>
    <w:rsid w:val="00A22A3E"/>
    <w:rsid w:val="00A33E1F"/>
    <w:rsid w:val="00A500C6"/>
    <w:rsid w:val="00A51279"/>
    <w:rsid w:val="00A81862"/>
    <w:rsid w:val="00A85C13"/>
    <w:rsid w:val="00A92B13"/>
    <w:rsid w:val="00A92DF0"/>
    <w:rsid w:val="00AA4A23"/>
    <w:rsid w:val="00AA4E65"/>
    <w:rsid w:val="00AC4344"/>
    <w:rsid w:val="00AD07EA"/>
    <w:rsid w:val="00B0396E"/>
    <w:rsid w:val="00B1048E"/>
    <w:rsid w:val="00B14606"/>
    <w:rsid w:val="00B43896"/>
    <w:rsid w:val="00B5341E"/>
    <w:rsid w:val="00B60D42"/>
    <w:rsid w:val="00B65CC2"/>
    <w:rsid w:val="00B67A9F"/>
    <w:rsid w:val="00B7158D"/>
    <w:rsid w:val="00B945DF"/>
    <w:rsid w:val="00B95C1D"/>
    <w:rsid w:val="00BA1F2D"/>
    <w:rsid w:val="00BA2FB0"/>
    <w:rsid w:val="00BA5989"/>
    <w:rsid w:val="00BA5E29"/>
    <w:rsid w:val="00BA7E45"/>
    <w:rsid w:val="00BB27F4"/>
    <w:rsid w:val="00BB2B89"/>
    <w:rsid w:val="00BB4098"/>
    <w:rsid w:val="00BC1F7C"/>
    <w:rsid w:val="00BC444A"/>
    <w:rsid w:val="00BE5A2E"/>
    <w:rsid w:val="00BF04A8"/>
    <w:rsid w:val="00C26E8A"/>
    <w:rsid w:val="00C3489D"/>
    <w:rsid w:val="00C428CC"/>
    <w:rsid w:val="00C46CDF"/>
    <w:rsid w:val="00C506FA"/>
    <w:rsid w:val="00C735BD"/>
    <w:rsid w:val="00C9628A"/>
    <w:rsid w:val="00CA6E2F"/>
    <w:rsid w:val="00CA7555"/>
    <w:rsid w:val="00CB18F7"/>
    <w:rsid w:val="00CC07DD"/>
    <w:rsid w:val="00CC306B"/>
    <w:rsid w:val="00CC70C0"/>
    <w:rsid w:val="00CE3DB7"/>
    <w:rsid w:val="00CE5FC6"/>
    <w:rsid w:val="00CE626F"/>
    <w:rsid w:val="00CE64F0"/>
    <w:rsid w:val="00CF0B49"/>
    <w:rsid w:val="00CF5AD0"/>
    <w:rsid w:val="00D30E82"/>
    <w:rsid w:val="00D378B9"/>
    <w:rsid w:val="00D40A6F"/>
    <w:rsid w:val="00D451DC"/>
    <w:rsid w:val="00D76F9C"/>
    <w:rsid w:val="00DB050F"/>
    <w:rsid w:val="00DD50C2"/>
    <w:rsid w:val="00DE4326"/>
    <w:rsid w:val="00DF7A4D"/>
    <w:rsid w:val="00E01469"/>
    <w:rsid w:val="00E063A0"/>
    <w:rsid w:val="00E22D0F"/>
    <w:rsid w:val="00E22DA2"/>
    <w:rsid w:val="00E3095D"/>
    <w:rsid w:val="00E31958"/>
    <w:rsid w:val="00E41C13"/>
    <w:rsid w:val="00E47A75"/>
    <w:rsid w:val="00E500A9"/>
    <w:rsid w:val="00E56E14"/>
    <w:rsid w:val="00E615BC"/>
    <w:rsid w:val="00E92FF0"/>
    <w:rsid w:val="00E933E4"/>
    <w:rsid w:val="00EA3EA0"/>
    <w:rsid w:val="00EB2767"/>
    <w:rsid w:val="00EC0663"/>
    <w:rsid w:val="00EC2149"/>
    <w:rsid w:val="00EC2649"/>
    <w:rsid w:val="00EF2B1B"/>
    <w:rsid w:val="00EF562C"/>
    <w:rsid w:val="00F07065"/>
    <w:rsid w:val="00F132BD"/>
    <w:rsid w:val="00F24BB9"/>
    <w:rsid w:val="00F47DDF"/>
    <w:rsid w:val="00F50999"/>
    <w:rsid w:val="00F5759A"/>
    <w:rsid w:val="00F65FE5"/>
    <w:rsid w:val="00F71F04"/>
    <w:rsid w:val="00F93FBB"/>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1D18F67"/>
  <w15:docId w15:val="{F158415D-2CDC-423B-9593-426606D6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E5A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01F3C"/>
    <w:rPr>
      <w:b/>
      <w:bCs/>
    </w:rPr>
  </w:style>
  <w:style w:type="character" w:styleId="Emphasis">
    <w:name w:val="Emphasis"/>
    <w:basedOn w:val="DefaultParagraphFont"/>
    <w:qFormat/>
    <w:rsid w:val="00BE5A2E"/>
    <w:rPr>
      <w:i/>
      <w:iCs/>
    </w:rPr>
  </w:style>
  <w:style w:type="character" w:customStyle="1" w:styleId="Heading1Char">
    <w:name w:val="Heading 1 Char"/>
    <w:basedOn w:val="DefaultParagraphFont"/>
    <w:link w:val="Heading1"/>
    <w:rsid w:val="00BE5A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8</cp:revision>
  <cp:lastPrinted>2007-06-12T17:58:00Z</cp:lastPrinted>
  <dcterms:created xsi:type="dcterms:W3CDTF">2019-05-13T20:45:00Z</dcterms:created>
  <dcterms:modified xsi:type="dcterms:W3CDTF">2019-05-15T20:53:00Z</dcterms:modified>
</cp:coreProperties>
</file>