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1E9" w:rsidRPr="0039677A" w:rsidRDefault="00F951E9" w:rsidP="00F951E9">
      <w:pPr>
        <w:jc w:val="center"/>
        <w:rPr>
          <w:rFonts w:ascii="Tahoma" w:hAnsi="Tahoma" w:cs="Tahoma"/>
          <w:b/>
          <w:bCs/>
        </w:rPr>
      </w:pPr>
      <w:r w:rsidRPr="0039677A">
        <w:rPr>
          <w:rFonts w:ascii="Tahoma" w:hAnsi="Tahoma" w:cs="Tahoma"/>
          <w:b/>
        </w:rPr>
        <w:t>Program Report for</w:t>
      </w:r>
      <w:r w:rsidRPr="0039677A">
        <w:rPr>
          <w:rFonts w:ascii="Tahoma" w:hAnsi="Tahoma" w:cs="Tahoma"/>
          <w:b/>
          <w:bCs/>
        </w:rPr>
        <w:t xml:space="preserve"> the </w:t>
      </w:r>
    </w:p>
    <w:p w:rsidR="00F951E9" w:rsidRDefault="00F951E9" w:rsidP="00F951E9">
      <w:pPr>
        <w:jc w:val="center"/>
        <w:rPr>
          <w:rFonts w:ascii="Tahoma" w:hAnsi="Tahoma" w:cs="Tahoma"/>
          <w:b/>
        </w:rPr>
      </w:pPr>
      <w:r w:rsidRPr="0039677A">
        <w:rPr>
          <w:rFonts w:ascii="Tahoma" w:hAnsi="Tahoma" w:cs="Tahoma"/>
          <w:b/>
          <w:bCs/>
        </w:rPr>
        <w:t>Initial Preparation of</w:t>
      </w:r>
      <w:r w:rsidRPr="0039677A">
        <w:rPr>
          <w:rFonts w:ascii="Tahoma" w:hAnsi="Tahoma" w:cs="Tahoma"/>
          <w:b/>
        </w:rPr>
        <w:t xml:space="preserve"> </w:t>
      </w:r>
      <w:r w:rsidR="004C1C46">
        <w:rPr>
          <w:rFonts w:ascii="Tahoma" w:hAnsi="Tahoma" w:cs="Tahoma"/>
          <w:b/>
        </w:rPr>
        <w:t xml:space="preserve">K-12 </w:t>
      </w:r>
      <w:r w:rsidRPr="0039677A">
        <w:rPr>
          <w:rFonts w:ascii="Tahoma" w:hAnsi="Tahoma" w:cs="Tahoma"/>
          <w:b/>
        </w:rPr>
        <w:t>Physical Education Teachers</w:t>
      </w:r>
    </w:p>
    <w:p w:rsidR="004C1C46" w:rsidRPr="004C1C46" w:rsidRDefault="004C1C46" w:rsidP="004C1C46">
      <w:pPr>
        <w:pStyle w:val="Title"/>
        <w:rPr>
          <w:b w:val="0"/>
          <w:sz w:val="20"/>
          <w:szCs w:val="24"/>
        </w:rPr>
      </w:pPr>
      <w:r w:rsidRPr="004C1C46">
        <w:rPr>
          <w:b w:val="0"/>
          <w:sz w:val="20"/>
          <w:szCs w:val="24"/>
        </w:rPr>
        <w:t>South Dakota Department of Education</w:t>
      </w:r>
    </w:p>
    <w:p w:rsidR="00592090" w:rsidRPr="004C1C46" w:rsidRDefault="004C1C46" w:rsidP="00F951E9">
      <w:pPr>
        <w:jc w:val="center"/>
        <w:rPr>
          <w:rFonts w:ascii="Tahoma" w:hAnsi="Tahoma" w:cs="Tahoma"/>
          <w:bCs/>
          <w:sz w:val="20"/>
        </w:rPr>
      </w:pPr>
      <w:r w:rsidRPr="004C1C46">
        <w:rPr>
          <w:rFonts w:ascii="Tahoma" w:hAnsi="Tahoma" w:cs="Tahoma"/>
          <w:bCs/>
          <w:sz w:val="20"/>
        </w:rPr>
        <w:t>ARSD 24:53:07:23</w:t>
      </w:r>
    </w:p>
    <w:p w:rsidR="00F951E9" w:rsidRPr="00592090" w:rsidRDefault="00E16860" w:rsidP="00F951E9">
      <w:pPr>
        <w:jc w:val="center"/>
        <w:rPr>
          <w:rFonts w:ascii="Tahoma" w:hAnsi="Tahoma" w:cs="Tahoma"/>
          <w:b/>
        </w:rPr>
      </w:pPr>
      <w:r w:rsidRPr="004C1C46">
        <w:rPr>
          <w:rFonts w:ascii="Tahoma" w:hAnsi="Tahoma" w:cs="Tahoma"/>
          <w:sz w:val="20"/>
        </w:rPr>
        <w:t>SHAPE (Society of Health and Physical Educators) America</w:t>
      </w:r>
    </w:p>
    <w:p w:rsidR="00EC2149" w:rsidRPr="0039677A" w:rsidRDefault="00EC2149" w:rsidP="00904F7F">
      <w:pPr>
        <w:rPr>
          <w:rFonts w:ascii="Tahoma" w:hAnsi="Tahoma" w:cs="Tahoma"/>
          <w:b/>
        </w:rPr>
      </w:pPr>
    </w:p>
    <w:p w:rsidR="00C26E8A" w:rsidRPr="0039677A" w:rsidRDefault="00C26E8A" w:rsidP="00C26E8A">
      <w:pPr>
        <w:jc w:val="center"/>
        <w:rPr>
          <w:rFonts w:ascii="Tahoma" w:hAnsi="Tahoma" w:cs="Tahoma"/>
          <w:b/>
          <w:bCs/>
        </w:rPr>
      </w:pPr>
    </w:p>
    <w:p w:rsidR="0060767B" w:rsidRPr="0039677A" w:rsidRDefault="0060767B">
      <w:pPr>
        <w:jc w:val="center"/>
        <w:rPr>
          <w:rFonts w:ascii="Tahoma" w:hAnsi="Tahoma" w:cs="Tahoma"/>
          <w:b/>
        </w:rPr>
      </w:pPr>
      <w:r w:rsidRPr="0039677A">
        <w:rPr>
          <w:rFonts w:ascii="Tahoma" w:hAnsi="Tahoma" w:cs="Tahoma"/>
          <w:b/>
        </w:rPr>
        <w:t xml:space="preserve">C O V E R   S H E </w:t>
      </w:r>
      <w:proofErr w:type="spellStart"/>
      <w:r w:rsidRPr="0039677A">
        <w:rPr>
          <w:rFonts w:ascii="Tahoma" w:hAnsi="Tahoma" w:cs="Tahoma"/>
          <w:b/>
        </w:rPr>
        <w:t>E</w:t>
      </w:r>
      <w:proofErr w:type="spellEnd"/>
      <w:r w:rsidRPr="0039677A">
        <w:rPr>
          <w:rFonts w:ascii="Tahoma" w:hAnsi="Tahoma" w:cs="Tahoma"/>
          <w:b/>
        </w:rPr>
        <w:t xml:space="preserve"> T</w:t>
      </w:r>
    </w:p>
    <w:p w:rsidR="005D01D3" w:rsidRPr="0039677A" w:rsidRDefault="005D01D3">
      <w:pPr>
        <w:jc w:val="center"/>
        <w:rPr>
          <w:rFonts w:ascii="Tahoma" w:hAnsi="Tahoma" w:cs="Tahoma"/>
          <w:b/>
        </w:rPr>
      </w:pPr>
    </w:p>
    <w:p w:rsidR="005D01D3" w:rsidRPr="0039677A" w:rsidRDefault="005D01D3">
      <w:pPr>
        <w:rPr>
          <w:rFonts w:ascii="Tahoma" w:hAnsi="Tahoma" w:cs="Tahoma"/>
          <w:b/>
        </w:rPr>
      </w:pPr>
    </w:p>
    <w:p w:rsidR="00857DA5" w:rsidRPr="0039677A" w:rsidRDefault="008C55B1" w:rsidP="008C55B1">
      <w:pPr>
        <w:tabs>
          <w:tab w:val="left" w:pos="1980"/>
          <w:tab w:val="right" w:pos="9360"/>
        </w:tabs>
        <w:ind w:left="540"/>
        <w:rPr>
          <w:rFonts w:ascii="Tahoma" w:hAnsi="Tahoma" w:cs="Tahoma"/>
          <w:b/>
        </w:rPr>
      </w:pPr>
      <w:r w:rsidRPr="0039677A">
        <w:rPr>
          <w:rFonts w:ascii="Tahoma" w:hAnsi="Tahoma" w:cs="Tahoma"/>
          <w:b/>
        </w:rPr>
        <w:t xml:space="preserve">               </w:t>
      </w:r>
      <w:r w:rsidR="001C632C" w:rsidRPr="0039677A">
        <w:rPr>
          <w:rFonts w:ascii="Tahoma" w:hAnsi="Tahoma" w:cs="Tahoma"/>
          <w:b/>
        </w:rPr>
        <w:t xml:space="preserve">        </w:t>
      </w:r>
      <w:r w:rsidR="00011D9B">
        <w:rPr>
          <w:rFonts w:ascii="Tahoma" w:hAnsi="Tahoma" w:cs="Tahoma"/>
          <w:b/>
        </w:rPr>
        <w:t>Seeking EPP</w:t>
      </w:r>
      <w:r w:rsidR="00BA2CD6">
        <w:rPr>
          <w:rFonts w:ascii="Tahoma" w:hAnsi="Tahoma" w:cs="Tahoma"/>
          <w:b/>
        </w:rPr>
        <w:t xml:space="preserve"> </w:t>
      </w:r>
      <w:r w:rsidR="005D01D3" w:rsidRPr="0039677A">
        <w:rPr>
          <w:rFonts w:ascii="Tahoma" w:hAnsi="Tahoma" w:cs="Tahoma"/>
          <w:b/>
        </w:rPr>
        <w:t>accreditation:</w:t>
      </w:r>
      <w:r w:rsidR="00BA2CD6">
        <w:rPr>
          <w:rFonts w:ascii="Tahoma" w:hAnsi="Tahoma" w:cs="Tahoma"/>
          <w:b/>
        </w:rPr>
        <w:t xml:space="preserve">  </w:t>
      </w:r>
      <w:r w:rsidR="005D01D3" w:rsidRPr="0039677A">
        <w:rPr>
          <w:rFonts w:ascii="Tahoma" w:hAnsi="Tahoma" w:cs="Tahoma"/>
          <w:b/>
        </w:rPr>
        <w:t xml:space="preserve"> </w:t>
      </w:r>
      <w:proofErr w:type="gramStart"/>
      <w:r w:rsidR="00857DA5" w:rsidRPr="0039677A">
        <w:rPr>
          <w:rFonts w:ascii="Tahoma" w:hAnsi="Tahoma" w:cs="Tahoma"/>
          <w:b/>
        </w:rPr>
        <w:t>□  Yes</w:t>
      </w:r>
      <w:proofErr w:type="gramEnd"/>
      <w:r w:rsidR="00857DA5" w:rsidRPr="0039677A">
        <w:rPr>
          <w:rFonts w:ascii="Tahoma" w:hAnsi="Tahoma" w:cs="Tahoma"/>
          <w:b/>
        </w:rPr>
        <w:t xml:space="preserve">     □  No</w:t>
      </w:r>
    </w:p>
    <w:p w:rsidR="005D01D3" w:rsidRPr="0039677A" w:rsidRDefault="005D01D3" w:rsidP="008C55B1">
      <w:pPr>
        <w:jc w:val="center"/>
        <w:rPr>
          <w:rFonts w:ascii="Tahoma" w:hAnsi="Tahoma" w:cs="Tahoma"/>
        </w:rPr>
      </w:pPr>
    </w:p>
    <w:p w:rsidR="0060767B" w:rsidRPr="0039677A" w:rsidRDefault="0060767B" w:rsidP="008C55B1">
      <w:pPr>
        <w:jc w:val="center"/>
        <w:rPr>
          <w:rFonts w:ascii="Tahoma" w:hAnsi="Tahoma" w:cs="Tahoma"/>
          <w:sz w:val="22"/>
          <w:szCs w:val="22"/>
        </w:rPr>
      </w:pPr>
    </w:p>
    <w:p w:rsidR="0060767B" w:rsidRPr="0039677A" w:rsidRDefault="0060767B">
      <w:pPr>
        <w:tabs>
          <w:tab w:val="right" w:pos="7200"/>
          <w:tab w:val="left" w:pos="8280"/>
          <w:tab w:val="right" w:pos="9360"/>
        </w:tabs>
        <w:rPr>
          <w:rFonts w:ascii="Tahoma" w:hAnsi="Tahoma" w:cs="Tahoma"/>
          <w:sz w:val="22"/>
          <w:szCs w:val="22"/>
          <w:u w:val="single"/>
        </w:rPr>
      </w:pPr>
      <w:r w:rsidRPr="0039677A">
        <w:rPr>
          <w:rFonts w:ascii="Tahoma" w:hAnsi="Tahoma" w:cs="Tahoma"/>
          <w:sz w:val="22"/>
          <w:szCs w:val="22"/>
        </w:rPr>
        <w:t>Institution</w:t>
      </w:r>
      <w:r w:rsidRPr="0039677A">
        <w:rPr>
          <w:rFonts w:ascii="Tahoma" w:hAnsi="Tahoma" w:cs="Tahoma"/>
          <w:sz w:val="22"/>
          <w:szCs w:val="22"/>
          <w:u w:val="single"/>
        </w:rPr>
        <w:tab/>
        <w:t xml:space="preserve"> </w:t>
      </w:r>
      <w:r w:rsidRPr="0039677A">
        <w:rPr>
          <w:rFonts w:ascii="Tahoma" w:hAnsi="Tahoma" w:cs="Tahoma"/>
          <w:sz w:val="22"/>
          <w:szCs w:val="22"/>
          <w:u w:val="single"/>
        </w:rPr>
        <w:tab/>
      </w:r>
      <w:r w:rsidRPr="0039677A">
        <w:rPr>
          <w:rFonts w:ascii="Tahoma" w:hAnsi="Tahoma" w:cs="Tahoma"/>
          <w:sz w:val="22"/>
          <w:szCs w:val="22"/>
        </w:rPr>
        <w:t>State</w:t>
      </w:r>
      <w:r w:rsidRPr="0039677A">
        <w:rPr>
          <w:rFonts w:ascii="Tahoma" w:hAnsi="Tahoma" w:cs="Tahoma"/>
          <w:sz w:val="22"/>
          <w:szCs w:val="22"/>
          <w:u w:val="single"/>
        </w:rPr>
        <w:tab/>
      </w:r>
    </w:p>
    <w:p w:rsidR="0060767B" w:rsidRPr="0039677A" w:rsidRDefault="0060767B">
      <w:pPr>
        <w:tabs>
          <w:tab w:val="right" w:pos="9360"/>
        </w:tabs>
        <w:rPr>
          <w:rFonts w:ascii="Tahoma" w:hAnsi="Tahoma" w:cs="Tahoma"/>
          <w:sz w:val="22"/>
          <w:szCs w:val="22"/>
          <w:u w:val="single"/>
        </w:rPr>
      </w:pPr>
    </w:p>
    <w:p w:rsidR="0060767B" w:rsidRPr="0039677A" w:rsidRDefault="0060767B">
      <w:pPr>
        <w:tabs>
          <w:tab w:val="right" w:pos="9360"/>
        </w:tabs>
        <w:rPr>
          <w:rFonts w:ascii="Tahoma" w:hAnsi="Tahoma" w:cs="Tahoma"/>
          <w:sz w:val="22"/>
          <w:szCs w:val="22"/>
          <w:u w:val="single"/>
        </w:rPr>
      </w:pPr>
      <w:r w:rsidRPr="0039677A">
        <w:rPr>
          <w:rFonts w:ascii="Tahoma" w:hAnsi="Tahoma" w:cs="Tahoma"/>
          <w:sz w:val="22"/>
          <w:szCs w:val="22"/>
        </w:rPr>
        <w:t>Date submitted</w:t>
      </w:r>
      <w:r w:rsidRPr="0039677A">
        <w:rPr>
          <w:rFonts w:ascii="Tahoma" w:hAnsi="Tahoma" w:cs="Tahoma"/>
          <w:sz w:val="22"/>
          <w:szCs w:val="22"/>
          <w:u w:val="single"/>
        </w:rPr>
        <w:tab/>
      </w:r>
    </w:p>
    <w:p w:rsidR="0060767B" w:rsidRPr="0039677A" w:rsidRDefault="0060767B">
      <w:pPr>
        <w:tabs>
          <w:tab w:val="right" w:pos="9360"/>
        </w:tabs>
        <w:rPr>
          <w:rFonts w:ascii="Tahoma" w:hAnsi="Tahoma" w:cs="Tahoma"/>
          <w:sz w:val="22"/>
          <w:szCs w:val="22"/>
        </w:rPr>
      </w:pPr>
    </w:p>
    <w:p w:rsidR="0060767B" w:rsidRPr="0039677A" w:rsidRDefault="0060767B">
      <w:pPr>
        <w:tabs>
          <w:tab w:val="right" w:pos="9360"/>
        </w:tabs>
        <w:rPr>
          <w:rFonts w:ascii="Tahoma" w:hAnsi="Tahoma" w:cs="Tahoma"/>
          <w:sz w:val="22"/>
          <w:szCs w:val="22"/>
        </w:rPr>
      </w:pPr>
      <w:r w:rsidRPr="0039677A">
        <w:rPr>
          <w:rFonts w:ascii="Tahoma" w:hAnsi="Tahoma" w:cs="Tahoma"/>
          <w:sz w:val="22"/>
          <w:szCs w:val="22"/>
        </w:rPr>
        <w:t>Name of Preparer</w:t>
      </w:r>
      <w:r w:rsidRPr="0039677A">
        <w:rPr>
          <w:rFonts w:ascii="Tahoma" w:hAnsi="Tahoma" w:cs="Tahoma"/>
          <w:sz w:val="22"/>
          <w:szCs w:val="22"/>
          <w:u w:val="single"/>
        </w:rPr>
        <w:tab/>
      </w:r>
      <w:r w:rsidRPr="0039677A">
        <w:rPr>
          <w:rFonts w:ascii="Tahoma" w:hAnsi="Tahoma" w:cs="Tahoma"/>
          <w:sz w:val="22"/>
          <w:szCs w:val="22"/>
        </w:rPr>
        <w:tab/>
      </w:r>
    </w:p>
    <w:p w:rsidR="0060767B" w:rsidRPr="0039677A" w:rsidRDefault="0060767B">
      <w:pPr>
        <w:tabs>
          <w:tab w:val="right" w:pos="9360"/>
        </w:tabs>
        <w:rPr>
          <w:rFonts w:ascii="Tahoma" w:hAnsi="Tahoma" w:cs="Tahoma"/>
          <w:sz w:val="22"/>
          <w:szCs w:val="22"/>
        </w:rPr>
      </w:pPr>
    </w:p>
    <w:p w:rsidR="0060767B" w:rsidRPr="0039677A" w:rsidRDefault="0060767B">
      <w:pPr>
        <w:tabs>
          <w:tab w:val="right" w:pos="4680"/>
          <w:tab w:val="left" w:pos="4860"/>
          <w:tab w:val="right" w:pos="9360"/>
        </w:tabs>
        <w:rPr>
          <w:rFonts w:ascii="Tahoma" w:hAnsi="Tahoma" w:cs="Tahoma"/>
          <w:sz w:val="22"/>
          <w:szCs w:val="22"/>
        </w:rPr>
      </w:pPr>
      <w:r w:rsidRPr="0039677A">
        <w:rPr>
          <w:rFonts w:ascii="Tahoma" w:hAnsi="Tahoma" w:cs="Tahoma"/>
          <w:sz w:val="22"/>
          <w:szCs w:val="22"/>
        </w:rPr>
        <w:t>Phone #</w:t>
      </w:r>
      <w:r w:rsidRPr="0039677A">
        <w:rPr>
          <w:rFonts w:ascii="Tahoma" w:hAnsi="Tahoma" w:cs="Tahoma"/>
          <w:sz w:val="22"/>
          <w:szCs w:val="22"/>
          <w:u w:val="single"/>
        </w:rPr>
        <w:tab/>
      </w:r>
      <w:r w:rsidRPr="0039677A">
        <w:rPr>
          <w:rFonts w:ascii="Tahoma" w:hAnsi="Tahoma" w:cs="Tahoma"/>
          <w:sz w:val="22"/>
          <w:szCs w:val="22"/>
        </w:rPr>
        <w:tab/>
        <w:t>Email</w:t>
      </w:r>
      <w:r w:rsidRPr="0039677A">
        <w:rPr>
          <w:rFonts w:ascii="Tahoma" w:hAnsi="Tahoma" w:cs="Tahoma"/>
          <w:sz w:val="22"/>
          <w:szCs w:val="22"/>
          <w:u w:val="single"/>
        </w:rPr>
        <w:tab/>
      </w:r>
      <w:r w:rsidRPr="0039677A">
        <w:rPr>
          <w:rFonts w:ascii="Tahoma" w:hAnsi="Tahoma" w:cs="Tahoma"/>
          <w:sz w:val="22"/>
          <w:szCs w:val="22"/>
        </w:rPr>
        <w:tab/>
      </w:r>
      <w:r w:rsidRPr="0039677A">
        <w:rPr>
          <w:rFonts w:ascii="Tahoma" w:hAnsi="Tahoma" w:cs="Tahoma"/>
          <w:sz w:val="22"/>
          <w:szCs w:val="22"/>
          <w:u w:val="single"/>
        </w:rPr>
        <w:t xml:space="preserve"> </w:t>
      </w:r>
      <w:r w:rsidRPr="0039677A">
        <w:rPr>
          <w:rFonts w:ascii="Tahoma" w:hAnsi="Tahoma" w:cs="Tahoma"/>
          <w:sz w:val="22"/>
          <w:szCs w:val="22"/>
        </w:rPr>
        <w:t xml:space="preserve"> </w:t>
      </w:r>
    </w:p>
    <w:p w:rsidR="0060767B" w:rsidRPr="0039677A" w:rsidRDefault="0060767B">
      <w:pPr>
        <w:tabs>
          <w:tab w:val="right" w:pos="9360"/>
        </w:tabs>
        <w:rPr>
          <w:rFonts w:ascii="Tahoma" w:hAnsi="Tahoma" w:cs="Tahoma"/>
          <w:sz w:val="22"/>
          <w:szCs w:val="22"/>
        </w:rPr>
      </w:pPr>
    </w:p>
    <w:p w:rsidR="0060767B" w:rsidRPr="0039677A" w:rsidRDefault="0060767B">
      <w:pPr>
        <w:tabs>
          <w:tab w:val="right" w:pos="9360"/>
        </w:tabs>
        <w:rPr>
          <w:rFonts w:ascii="Tahoma" w:hAnsi="Tahoma" w:cs="Tahoma"/>
          <w:sz w:val="22"/>
          <w:szCs w:val="22"/>
        </w:rPr>
      </w:pPr>
      <w:r w:rsidRPr="0039677A">
        <w:rPr>
          <w:rFonts w:ascii="Tahoma" w:hAnsi="Tahoma" w:cs="Tahoma"/>
          <w:sz w:val="22"/>
          <w:szCs w:val="22"/>
        </w:rPr>
        <w:t>Program documented in this report:</w:t>
      </w:r>
    </w:p>
    <w:p w:rsidR="0060767B" w:rsidRPr="0039677A" w:rsidRDefault="0060767B">
      <w:pPr>
        <w:tabs>
          <w:tab w:val="right" w:pos="9360"/>
        </w:tabs>
        <w:ind w:left="720"/>
        <w:rPr>
          <w:rFonts w:ascii="Tahoma" w:hAnsi="Tahoma" w:cs="Tahoma"/>
          <w:sz w:val="22"/>
          <w:szCs w:val="22"/>
          <w:u w:val="single"/>
        </w:rPr>
      </w:pPr>
      <w:r w:rsidRPr="0039677A">
        <w:rPr>
          <w:rFonts w:ascii="Tahoma" w:hAnsi="Tahoma" w:cs="Tahoma"/>
          <w:sz w:val="22"/>
          <w:szCs w:val="22"/>
        </w:rPr>
        <w:t>Name of institution’s program</w:t>
      </w:r>
      <w:r w:rsidR="00207BF9" w:rsidRPr="0039677A">
        <w:rPr>
          <w:rFonts w:ascii="Tahoma" w:hAnsi="Tahoma" w:cs="Tahoma"/>
          <w:sz w:val="22"/>
          <w:szCs w:val="22"/>
        </w:rPr>
        <w:t xml:space="preserve"> (s)</w:t>
      </w:r>
      <w:r w:rsidRPr="0039677A">
        <w:rPr>
          <w:rFonts w:ascii="Tahoma" w:hAnsi="Tahoma" w:cs="Tahoma"/>
          <w:sz w:val="22"/>
          <w:szCs w:val="22"/>
          <w:u w:val="single"/>
        </w:rPr>
        <w:tab/>
      </w:r>
    </w:p>
    <w:p w:rsidR="00651624" w:rsidRPr="0039677A" w:rsidRDefault="00651624">
      <w:pPr>
        <w:tabs>
          <w:tab w:val="right" w:pos="9360"/>
        </w:tabs>
        <w:ind w:left="720"/>
        <w:rPr>
          <w:rFonts w:ascii="Tahoma" w:hAnsi="Tahoma" w:cs="Tahoma"/>
          <w:sz w:val="22"/>
          <w:szCs w:val="22"/>
          <w:u w:val="single"/>
        </w:rPr>
      </w:pPr>
    </w:p>
    <w:p w:rsidR="0060767B" w:rsidRPr="0039677A" w:rsidRDefault="0060767B">
      <w:pPr>
        <w:tabs>
          <w:tab w:val="right" w:pos="9360"/>
        </w:tabs>
        <w:ind w:left="720"/>
        <w:rPr>
          <w:rFonts w:ascii="Tahoma" w:hAnsi="Tahoma" w:cs="Tahoma"/>
          <w:sz w:val="22"/>
          <w:szCs w:val="22"/>
          <w:u w:val="single"/>
        </w:rPr>
      </w:pPr>
      <w:r w:rsidRPr="0039677A">
        <w:rPr>
          <w:rFonts w:ascii="Tahoma" w:hAnsi="Tahoma" w:cs="Tahoma"/>
          <w:sz w:val="22"/>
          <w:szCs w:val="22"/>
        </w:rPr>
        <w:t>Grade levels for which candidates are being prepared</w:t>
      </w:r>
      <w:r w:rsidRPr="0039677A">
        <w:rPr>
          <w:rFonts w:ascii="Tahoma" w:hAnsi="Tahoma" w:cs="Tahoma"/>
          <w:sz w:val="22"/>
          <w:szCs w:val="22"/>
          <w:u w:val="single"/>
        </w:rPr>
        <w:tab/>
      </w:r>
    </w:p>
    <w:p w:rsidR="00651624" w:rsidRPr="0039677A" w:rsidRDefault="00651624">
      <w:pPr>
        <w:tabs>
          <w:tab w:val="right" w:pos="9360"/>
        </w:tabs>
        <w:ind w:left="720"/>
        <w:rPr>
          <w:rFonts w:ascii="Tahoma" w:hAnsi="Tahoma" w:cs="Tahoma"/>
          <w:sz w:val="22"/>
          <w:szCs w:val="22"/>
          <w:u w:val="single"/>
        </w:rPr>
      </w:pPr>
    </w:p>
    <w:p w:rsidR="0060767B" w:rsidRPr="0039677A" w:rsidRDefault="0060767B">
      <w:pPr>
        <w:tabs>
          <w:tab w:val="right" w:pos="9360"/>
        </w:tabs>
        <w:ind w:left="720"/>
        <w:rPr>
          <w:rFonts w:ascii="Tahoma" w:hAnsi="Tahoma" w:cs="Tahoma"/>
          <w:sz w:val="22"/>
          <w:szCs w:val="22"/>
          <w:u w:val="single"/>
        </w:rPr>
      </w:pPr>
      <w:r w:rsidRPr="0039677A">
        <w:rPr>
          <w:rFonts w:ascii="Tahoma" w:hAnsi="Tahoma" w:cs="Tahoma"/>
          <w:sz w:val="22"/>
          <w:szCs w:val="22"/>
        </w:rPr>
        <w:t>Degree or award level</w:t>
      </w:r>
      <w:r w:rsidRPr="0039677A">
        <w:rPr>
          <w:rFonts w:ascii="Tahoma" w:hAnsi="Tahoma" w:cs="Tahoma"/>
          <w:sz w:val="22"/>
          <w:szCs w:val="22"/>
          <w:u w:val="single"/>
        </w:rPr>
        <w:tab/>
      </w:r>
    </w:p>
    <w:p w:rsidR="00651624" w:rsidRPr="0039677A" w:rsidRDefault="00651624">
      <w:pPr>
        <w:tabs>
          <w:tab w:val="right" w:pos="9360"/>
        </w:tabs>
        <w:ind w:left="720"/>
        <w:rPr>
          <w:rFonts w:ascii="Tahoma" w:hAnsi="Tahoma" w:cs="Tahoma"/>
          <w:sz w:val="22"/>
          <w:szCs w:val="22"/>
          <w:u w:val="single"/>
        </w:rPr>
      </w:pPr>
    </w:p>
    <w:p w:rsidR="0060767B" w:rsidRPr="0039677A" w:rsidRDefault="0060767B">
      <w:pPr>
        <w:tabs>
          <w:tab w:val="left" w:pos="7020"/>
          <w:tab w:val="right" w:pos="9360"/>
        </w:tabs>
        <w:ind w:left="720"/>
        <w:rPr>
          <w:rFonts w:ascii="Tahoma" w:hAnsi="Tahoma" w:cs="Tahoma"/>
          <w:sz w:val="22"/>
          <w:szCs w:val="22"/>
        </w:rPr>
      </w:pPr>
      <w:r w:rsidRPr="0039677A">
        <w:rPr>
          <w:rFonts w:ascii="Tahoma" w:hAnsi="Tahoma" w:cs="Tahoma"/>
          <w:sz w:val="22"/>
          <w:szCs w:val="22"/>
        </w:rPr>
        <w:t xml:space="preserve">Is this program offered at more than one site?  </w:t>
      </w:r>
      <w:proofErr w:type="gramStart"/>
      <w:r w:rsidRPr="0039677A">
        <w:rPr>
          <w:rFonts w:ascii="Tahoma" w:hAnsi="Tahoma" w:cs="Tahoma"/>
          <w:sz w:val="22"/>
          <w:szCs w:val="22"/>
        </w:rPr>
        <w:t>□  Yes</w:t>
      </w:r>
      <w:proofErr w:type="gramEnd"/>
      <w:r w:rsidRPr="0039677A">
        <w:rPr>
          <w:rFonts w:ascii="Tahoma" w:hAnsi="Tahoma" w:cs="Tahoma"/>
          <w:sz w:val="22"/>
          <w:szCs w:val="22"/>
        </w:rPr>
        <w:tab/>
        <w:t>□  No</w:t>
      </w:r>
    </w:p>
    <w:p w:rsidR="00651624" w:rsidRPr="0039677A" w:rsidRDefault="00651624">
      <w:pPr>
        <w:tabs>
          <w:tab w:val="left" w:pos="7020"/>
          <w:tab w:val="right" w:pos="9360"/>
        </w:tabs>
        <w:ind w:left="720"/>
        <w:rPr>
          <w:rFonts w:ascii="Tahoma" w:hAnsi="Tahoma" w:cs="Tahoma"/>
          <w:sz w:val="22"/>
          <w:szCs w:val="22"/>
        </w:rPr>
      </w:pPr>
    </w:p>
    <w:p w:rsidR="0060767B" w:rsidRPr="0039677A" w:rsidRDefault="0060767B">
      <w:pPr>
        <w:tabs>
          <w:tab w:val="left" w:pos="1080"/>
          <w:tab w:val="left" w:pos="3420"/>
          <w:tab w:val="right" w:pos="9360"/>
        </w:tabs>
        <w:ind w:left="1080"/>
        <w:rPr>
          <w:rFonts w:ascii="Tahoma" w:hAnsi="Tahoma" w:cs="Tahoma"/>
          <w:sz w:val="22"/>
          <w:szCs w:val="22"/>
          <w:u w:val="single"/>
        </w:rPr>
      </w:pPr>
      <w:r w:rsidRPr="0039677A">
        <w:rPr>
          <w:rFonts w:ascii="Tahoma" w:hAnsi="Tahoma" w:cs="Tahoma"/>
          <w:sz w:val="22"/>
          <w:szCs w:val="22"/>
        </w:rPr>
        <w:t>If yes, list the sites at which the program is offered</w:t>
      </w:r>
      <w:r w:rsidRPr="0039677A">
        <w:rPr>
          <w:rFonts w:ascii="Tahoma" w:hAnsi="Tahoma" w:cs="Tahoma"/>
          <w:sz w:val="22"/>
          <w:szCs w:val="22"/>
          <w:u w:val="single"/>
        </w:rPr>
        <w:tab/>
      </w:r>
    </w:p>
    <w:p w:rsidR="00651624" w:rsidRPr="0039677A" w:rsidRDefault="00651624" w:rsidP="00651624">
      <w:pPr>
        <w:tabs>
          <w:tab w:val="right" w:pos="9360"/>
        </w:tabs>
        <w:rPr>
          <w:rFonts w:ascii="Tahoma" w:hAnsi="Tahoma" w:cs="Tahoma"/>
          <w:sz w:val="22"/>
          <w:szCs w:val="22"/>
        </w:rPr>
      </w:pPr>
    </w:p>
    <w:p w:rsidR="00651624" w:rsidRPr="0039677A" w:rsidRDefault="00651624" w:rsidP="00651624">
      <w:pPr>
        <w:tabs>
          <w:tab w:val="right" w:pos="9360"/>
        </w:tabs>
        <w:rPr>
          <w:rFonts w:ascii="Tahoma" w:hAnsi="Tahoma" w:cs="Tahoma"/>
          <w:sz w:val="22"/>
          <w:szCs w:val="22"/>
        </w:rPr>
      </w:pPr>
    </w:p>
    <w:p w:rsidR="0060767B" w:rsidRPr="0039677A" w:rsidRDefault="00651624" w:rsidP="00651624">
      <w:pPr>
        <w:tabs>
          <w:tab w:val="right" w:pos="9360"/>
        </w:tabs>
        <w:rPr>
          <w:rFonts w:ascii="Tahoma" w:hAnsi="Tahoma" w:cs="Tahoma"/>
          <w:sz w:val="22"/>
          <w:szCs w:val="22"/>
        </w:rPr>
      </w:pPr>
      <w:r w:rsidRPr="0039677A">
        <w:rPr>
          <w:rFonts w:ascii="Tahoma" w:hAnsi="Tahoma" w:cs="Tahoma"/>
          <w:sz w:val="22"/>
          <w:szCs w:val="22"/>
        </w:rPr>
        <w:t xml:space="preserve">           </w:t>
      </w:r>
      <w:r w:rsidR="0060767B" w:rsidRPr="0039677A">
        <w:rPr>
          <w:rFonts w:ascii="Tahoma" w:hAnsi="Tahoma" w:cs="Tahoma"/>
          <w:sz w:val="22"/>
          <w:szCs w:val="22"/>
        </w:rPr>
        <w:t>Title of the state license for which candidates are prepared</w:t>
      </w:r>
    </w:p>
    <w:p w:rsidR="0060767B" w:rsidRPr="0039677A" w:rsidRDefault="0060767B">
      <w:pPr>
        <w:tabs>
          <w:tab w:val="right" w:pos="9360"/>
        </w:tabs>
        <w:ind w:left="720"/>
        <w:rPr>
          <w:rFonts w:ascii="Tahoma" w:hAnsi="Tahoma" w:cs="Tahoma"/>
          <w:sz w:val="22"/>
          <w:szCs w:val="22"/>
          <w:u w:val="single"/>
        </w:rPr>
      </w:pPr>
      <w:r w:rsidRPr="0039677A">
        <w:rPr>
          <w:rFonts w:ascii="Tahoma" w:hAnsi="Tahoma" w:cs="Tahoma"/>
          <w:sz w:val="22"/>
          <w:szCs w:val="22"/>
          <w:u w:val="single"/>
        </w:rPr>
        <w:tab/>
      </w:r>
    </w:p>
    <w:p w:rsidR="0060767B" w:rsidRPr="0039677A" w:rsidRDefault="0060767B">
      <w:pPr>
        <w:rPr>
          <w:rFonts w:ascii="Tahoma" w:hAnsi="Tahoma" w:cs="Tahoma"/>
          <w:sz w:val="22"/>
          <w:szCs w:val="22"/>
        </w:rPr>
      </w:pPr>
    </w:p>
    <w:p w:rsidR="0060767B" w:rsidRPr="0039677A" w:rsidRDefault="0060767B">
      <w:pPr>
        <w:rPr>
          <w:rFonts w:ascii="Tahoma" w:hAnsi="Tahoma" w:cs="Tahoma"/>
          <w:sz w:val="22"/>
          <w:szCs w:val="22"/>
        </w:rPr>
      </w:pPr>
      <w:r w:rsidRPr="0039677A">
        <w:rPr>
          <w:rFonts w:ascii="Tahoma" w:hAnsi="Tahoma" w:cs="Tahoma"/>
          <w:sz w:val="22"/>
          <w:szCs w:val="22"/>
        </w:rPr>
        <w:t>Program report status:</w:t>
      </w:r>
    </w:p>
    <w:p w:rsidR="00C428CC" w:rsidRPr="0039677A" w:rsidRDefault="00C428CC" w:rsidP="00C428CC">
      <w:pPr>
        <w:numPr>
          <w:ilvl w:val="0"/>
          <w:numId w:val="1"/>
        </w:numPr>
        <w:tabs>
          <w:tab w:val="num" w:pos="1080"/>
        </w:tabs>
        <w:ind w:left="900"/>
        <w:rPr>
          <w:rFonts w:ascii="Tahoma" w:hAnsi="Tahoma" w:cs="Tahoma"/>
          <w:sz w:val="22"/>
          <w:szCs w:val="22"/>
        </w:rPr>
      </w:pPr>
      <w:r w:rsidRPr="0039677A">
        <w:rPr>
          <w:rFonts w:ascii="Tahoma" w:hAnsi="Tahoma" w:cs="Tahoma"/>
          <w:sz w:val="22"/>
          <w:szCs w:val="22"/>
        </w:rPr>
        <w:t>Initial Review</w:t>
      </w:r>
    </w:p>
    <w:p w:rsidR="00C428CC" w:rsidRPr="0039677A" w:rsidRDefault="00C428CC" w:rsidP="00C428CC">
      <w:pPr>
        <w:numPr>
          <w:ilvl w:val="0"/>
          <w:numId w:val="1"/>
        </w:numPr>
        <w:rPr>
          <w:rFonts w:ascii="Tahoma" w:hAnsi="Tahoma" w:cs="Tahoma"/>
          <w:sz w:val="22"/>
          <w:szCs w:val="22"/>
        </w:rPr>
      </w:pPr>
      <w:r w:rsidRPr="0039677A">
        <w:rPr>
          <w:rFonts w:ascii="Tahoma" w:hAnsi="Tahoma" w:cs="Tahoma"/>
          <w:sz w:val="22"/>
          <w:szCs w:val="22"/>
        </w:rPr>
        <w:t xml:space="preserve">Response to a Not </w:t>
      </w:r>
      <w:r w:rsidR="005D01D3" w:rsidRPr="0039677A">
        <w:rPr>
          <w:rFonts w:ascii="Tahoma" w:hAnsi="Tahoma" w:cs="Tahoma"/>
          <w:sz w:val="22"/>
          <w:szCs w:val="22"/>
        </w:rPr>
        <w:t xml:space="preserve">Met </w:t>
      </w:r>
      <w:r w:rsidRPr="0039677A">
        <w:rPr>
          <w:rFonts w:ascii="Tahoma" w:hAnsi="Tahoma" w:cs="Tahoma"/>
          <w:sz w:val="22"/>
          <w:szCs w:val="22"/>
        </w:rPr>
        <w:t>Decision</w:t>
      </w:r>
    </w:p>
    <w:p w:rsidR="00C428CC" w:rsidRPr="0039677A" w:rsidRDefault="00C428CC" w:rsidP="005D01D3">
      <w:pPr>
        <w:ind w:left="540"/>
        <w:rPr>
          <w:rFonts w:ascii="Tahoma" w:hAnsi="Tahoma" w:cs="Tahoma"/>
          <w:sz w:val="22"/>
          <w:szCs w:val="22"/>
        </w:rPr>
      </w:pPr>
    </w:p>
    <w:p w:rsidR="0060767B" w:rsidRPr="0039677A" w:rsidRDefault="0060767B">
      <w:pPr>
        <w:rPr>
          <w:rFonts w:ascii="Tahoma" w:hAnsi="Tahoma" w:cs="Tahoma"/>
          <w:sz w:val="22"/>
          <w:szCs w:val="22"/>
        </w:rPr>
      </w:pPr>
    </w:p>
    <w:p w:rsidR="004274E1" w:rsidRPr="0092270E" w:rsidRDefault="0060767B" w:rsidP="004274E1">
      <w:pPr>
        <w:jc w:val="center"/>
        <w:rPr>
          <w:rFonts w:ascii="Tahoma" w:hAnsi="Tahoma" w:cs="Tahoma"/>
          <w:b/>
          <w:sz w:val="20"/>
          <w:szCs w:val="20"/>
        </w:rPr>
      </w:pPr>
      <w:r w:rsidRPr="0039677A">
        <w:rPr>
          <w:rFonts w:ascii="Tahoma" w:hAnsi="Tahoma" w:cs="Tahoma"/>
          <w:b/>
          <w:sz w:val="22"/>
          <w:szCs w:val="22"/>
        </w:rPr>
        <w:br w:type="page"/>
      </w:r>
      <w:r w:rsidR="004274E1" w:rsidRPr="0092270E">
        <w:rPr>
          <w:rFonts w:ascii="Tahoma" w:hAnsi="Tahoma" w:cs="Tahoma"/>
          <w:b/>
          <w:sz w:val="20"/>
          <w:szCs w:val="20"/>
        </w:rPr>
        <w:lastRenderedPageBreak/>
        <w:t>GENERAL DIRECTIONS</w:t>
      </w:r>
    </w:p>
    <w:p w:rsidR="004274E1" w:rsidRPr="0092270E" w:rsidRDefault="004274E1" w:rsidP="004274E1">
      <w:pPr>
        <w:rPr>
          <w:rFonts w:ascii="Tahoma" w:hAnsi="Tahoma" w:cs="Tahoma"/>
          <w:b/>
          <w:i/>
          <w:sz w:val="20"/>
          <w:szCs w:val="20"/>
        </w:rPr>
      </w:pPr>
    </w:p>
    <w:p w:rsidR="004274E1" w:rsidRPr="0092270E" w:rsidRDefault="004274E1" w:rsidP="004274E1">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4C1C46">
        <w:rPr>
          <w:rFonts w:ascii="Tahoma" w:hAnsi="Tahoma" w:cs="Tahoma"/>
          <w:spacing w:val="-3"/>
          <w:sz w:val="20"/>
          <w:szCs w:val="20"/>
        </w:rPr>
        <w:t>23 K-12 physical education</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4274E1" w:rsidRPr="0092270E" w:rsidRDefault="004274E1" w:rsidP="004274E1">
      <w:pPr>
        <w:rPr>
          <w:rFonts w:ascii="Tahoma" w:hAnsi="Tahoma" w:cs="Tahoma"/>
          <w:sz w:val="20"/>
          <w:szCs w:val="20"/>
        </w:rPr>
      </w:pPr>
    </w:p>
    <w:p w:rsidR="004274E1" w:rsidRPr="0092270E" w:rsidRDefault="004274E1" w:rsidP="004274E1">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4274E1" w:rsidRPr="0092270E" w:rsidRDefault="004274E1" w:rsidP="004274E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4274E1" w:rsidRPr="0092270E" w:rsidRDefault="004274E1" w:rsidP="004274E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4274E1" w:rsidRPr="0092270E" w:rsidRDefault="004274E1" w:rsidP="004274E1">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4274E1" w:rsidRPr="0092270E" w:rsidRDefault="004274E1" w:rsidP="004274E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4274E1" w:rsidRPr="0092270E" w:rsidRDefault="004274E1" w:rsidP="004274E1">
      <w:pPr>
        <w:rPr>
          <w:rFonts w:ascii="Tahoma" w:hAnsi="Tahoma" w:cs="Tahoma"/>
          <w:b/>
          <w:sz w:val="20"/>
          <w:szCs w:val="20"/>
          <w:u w:val="single"/>
        </w:rPr>
      </w:pPr>
    </w:p>
    <w:p w:rsidR="004274E1" w:rsidRPr="00EA752E" w:rsidRDefault="004274E1" w:rsidP="004274E1">
      <w:pPr>
        <w:rPr>
          <w:rFonts w:ascii="Tahoma" w:hAnsi="Tahoma" w:cs="Tahoma"/>
          <w:sz w:val="20"/>
          <w:szCs w:val="20"/>
        </w:rPr>
      </w:pPr>
      <w:bookmarkStart w:id="0" w:name="_Hlk525811808"/>
    </w:p>
    <w:p w:rsidR="004274E1" w:rsidRPr="00EA752E" w:rsidRDefault="004274E1" w:rsidP="004274E1">
      <w:pPr>
        <w:rPr>
          <w:rFonts w:ascii="Tahoma" w:hAnsi="Tahoma" w:cs="Tahoma"/>
          <w:sz w:val="20"/>
          <w:szCs w:val="20"/>
        </w:rPr>
      </w:pPr>
      <w:bookmarkStart w:id="1" w:name="_Hlk525811858"/>
      <w:r w:rsidRPr="00EA752E">
        <w:rPr>
          <w:rFonts w:ascii="Tahoma" w:hAnsi="Tahoma" w:cs="Tahoma"/>
          <w:sz w:val="20"/>
          <w:szCs w:val="20"/>
        </w:rPr>
        <w:t>To that end, the program report form includes the following sections:</w:t>
      </w:r>
    </w:p>
    <w:p w:rsidR="004274E1" w:rsidRPr="00EA752E" w:rsidRDefault="004274E1" w:rsidP="004274E1">
      <w:pPr>
        <w:rPr>
          <w:rFonts w:ascii="Tahoma" w:hAnsi="Tahoma" w:cs="Tahoma"/>
          <w:sz w:val="20"/>
          <w:szCs w:val="20"/>
        </w:rPr>
      </w:pPr>
    </w:p>
    <w:p w:rsidR="004274E1" w:rsidRPr="00EA752E" w:rsidRDefault="004274E1" w:rsidP="004274E1">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4274E1" w:rsidRPr="00EA752E" w:rsidRDefault="004274E1" w:rsidP="004274E1">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4274E1" w:rsidRPr="00EA752E" w:rsidRDefault="004274E1" w:rsidP="004274E1">
      <w:pPr>
        <w:ind w:left="540" w:hanging="540"/>
        <w:rPr>
          <w:rFonts w:ascii="Tahoma" w:hAnsi="Tahoma" w:cs="Tahoma"/>
          <w:sz w:val="20"/>
          <w:szCs w:val="20"/>
        </w:rPr>
      </w:pPr>
    </w:p>
    <w:p w:rsidR="004274E1" w:rsidRPr="00EA752E" w:rsidRDefault="004274E1" w:rsidP="004274E1">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4274E1" w:rsidRPr="00EA752E" w:rsidRDefault="004274E1" w:rsidP="004274E1">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4274E1" w:rsidRPr="00EA752E" w:rsidRDefault="004274E1" w:rsidP="004274E1">
      <w:pPr>
        <w:ind w:left="540" w:hanging="540"/>
        <w:rPr>
          <w:rFonts w:ascii="Tahoma" w:hAnsi="Tahoma" w:cs="Tahoma"/>
          <w:b/>
          <w:sz w:val="20"/>
          <w:szCs w:val="20"/>
        </w:rPr>
      </w:pPr>
    </w:p>
    <w:p w:rsidR="004274E1" w:rsidRPr="00EA752E" w:rsidRDefault="004274E1" w:rsidP="004274E1">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4274E1" w:rsidRPr="00EA752E" w:rsidRDefault="004274E1" w:rsidP="004274E1">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4274E1" w:rsidRPr="00EA752E" w:rsidRDefault="004274E1" w:rsidP="004274E1">
      <w:pPr>
        <w:rPr>
          <w:rFonts w:ascii="Tahoma" w:hAnsi="Tahoma" w:cs="Tahoma"/>
          <w:b/>
          <w:sz w:val="20"/>
          <w:szCs w:val="20"/>
        </w:rPr>
      </w:pPr>
    </w:p>
    <w:p w:rsidR="004274E1" w:rsidRPr="00EA752E" w:rsidRDefault="004274E1" w:rsidP="004274E1">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4274E1" w:rsidRPr="00EA752E" w:rsidRDefault="004274E1" w:rsidP="004274E1">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4274E1" w:rsidRPr="00EA752E" w:rsidRDefault="004274E1" w:rsidP="004274E1">
      <w:pPr>
        <w:rPr>
          <w:rFonts w:ascii="Tahoma" w:hAnsi="Tahoma" w:cs="Tahoma"/>
          <w:b/>
          <w:sz w:val="20"/>
          <w:szCs w:val="20"/>
        </w:rPr>
      </w:pPr>
    </w:p>
    <w:p w:rsidR="004274E1" w:rsidRPr="00EA752E" w:rsidRDefault="004274E1" w:rsidP="004274E1">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4274E1" w:rsidRPr="00EA752E" w:rsidRDefault="004274E1" w:rsidP="004274E1">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4274E1" w:rsidRDefault="004274E1" w:rsidP="004274E1">
      <w:pPr>
        <w:rPr>
          <w:rFonts w:ascii="Tahoma" w:hAnsi="Tahoma" w:cs="Tahoma"/>
          <w:color w:val="000000"/>
          <w:sz w:val="18"/>
          <w:szCs w:val="18"/>
        </w:rPr>
      </w:pPr>
    </w:p>
    <w:p w:rsidR="004274E1" w:rsidRPr="00EA752E" w:rsidRDefault="004274E1" w:rsidP="004274E1">
      <w:pPr>
        <w:rPr>
          <w:rFonts w:ascii="Tahoma" w:hAnsi="Tahoma" w:cs="Tahoma"/>
          <w:strike/>
          <w:sz w:val="20"/>
          <w:szCs w:val="20"/>
        </w:rPr>
      </w:pPr>
    </w:p>
    <w:p w:rsidR="004274E1" w:rsidRPr="005705FC" w:rsidRDefault="004274E1" w:rsidP="004274E1">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4274E1" w:rsidRPr="00286AD0" w:rsidRDefault="004274E1" w:rsidP="004274E1">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4274E1" w:rsidRPr="00286AD0" w:rsidRDefault="004274E1" w:rsidP="004274E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4274E1" w:rsidRDefault="004274E1" w:rsidP="004274E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0"/>
    <w:bookmarkEnd w:id="1"/>
    <w:p w:rsidR="004274E1" w:rsidRPr="0092270E" w:rsidRDefault="004274E1" w:rsidP="004274E1">
      <w:pPr>
        <w:rPr>
          <w:rFonts w:ascii="Tahoma" w:hAnsi="Tahoma" w:cs="Tahoma"/>
          <w:sz w:val="20"/>
          <w:szCs w:val="20"/>
        </w:rPr>
      </w:pPr>
    </w:p>
    <w:p w:rsidR="004274E1" w:rsidRPr="0092270E" w:rsidRDefault="004274E1" w:rsidP="004274E1">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4274E1" w:rsidRPr="0092270E" w:rsidRDefault="004274E1" w:rsidP="004274E1">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4274E1" w:rsidRPr="0092270E" w:rsidRDefault="004274E1" w:rsidP="004274E1">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4274E1" w:rsidRPr="0092270E" w:rsidRDefault="004274E1" w:rsidP="004274E1">
      <w:pPr>
        <w:rPr>
          <w:rFonts w:ascii="Tahoma" w:hAnsi="Tahoma" w:cs="Tahoma"/>
          <w:color w:val="000000"/>
          <w:sz w:val="20"/>
          <w:szCs w:val="20"/>
        </w:rPr>
      </w:pPr>
    </w:p>
    <w:p w:rsidR="00BD2835" w:rsidRDefault="00BD2835" w:rsidP="004274E1">
      <w:pPr>
        <w:jc w:val="center"/>
        <w:rPr>
          <w:rFonts w:ascii="Tahoma" w:hAnsi="Tahoma" w:cs="Tahoma"/>
          <w:sz w:val="20"/>
          <w:szCs w:val="20"/>
        </w:rPr>
      </w:pPr>
    </w:p>
    <w:p w:rsidR="00BD2835" w:rsidRDefault="00BD2835" w:rsidP="0054744B">
      <w:pPr>
        <w:rPr>
          <w:rFonts w:ascii="Tahoma" w:hAnsi="Tahoma" w:cs="Tahoma"/>
          <w:sz w:val="20"/>
          <w:szCs w:val="20"/>
        </w:rPr>
      </w:pPr>
    </w:p>
    <w:p w:rsidR="00BD2835" w:rsidRPr="0039677A" w:rsidRDefault="00BD2835" w:rsidP="0054744B">
      <w:pPr>
        <w:rPr>
          <w:rFonts w:ascii="Tahoma" w:hAnsi="Tahoma" w:cs="Tahoma"/>
          <w:sz w:val="20"/>
          <w:szCs w:val="20"/>
        </w:rPr>
      </w:pPr>
    </w:p>
    <w:p w:rsidR="0054744B" w:rsidRPr="0039677A" w:rsidRDefault="0054744B" w:rsidP="0054744B">
      <w:pPr>
        <w:rPr>
          <w:rFonts w:ascii="Tahoma" w:hAnsi="Tahoma" w:cs="Tahoma"/>
          <w:sz w:val="20"/>
          <w:szCs w:val="20"/>
        </w:rPr>
      </w:pPr>
    </w:p>
    <w:p w:rsidR="00D14B69" w:rsidRPr="0039677A" w:rsidRDefault="00D14B69" w:rsidP="000565AD">
      <w:pPr>
        <w:jc w:val="center"/>
        <w:rPr>
          <w:rFonts w:ascii="Tahoma" w:hAnsi="Tahoma" w:cs="Tahoma"/>
          <w:b/>
          <w:sz w:val="20"/>
          <w:szCs w:val="20"/>
        </w:rPr>
      </w:pPr>
      <w:r w:rsidRPr="0039677A">
        <w:rPr>
          <w:rFonts w:ascii="Tahoma" w:hAnsi="Tahoma" w:cs="Tahoma"/>
          <w:b/>
          <w:sz w:val="20"/>
          <w:szCs w:val="20"/>
        </w:rPr>
        <w:t xml:space="preserve">Specific Instructions </w:t>
      </w:r>
    </w:p>
    <w:p w:rsidR="00D14B69" w:rsidRPr="0039677A" w:rsidRDefault="00D14B69" w:rsidP="00D14B69">
      <w:pPr>
        <w:rPr>
          <w:rFonts w:ascii="Tahoma" w:hAnsi="Tahoma" w:cs="Tahoma"/>
          <w:b/>
          <w:sz w:val="20"/>
          <w:szCs w:val="20"/>
        </w:rPr>
      </w:pPr>
    </w:p>
    <w:p w:rsidR="004370C2" w:rsidRDefault="00D14B69" w:rsidP="00D14B69">
      <w:pPr>
        <w:rPr>
          <w:rFonts w:ascii="Tahoma" w:hAnsi="Tahoma" w:cs="Tahoma"/>
          <w:b/>
          <w:sz w:val="20"/>
          <w:szCs w:val="20"/>
        </w:rPr>
      </w:pPr>
      <w:r w:rsidRPr="0039677A">
        <w:rPr>
          <w:rFonts w:ascii="Tahoma" w:hAnsi="Tahoma" w:cs="Tahoma"/>
          <w:b/>
          <w:sz w:val="20"/>
          <w:szCs w:val="20"/>
        </w:rPr>
        <w:t>Who Should Submit Program Reports:</w:t>
      </w:r>
    </w:p>
    <w:p w:rsidR="00D14B69" w:rsidRPr="004370C2" w:rsidRDefault="00D14B69" w:rsidP="004370C2">
      <w:pPr>
        <w:ind w:left="720"/>
        <w:rPr>
          <w:rFonts w:ascii="Tahoma" w:hAnsi="Tahoma" w:cs="Tahoma"/>
          <w:b/>
          <w:sz w:val="20"/>
          <w:szCs w:val="20"/>
        </w:rPr>
      </w:pPr>
      <w:r w:rsidRPr="0039677A">
        <w:rPr>
          <w:rFonts w:ascii="Tahoma" w:hAnsi="Tahoma" w:cs="Tahoma"/>
          <w:sz w:val="20"/>
          <w:szCs w:val="20"/>
        </w:rPr>
        <w:t>The Initial Standards relate to programs whose candidates will be receiving initial licensure in physical education upon graduation.</w:t>
      </w:r>
    </w:p>
    <w:p w:rsidR="00D14B69" w:rsidRPr="0039677A" w:rsidRDefault="00D14B69" w:rsidP="00D14B69">
      <w:pPr>
        <w:rPr>
          <w:rFonts w:ascii="Tahoma" w:hAnsi="Tahoma" w:cs="Tahoma"/>
          <w:sz w:val="20"/>
          <w:szCs w:val="20"/>
        </w:rPr>
      </w:pPr>
    </w:p>
    <w:p w:rsidR="004370C2" w:rsidRPr="00B1048E" w:rsidRDefault="004370C2" w:rsidP="004370C2">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Approval Decision Rules:</w:t>
      </w:r>
    </w:p>
    <w:p w:rsidR="004370C2" w:rsidRDefault="004370C2" w:rsidP="004370C2">
      <w:pPr>
        <w:rPr>
          <w:rFonts w:ascii="Tahoma" w:hAnsi="Tahoma" w:cs="Tahoma"/>
          <w:sz w:val="20"/>
          <w:szCs w:val="20"/>
        </w:rPr>
      </w:pPr>
      <w:r>
        <w:rPr>
          <w:rFonts w:ascii="Tahoma" w:hAnsi="Tahoma" w:cs="Tahoma"/>
          <w:sz w:val="20"/>
          <w:szCs w:val="20"/>
        </w:rPr>
        <w:tab/>
        <w:t xml:space="preserve">All standards must be met. </w:t>
      </w:r>
    </w:p>
    <w:p w:rsidR="0054744B" w:rsidRPr="004370C2" w:rsidRDefault="004370C2" w:rsidP="00904F7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r w:rsidR="00D14B69" w:rsidRPr="0039677A">
        <w:rPr>
          <w:rFonts w:ascii="Tahoma" w:hAnsi="Tahoma" w:cs="Tahoma"/>
          <w:b/>
          <w:sz w:val="20"/>
          <w:szCs w:val="20"/>
        </w:rPr>
        <w:tab/>
      </w:r>
    </w:p>
    <w:p w:rsidR="00904F7F" w:rsidRPr="0039677A" w:rsidRDefault="00904F7F" w:rsidP="00904F7F">
      <w:pPr>
        <w:rPr>
          <w:rFonts w:ascii="Tahoma" w:hAnsi="Tahoma" w:cs="Tahoma"/>
          <w:sz w:val="20"/>
          <w:szCs w:val="20"/>
        </w:rPr>
      </w:pPr>
      <w:r w:rsidRPr="0039677A">
        <w:rPr>
          <w:rFonts w:ascii="Tahoma" w:hAnsi="Tahoma" w:cs="Tahoma"/>
          <w:b/>
          <w:sz w:val="20"/>
          <w:szCs w:val="20"/>
        </w:rPr>
        <w:t>Will SD DOE accept grades as one of the assessments</w:t>
      </w:r>
      <w:r w:rsidRPr="0039677A">
        <w:rPr>
          <w:rFonts w:ascii="Tahoma" w:hAnsi="Tahoma" w:cs="Tahoma"/>
          <w:sz w:val="20"/>
          <w:szCs w:val="20"/>
        </w:rPr>
        <w:t>?</w:t>
      </w:r>
    </w:p>
    <w:p w:rsidR="00904F7F" w:rsidRPr="0039677A" w:rsidRDefault="00904F7F" w:rsidP="00904F7F">
      <w:pPr>
        <w:rPr>
          <w:rFonts w:ascii="Tahoma" w:hAnsi="Tahoma" w:cs="Tahoma"/>
          <w:sz w:val="20"/>
          <w:szCs w:val="20"/>
        </w:rPr>
      </w:pPr>
    </w:p>
    <w:p w:rsidR="00904F7F" w:rsidRPr="0039677A" w:rsidRDefault="00904F7F" w:rsidP="00904F7F">
      <w:pPr>
        <w:pStyle w:val="FootnoteText"/>
        <w:ind w:left="720"/>
        <w:rPr>
          <w:rFonts w:ascii="Tahoma" w:hAnsi="Tahoma" w:cs="Tahoma"/>
        </w:rPr>
      </w:pPr>
      <w:r w:rsidRPr="0039677A">
        <w:rPr>
          <w:rFonts w:ascii="Tahoma" w:hAnsi="Tahoma" w:cs="Tahoma"/>
        </w:rPr>
        <w:t xml:space="preserve">Yes. The grades must be for content-specific courses, with the applicable standards aligned to the course. Include a short narrative that describes the rationale for the alignment. </w:t>
      </w:r>
    </w:p>
    <w:p w:rsidR="00904F7F" w:rsidRPr="0039677A" w:rsidRDefault="00904F7F" w:rsidP="00904F7F">
      <w:pPr>
        <w:rPr>
          <w:rFonts w:ascii="Tahoma" w:hAnsi="Tahoma" w:cs="Tahoma"/>
          <w:sz w:val="20"/>
          <w:szCs w:val="20"/>
        </w:rPr>
      </w:pPr>
    </w:p>
    <w:p w:rsidR="00BD2835" w:rsidRDefault="00BD2835">
      <w:pPr>
        <w:rPr>
          <w:rFonts w:ascii="Tahoma" w:hAnsi="Tahoma" w:cs="Tahoma"/>
          <w:b/>
          <w:sz w:val="20"/>
          <w:szCs w:val="20"/>
        </w:rPr>
      </w:pPr>
      <w:r>
        <w:rPr>
          <w:rFonts w:ascii="Tahoma" w:hAnsi="Tahoma" w:cs="Tahoma"/>
          <w:b/>
          <w:sz w:val="20"/>
          <w:szCs w:val="20"/>
        </w:rPr>
        <w:br w:type="page"/>
      </w:r>
    </w:p>
    <w:p w:rsidR="00904F7F" w:rsidRPr="0039677A" w:rsidRDefault="00904F7F" w:rsidP="0006225F">
      <w:pPr>
        <w:jc w:val="center"/>
        <w:rPr>
          <w:rFonts w:ascii="Tahoma" w:hAnsi="Tahoma" w:cs="Tahoma"/>
          <w:b/>
          <w:sz w:val="20"/>
          <w:szCs w:val="20"/>
        </w:rPr>
      </w:pPr>
    </w:p>
    <w:p w:rsidR="0006225F" w:rsidRPr="0039677A" w:rsidRDefault="0006225F" w:rsidP="0006225F">
      <w:pPr>
        <w:rPr>
          <w:rFonts w:ascii="Tahoma" w:hAnsi="Tahoma" w:cs="Tahoma"/>
          <w:sz w:val="20"/>
          <w:szCs w:val="20"/>
        </w:rPr>
      </w:pPr>
    </w:p>
    <w:p w:rsidR="0006225F" w:rsidRPr="0039677A" w:rsidRDefault="0006225F" w:rsidP="0006225F">
      <w:pPr>
        <w:rPr>
          <w:rFonts w:ascii="Tahoma" w:hAnsi="Tahoma" w:cs="Tahoma"/>
          <w:sz w:val="20"/>
          <w:szCs w:val="20"/>
        </w:rPr>
      </w:pPr>
    </w:p>
    <w:p w:rsidR="00BD2835" w:rsidRPr="0061269F" w:rsidRDefault="00BD2835" w:rsidP="00BD2835">
      <w:pPr>
        <w:shd w:val="clear" w:color="auto" w:fill="E0E0E0"/>
        <w:jc w:val="center"/>
        <w:rPr>
          <w:rFonts w:ascii="Tahoma" w:hAnsi="Tahoma" w:cs="Tahoma"/>
          <w:b/>
          <w:sz w:val="20"/>
          <w:szCs w:val="20"/>
        </w:rPr>
      </w:pPr>
      <w:bookmarkStart w:id="2" w:name="_Hlk525813000"/>
      <w:bookmarkStart w:id="3" w:name="_Hlk525811891"/>
      <w:bookmarkStart w:id="4" w:name="_Hlk525813934"/>
      <w:r w:rsidRPr="0061269F">
        <w:rPr>
          <w:rFonts w:ascii="Tahoma" w:hAnsi="Tahoma" w:cs="Tahoma"/>
          <w:b/>
          <w:sz w:val="20"/>
          <w:szCs w:val="20"/>
        </w:rPr>
        <w:t>SECTION I—CONTEXT</w:t>
      </w:r>
    </w:p>
    <w:p w:rsidR="00BD2835" w:rsidRDefault="00BD2835" w:rsidP="00BD2835">
      <w:pPr>
        <w:rPr>
          <w:rFonts w:ascii="Tahoma" w:hAnsi="Tahoma" w:cs="Tahoma"/>
          <w:b/>
          <w:sz w:val="22"/>
          <w:szCs w:val="22"/>
        </w:rPr>
      </w:pPr>
    </w:p>
    <w:p w:rsidR="00BD2835" w:rsidRDefault="00BD2835" w:rsidP="00BD2835">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5"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BD2835" w:rsidRDefault="00BD2835" w:rsidP="00BD283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2"/>
    <w:p w:rsidR="00BD2835" w:rsidRDefault="00BD2835" w:rsidP="00BD2835">
      <w:pPr>
        <w:pBdr>
          <w:top w:val="single" w:sz="4" w:space="1" w:color="auto"/>
          <w:left w:val="single" w:sz="4" w:space="4" w:color="auto"/>
          <w:bottom w:val="single" w:sz="4" w:space="1" w:color="auto"/>
          <w:right w:val="single" w:sz="4" w:space="0" w:color="auto"/>
        </w:pBdr>
        <w:ind w:left="360" w:hanging="360"/>
        <w:rPr>
          <w:bCs/>
        </w:rPr>
      </w:pPr>
    </w:p>
    <w:bookmarkEnd w:id="3"/>
    <w:bookmarkEnd w:id="5"/>
    <w:p w:rsidR="00BD2835" w:rsidRDefault="00BD2835" w:rsidP="00BD2835">
      <w:pPr>
        <w:rPr>
          <w:rFonts w:ascii="Tahoma" w:hAnsi="Tahoma" w:cs="Tahoma"/>
          <w:b/>
          <w:sz w:val="22"/>
          <w:szCs w:val="22"/>
        </w:rPr>
      </w:pPr>
    </w:p>
    <w:bookmarkEnd w:id="4"/>
    <w:p w:rsidR="0060767B" w:rsidRPr="0039677A" w:rsidRDefault="0060767B">
      <w:pPr>
        <w:rPr>
          <w:rFonts w:ascii="Tahoma" w:hAnsi="Tahoma" w:cs="Tahoma"/>
          <w:b/>
          <w:sz w:val="20"/>
          <w:szCs w:val="20"/>
        </w:rPr>
        <w:sectPr w:rsidR="0060767B" w:rsidRPr="0039677A" w:rsidSect="002C0E6C">
          <w:headerReference w:type="default" r:id="rId7"/>
          <w:footerReference w:type="even" r:id="rId8"/>
          <w:footerReference w:type="default" r:id="rId9"/>
          <w:headerReference w:type="first" r:id="rId10"/>
          <w:footerReference w:type="first" r:id="rId11"/>
          <w:pgSz w:w="12240" w:h="15840"/>
          <w:pgMar w:top="864" w:right="1152" w:bottom="1440" w:left="1152" w:header="720" w:footer="720" w:gutter="0"/>
          <w:cols w:space="720"/>
          <w:docGrid w:linePitch="360"/>
        </w:sectPr>
      </w:pPr>
    </w:p>
    <w:p w:rsidR="0060767B" w:rsidRPr="0039677A" w:rsidRDefault="0060767B">
      <w:pPr>
        <w:shd w:val="clear" w:color="auto" w:fill="E0E0E0"/>
        <w:jc w:val="center"/>
        <w:rPr>
          <w:rFonts w:ascii="Tahoma" w:hAnsi="Tahoma" w:cs="Tahoma"/>
          <w:b/>
          <w:sz w:val="20"/>
          <w:szCs w:val="20"/>
        </w:rPr>
      </w:pPr>
      <w:r w:rsidRPr="0039677A">
        <w:rPr>
          <w:rFonts w:ascii="Tahoma" w:hAnsi="Tahoma" w:cs="Tahoma"/>
          <w:b/>
          <w:sz w:val="20"/>
          <w:szCs w:val="20"/>
        </w:rPr>
        <w:lastRenderedPageBreak/>
        <w:t xml:space="preserve">SECTION II— </w:t>
      </w:r>
      <w:r w:rsidR="006C0606" w:rsidRPr="0039677A">
        <w:rPr>
          <w:rFonts w:ascii="Tahoma" w:hAnsi="Tahoma" w:cs="Tahoma"/>
          <w:b/>
          <w:sz w:val="20"/>
          <w:szCs w:val="20"/>
        </w:rPr>
        <w:t>LIST OF ASSESSMENTS</w:t>
      </w:r>
    </w:p>
    <w:p w:rsidR="0060767B" w:rsidRPr="0039677A" w:rsidRDefault="0060767B">
      <w:pPr>
        <w:rPr>
          <w:rFonts w:ascii="Tahoma" w:hAnsi="Tahoma" w:cs="Tahoma"/>
          <w:b/>
          <w:sz w:val="20"/>
          <w:szCs w:val="20"/>
        </w:rPr>
      </w:pPr>
    </w:p>
    <w:p w:rsidR="0060767B" w:rsidRPr="0039677A" w:rsidRDefault="0060767B" w:rsidP="00F93FBB">
      <w:pPr>
        <w:jc w:val="both"/>
        <w:rPr>
          <w:rFonts w:ascii="Tahoma" w:hAnsi="Tahoma" w:cs="Tahoma"/>
          <w:sz w:val="20"/>
          <w:szCs w:val="20"/>
        </w:rPr>
      </w:pPr>
      <w:r w:rsidRPr="0039677A">
        <w:rPr>
          <w:rFonts w:ascii="Tahoma" w:hAnsi="Tahoma" w:cs="Tahoma"/>
          <w:sz w:val="20"/>
          <w:szCs w:val="20"/>
        </w:rPr>
        <w:t xml:space="preserve">In this section, list the 6-8 assessments that are being submitted as evidence for meeting the </w:t>
      </w:r>
      <w:r w:rsidR="0039677A" w:rsidRPr="0039677A">
        <w:rPr>
          <w:rFonts w:ascii="Tahoma" w:hAnsi="Tahoma" w:cs="Tahoma"/>
          <w:sz w:val="20"/>
          <w:szCs w:val="20"/>
        </w:rPr>
        <w:t>24:53:07:</w:t>
      </w:r>
      <w:r w:rsidR="00EB7E79" w:rsidRPr="0039677A">
        <w:rPr>
          <w:rFonts w:ascii="Tahoma" w:hAnsi="Tahoma" w:cs="Tahoma"/>
          <w:sz w:val="20"/>
          <w:szCs w:val="20"/>
        </w:rPr>
        <w:t>23</w:t>
      </w:r>
      <w:r w:rsidR="0054744B" w:rsidRPr="0039677A">
        <w:rPr>
          <w:rFonts w:ascii="Tahoma" w:hAnsi="Tahoma" w:cs="Tahoma"/>
          <w:sz w:val="20"/>
          <w:szCs w:val="20"/>
        </w:rPr>
        <w:t xml:space="preserve"> </w:t>
      </w:r>
      <w:r w:rsidRPr="0039677A">
        <w:rPr>
          <w:rFonts w:ascii="Tahoma" w:hAnsi="Tahoma" w:cs="Tahoma"/>
          <w:sz w:val="20"/>
          <w:szCs w:val="20"/>
        </w:rPr>
        <w:t xml:space="preserve">standards. All programs must provide a minimum of six assessments. If </w:t>
      </w:r>
      <w:r w:rsidR="004370C2">
        <w:rPr>
          <w:rFonts w:ascii="Tahoma" w:hAnsi="Tahoma" w:cs="Tahoma"/>
          <w:sz w:val="20"/>
          <w:szCs w:val="20"/>
        </w:rPr>
        <w:t xml:space="preserve">the Department of Education </w:t>
      </w:r>
      <w:r w:rsidRPr="0039677A">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39677A" w:rsidRDefault="0060767B">
      <w:pPr>
        <w:rPr>
          <w:rFonts w:ascii="Tahoma" w:hAnsi="Tahoma" w:cs="Tahoma"/>
          <w:sz w:val="20"/>
          <w:szCs w:val="20"/>
        </w:rPr>
      </w:pPr>
    </w:p>
    <w:p w:rsidR="0060767B" w:rsidRPr="0039677A"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39677A">
        <w:trPr>
          <w:cantSplit/>
          <w:trHeight w:val="241"/>
          <w:tblHeader/>
        </w:trPr>
        <w:tc>
          <w:tcPr>
            <w:tcW w:w="4608" w:type="dxa"/>
            <w:gridSpan w:val="2"/>
            <w:vMerge w:val="restart"/>
          </w:tcPr>
          <w:p w:rsidR="00371F10" w:rsidRPr="0039677A" w:rsidRDefault="00371F10">
            <w:pPr>
              <w:jc w:val="center"/>
              <w:rPr>
                <w:rFonts w:ascii="Tahoma" w:hAnsi="Tahoma" w:cs="Tahoma"/>
                <w:b/>
                <w:sz w:val="16"/>
                <w:szCs w:val="16"/>
              </w:rPr>
            </w:pPr>
            <w:r w:rsidRPr="0039677A">
              <w:rPr>
                <w:rFonts w:ascii="Tahoma" w:hAnsi="Tahoma" w:cs="Tahoma"/>
                <w:b/>
                <w:sz w:val="16"/>
                <w:szCs w:val="16"/>
              </w:rPr>
              <w:t>Name of Assessment</w:t>
            </w:r>
            <w:r w:rsidR="007D2362" w:rsidRPr="0039677A">
              <w:rPr>
                <w:rStyle w:val="FootnoteReference"/>
                <w:rFonts w:ascii="Tahoma" w:hAnsi="Tahoma" w:cs="Tahoma"/>
                <w:b/>
                <w:sz w:val="16"/>
                <w:szCs w:val="16"/>
              </w:rPr>
              <w:footnoteReference w:id="2"/>
            </w:r>
          </w:p>
        </w:tc>
        <w:tc>
          <w:tcPr>
            <w:tcW w:w="4320" w:type="dxa"/>
            <w:vMerge w:val="restart"/>
          </w:tcPr>
          <w:p w:rsidR="00371F10" w:rsidRPr="0039677A" w:rsidRDefault="00371F10">
            <w:pPr>
              <w:jc w:val="center"/>
              <w:rPr>
                <w:rFonts w:ascii="Tahoma" w:hAnsi="Tahoma" w:cs="Tahoma"/>
                <w:b/>
                <w:sz w:val="16"/>
                <w:szCs w:val="16"/>
              </w:rPr>
            </w:pPr>
            <w:r w:rsidRPr="0039677A">
              <w:rPr>
                <w:rFonts w:ascii="Tahoma" w:hAnsi="Tahoma" w:cs="Tahoma"/>
                <w:b/>
                <w:sz w:val="16"/>
                <w:szCs w:val="16"/>
              </w:rPr>
              <w:t xml:space="preserve">Type or </w:t>
            </w:r>
          </w:p>
          <w:p w:rsidR="00371F10" w:rsidRPr="0039677A" w:rsidRDefault="00371F10">
            <w:pPr>
              <w:jc w:val="center"/>
              <w:rPr>
                <w:rFonts w:ascii="Tahoma" w:hAnsi="Tahoma" w:cs="Tahoma"/>
                <w:b/>
                <w:sz w:val="16"/>
                <w:szCs w:val="16"/>
              </w:rPr>
            </w:pPr>
            <w:r w:rsidRPr="0039677A">
              <w:rPr>
                <w:rFonts w:ascii="Tahoma" w:hAnsi="Tahoma" w:cs="Tahoma"/>
                <w:b/>
                <w:sz w:val="16"/>
                <w:szCs w:val="16"/>
              </w:rPr>
              <w:t>Form of Assessment</w:t>
            </w:r>
            <w:r w:rsidR="007D2362" w:rsidRPr="0039677A">
              <w:rPr>
                <w:rStyle w:val="FootnoteReference"/>
                <w:rFonts w:ascii="Tahoma" w:hAnsi="Tahoma" w:cs="Tahoma"/>
                <w:b/>
                <w:sz w:val="16"/>
                <w:szCs w:val="16"/>
              </w:rPr>
              <w:footnoteReference w:id="3"/>
            </w:r>
          </w:p>
        </w:tc>
        <w:tc>
          <w:tcPr>
            <w:tcW w:w="4140" w:type="dxa"/>
            <w:vMerge w:val="restart"/>
          </w:tcPr>
          <w:p w:rsidR="00791269" w:rsidRPr="0039677A" w:rsidRDefault="00371F10">
            <w:pPr>
              <w:jc w:val="center"/>
              <w:rPr>
                <w:rFonts w:ascii="Tahoma" w:hAnsi="Tahoma" w:cs="Tahoma"/>
                <w:b/>
                <w:sz w:val="16"/>
                <w:szCs w:val="16"/>
              </w:rPr>
            </w:pPr>
            <w:r w:rsidRPr="0039677A">
              <w:rPr>
                <w:rFonts w:ascii="Tahoma" w:hAnsi="Tahoma" w:cs="Tahoma"/>
                <w:b/>
                <w:sz w:val="16"/>
                <w:szCs w:val="16"/>
              </w:rPr>
              <w:t>When the Assessment</w:t>
            </w:r>
          </w:p>
          <w:p w:rsidR="00371F10" w:rsidRPr="0039677A" w:rsidRDefault="00371F10">
            <w:pPr>
              <w:jc w:val="center"/>
              <w:rPr>
                <w:rFonts w:ascii="Tahoma" w:hAnsi="Tahoma" w:cs="Tahoma"/>
                <w:b/>
                <w:sz w:val="16"/>
                <w:szCs w:val="16"/>
              </w:rPr>
            </w:pPr>
            <w:r w:rsidRPr="0039677A">
              <w:rPr>
                <w:rFonts w:ascii="Tahoma" w:hAnsi="Tahoma" w:cs="Tahoma"/>
                <w:b/>
                <w:sz w:val="16"/>
                <w:szCs w:val="16"/>
              </w:rPr>
              <w:t>Is Administered</w:t>
            </w:r>
            <w:r w:rsidR="007D2362" w:rsidRPr="0039677A">
              <w:rPr>
                <w:rStyle w:val="FootnoteReference"/>
                <w:rFonts w:ascii="Tahoma" w:hAnsi="Tahoma" w:cs="Tahoma"/>
                <w:b/>
                <w:sz w:val="16"/>
                <w:szCs w:val="16"/>
              </w:rPr>
              <w:footnoteReference w:id="4"/>
            </w:r>
          </w:p>
        </w:tc>
      </w:tr>
      <w:tr w:rsidR="00371F10" w:rsidRPr="0039677A">
        <w:trPr>
          <w:cantSplit/>
          <w:trHeight w:val="266"/>
          <w:tblHeader/>
        </w:trPr>
        <w:tc>
          <w:tcPr>
            <w:tcW w:w="4608" w:type="dxa"/>
            <w:gridSpan w:val="2"/>
            <w:vMerge/>
          </w:tcPr>
          <w:p w:rsidR="00371F10" w:rsidRPr="0039677A" w:rsidRDefault="00371F10">
            <w:pPr>
              <w:jc w:val="center"/>
              <w:rPr>
                <w:rFonts w:ascii="Tahoma" w:hAnsi="Tahoma" w:cs="Tahoma"/>
                <w:b/>
                <w:sz w:val="16"/>
                <w:szCs w:val="16"/>
              </w:rPr>
            </w:pPr>
          </w:p>
        </w:tc>
        <w:tc>
          <w:tcPr>
            <w:tcW w:w="4320" w:type="dxa"/>
            <w:vMerge/>
          </w:tcPr>
          <w:p w:rsidR="00371F10" w:rsidRPr="0039677A" w:rsidRDefault="00371F10">
            <w:pPr>
              <w:jc w:val="center"/>
              <w:rPr>
                <w:rFonts w:ascii="Tahoma" w:hAnsi="Tahoma" w:cs="Tahoma"/>
                <w:b/>
                <w:sz w:val="16"/>
                <w:szCs w:val="16"/>
              </w:rPr>
            </w:pPr>
          </w:p>
        </w:tc>
        <w:tc>
          <w:tcPr>
            <w:tcW w:w="4140" w:type="dxa"/>
            <w:vMerge/>
          </w:tcPr>
          <w:p w:rsidR="00371F10" w:rsidRPr="0039677A" w:rsidRDefault="00371F10">
            <w:pPr>
              <w:jc w:val="center"/>
              <w:rPr>
                <w:rFonts w:ascii="Tahoma" w:hAnsi="Tahoma" w:cs="Tahoma"/>
                <w:b/>
                <w:sz w:val="16"/>
                <w:szCs w:val="16"/>
              </w:rPr>
            </w:pPr>
          </w:p>
        </w:tc>
      </w:tr>
      <w:tr w:rsidR="00371F10" w:rsidRPr="0039677A">
        <w:tc>
          <w:tcPr>
            <w:tcW w:w="288" w:type="dxa"/>
          </w:tcPr>
          <w:p w:rsidR="00371F10" w:rsidRPr="0039677A" w:rsidRDefault="00371F10">
            <w:pPr>
              <w:rPr>
                <w:rFonts w:ascii="Tahoma" w:hAnsi="Tahoma" w:cs="Tahoma"/>
                <w:sz w:val="16"/>
                <w:szCs w:val="16"/>
              </w:rPr>
            </w:pPr>
            <w:r w:rsidRPr="0039677A">
              <w:rPr>
                <w:rFonts w:ascii="Tahoma" w:hAnsi="Tahoma" w:cs="Tahoma"/>
                <w:sz w:val="16"/>
                <w:szCs w:val="16"/>
              </w:rPr>
              <w:t>1</w:t>
            </w:r>
          </w:p>
        </w:tc>
        <w:tc>
          <w:tcPr>
            <w:tcW w:w="4320" w:type="dxa"/>
          </w:tcPr>
          <w:p w:rsidR="00A0281D" w:rsidRPr="0039677A" w:rsidRDefault="00371F10" w:rsidP="00A0281D">
            <w:pPr>
              <w:rPr>
                <w:rFonts w:ascii="Tahoma" w:hAnsi="Tahoma" w:cs="Tahoma"/>
                <w:b/>
                <w:sz w:val="16"/>
                <w:szCs w:val="16"/>
              </w:rPr>
            </w:pPr>
            <w:r w:rsidRPr="0039677A">
              <w:rPr>
                <w:rFonts w:ascii="Tahoma" w:hAnsi="Tahoma" w:cs="Tahoma"/>
                <w:b/>
                <w:sz w:val="16"/>
                <w:szCs w:val="16"/>
              </w:rPr>
              <w:t>[</w:t>
            </w:r>
            <w:r w:rsidR="00F07065" w:rsidRPr="0039677A">
              <w:rPr>
                <w:rFonts w:ascii="Tahoma" w:hAnsi="Tahoma" w:cs="Tahoma"/>
                <w:b/>
                <w:sz w:val="16"/>
                <w:szCs w:val="16"/>
              </w:rPr>
              <w:t>C</w:t>
            </w:r>
            <w:r w:rsidRPr="0039677A">
              <w:rPr>
                <w:rFonts w:ascii="Tahoma" w:hAnsi="Tahoma" w:cs="Tahoma"/>
                <w:b/>
                <w:sz w:val="16"/>
                <w:szCs w:val="16"/>
              </w:rPr>
              <w:t xml:space="preserve">ontent-based </w:t>
            </w:r>
            <w:r w:rsidR="00905B4D" w:rsidRPr="0039677A">
              <w:rPr>
                <w:rFonts w:ascii="Tahoma" w:hAnsi="Tahoma" w:cs="Tahoma"/>
                <w:b/>
                <w:sz w:val="16"/>
                <w:szCs w:val="16"/>
              </w:rPr>
              <w:t>certification exam, where applicable</w:t>
            </w:r>
            <w:r w:rsidR="00A0281D" w:rsidRPr="0039677A">
              <w:rPr>
                <w:rFonts w:ascii="Tahoma" w:hAnsi="Tahoma" w:cs="Tahoma"/>
                <w:b/>
                <w:sz w:val="16"/>
                <w:szCs w:val="16"/>
              </w:rPr>
              <w:t xml:space="preserve">] </w:t>
            </w:r>
          </w:p>
          <w:p w:rsidR="0033645A" w:rsidRPr="0039677A" w:rsidRDefault="0033645A" w:rsidP="00A0281D">
            <w:pPr>
              <w:rPr>
                <w:rFonts w:ascii="Tahoma" w:hAnsi="Tahoma" w:cs="Tahoma"/>
                <w:b/>
                <w:sz w:val="16"/>
                <w:szCs w:val="16"/>
              </w:rPr>
            </w:pPr>
          </w:p>
          <w:p w:rsidR="00A0281D" w:rsidRPr="0039677A" w:rsidRDefault="00A0281D" w:rsidP="00A0281D">
            <w:pPr>
              <w:rPr>
                <w:rFonts w:ascii="Tahoma" w:hAnsi="Tahoma" w:cs="Tahoma"/>
                <w:b/>
                <w:sz w:val="16"/>
                <w:szCs w:val="16"/>
              </w:rPr>
            </w:pPr>
            <w:r w:rsidRPr="0039677A">
              <w:rPr>
                <w:rFonts w:ascii="Tahoma" w:hAnsi="Tahoma" w:cs="Tahoma"/>
                <w:b/>
                <w:sz w:val="16"/>
                <w:szCs w:val="16"/>
              </w:rPr>
              <w:t xml:space="preserve">Required: Praxis II Content Exam </w:t>
            </w:r>
          </w:p>
          <w:p w:rsidR="00A0281D" w:rsidRPr="0039677A" w:rsidRDefault="00A0281D" w:rsidP="00A0281D">
            <w:pPr>
              <w:rPr>
                <w:rFonts w:ascii="Tahoma" w:hAnsi="Tahoma" w:cs="Tahoma"/>
                <w:sz w:val="16"/>
                <w:szCs w:val="16"/>
              </w:rPr>
            </w:pPr>
          </w:p>
        </w:tc>
        <w:tc>
          <w:tcPr>
            <w:tcW w:w="4320" w:type="dxa"/>
          </w:tcPr>
          <w:p w:rsidR="00371F10" w:rsidRPr="0039677A" w:rsidRDefault="00371F10">
            <w:pPr>
              <w:rPr>
                <w:rFonts w:ascii="Tahoma" w:hAnsi="Tahoma" w:cs="Tahoma"/>
                <w:sz w:val="16"/>
                <w:szCs w:val="16"/>
              </w:rPr>
            </w:pPr>
          </w:p>
        </w:tc>
        <w:tc>
          <w:tcPr>
            <w:tcW w:w="4140" w:type="dxa"/>
          </w:tcPr>
          <w:p w:rsidR="00371F10" w:rsidRPr="0039677A" w:rsidRDefault="00371F10">
            <w:pPr>
              <w:rPr>
                <w:rFonts w:ascii="Tahoma" w:hAnsi="Tahoma" w:cs="Tahoma"/>
                <w:sz w:val="16"/>
                <w:szCs w:val="16"/>
              </w:rPr>
            </w:pPr>
          </w:p>
        </w:tc>
      </w:tr>
      <w:tr w:rsidR="00EC2149" w:rsidRPr="0039677A">
        <w:tc>
          <w:tcPr>
            <w:tcW w:w="288" w:type="dxa"/>
          </w:tcPr>
          <w:p w:rsidR="00EC2149" w:rsidRPr="0039677A" w:rsidRDefault="00EC2149">
            <w:pPr>
              <w:rPr>
                <w:rFonts w:ascii="Tahoma" w:hAnsi="Tahoma" w:cs="Tahoma"/>
                <w:sz w:val="16"/>
                <w:szCs w:val="16"/>
              </w:rPr>
            </w:pPr>
            <w:r w:rsidRPr="0039677A">
              <w:rPr>
                <w:rFonts w:ascii="Tahoma" w:hAnsi="Tahoma" w:cs="Tahoma"/>
                <w:sz w:val="16"/>
                <w:szCs w:val="16"/>
              </w:rPr>
              <w:t>2</w:t>
            </w:r>
          </w:p>
        </w:tc>
        <w:tc>
          <w:tcPr>
            <w:tcW w:w="4320" w:type="dxa"/>
          </w:tcPr>
          <w:p w:rsidR="00EC2149" w:rsidRPr="0039677A" w:rsidRDefault="00EC2149" w:rsidP="00EC2149">
            <w:pPr>
              <w:rPr>
                <w:rFonts w:ascii="Tahoma" w:hAnsi="Tahoma" w:cs="Tahoma"/>
                <w:b/>
                <w:sz w:val="16"/>
                <w:szCs w:val="16"/>
              </w:rPr>
            </w:pPr>
            <w:r w:rsidRPr="0039677A">
              <w:rPr>
                <w:rFonts w:ascii="Tahoma" w:hAnsi="Tahoma" w:cs="Tahoma"/>
                <w:b/>
                <w:sz w:val="16"/>
                <w:szCs w:val="16"/>
              </w:rPr>
              <w:t>[</w:t>
            </w:r>
            <w:r w:rsidR="00585275" w:rsidRPr="0039677A">
              <w:rPr>
                <w:rFonts w:ascii="Tahoma" w:hAnsi="Tahoma" w:cs="Tahoma"/>
                <w:b/>
                <w:sz w:val="16"/>
                <w:szCs w:val="16"/>
              </w:rPr>
              <w:t>Assessment of content knowledge in</w:t>
            </w:r>
            <w:r w:rsidR="001830AE" w:rsidRPr="0039677A">
              <w:rPr>
                <w:rFonts w:ascii="Tahoma" w:hAnsi="Tahoma" w:cs="Tahoma"/>
                <w:b/>
                <w:sz w:val="16"/>
                <w:szCs w:val="16"/>
              </w:rPr>
              <w:t xml:space="preserve"> </w:t>
            </w:r>
            <w:r w:rsidR="00EB7E79" w:rsidRPr="0039677A">
              <w:rPr>
                <w:rFonts w:ascii="Tahoma" w:hAnsi="Tahoma" w:cs="Tahoma"/>
                <w:b/>
                <w:sz w:val="16"/>
                <w:szCs w:val="16"/>
              </w:rPr>
              <w:t>physical</w:t>
            </w:r>
            <w:r w:rsidR="00D378B9" w:rsidRPr="0039677A">
              <w:rPr>
                <w:rFonts w:ascii="Tahoma" w:hAnsi="Tahoma" w:cs="Tahoma"/>
                <w:b/>
                <w:sz w:val="16"/>
                <w:szCs w:val="16"/>
              </w:rPr>
              <w:t xml:space="preserve"> education</w:t>
            </w:r>
            <w:r w:rsidR="00585275" w:rsidRPr="0039677A">
              <w:rPr>
                <w:rFonts w:ascii="Tahoma" w:hAnsi="Tahoma" w:cs="Tahoma"/>
                <w:b/>
                <w:sz w:val="16"/>
                <w:szCs w:val="16"/>
              </w:rPr>
              <w:t>]</w:t>
            </w:r>
          </w:p>
          <w:p w:rsidR="00A0281D" w:rsidRPr="0039677A" w:rsidRDefault="00A0281D" w:rsidP="00EC2149">
            <w:pPr>
              <w:rPr>
                <w:rFonts w:ascii="Tahoma" w:hAnsi="Tahoma" w:cs="Tahoma"/>
                <w:b/>
                <w:sz w:val="16"/>
                <w:szCs w:val="16"/>
              </w:rPr>
            </w:pPr>
          </w:p>
          <w:p w:rsidR="00A0281D" w:rsidRPr="0039677A" w:rsidRDefault="00A0281D" w:rsidP="00EC2149">
            <w:pPr>
              <w:rPr>
                <w:rFonts w:ascii="Tahoma" w:hAnsi="Tahoma" w:cs="Tahoma"/>
                <w:b/>
                <w:sz w:val="16"/>
                <w:szCs w:val="16"/>
              </w:rPr>
            </w:pPr>
            <w:r w:rsidRPr="0039677A">
              <w:rPr>
                <w:rFonts w:ascii="Tahoma" w:hAnsi="Tahoma" w:cs="Tahoma"/>
                <w:b/>
                <w:sz w:val="16"/>
                <w:szCs w:val="16"/>
              </w:rPr>
              <w:t xml:space="preserve">May Include: </w:t>
            </w:r>
          </w:p>
          <w:p w:rsidR="00A0281D" w:rsidRPr="0039677A" w:rsidRDefault="0033645A" w:rsidP="00A0281D">
            <w:pPr>
              <w:numPr>
                <w:ilvl w:val="0"/>
                <w:numId w:val="42"/>
              </w:numPr>
              <w:rPr>
                <w:rFonts w:ascii="Tahoma" w:hAnsi="Tahoma" w:cs="Tahoma"/>
                <w:b/>
                <w:sz w:val="16"/>
                <w:szCs w:val="16"/>
              </w:rPr>
            </w:pPr>
            <w:r w:rsidRPr="0039677A">
              <w:rPr>
                <w:rFonts w:ascii="Tahoma" w:hAnsi="Tahoma" w:cs="Tahoma"/>
                <w:b/>
                <w:sz w:val="16"/>
                <w:szCs w:val="16"/>
              </w:rPr>
              <w:t xml:space="preserve">Content-course </w:t>
            </w:r>
            <w:r w:rsidR="00A0281D" w:rsidRPr="0039677A">
              <w:rPr>
                <w:rFonts w:ascii="Tahoma" w:hAnsi="Tahoma" w:cs="Tahoma"/>
                <w:b/>
                <w:sz w:val="16"/>
                <w:szCs w:val="16"/>
              </w:rPr>
              <w:t xml:space="preserve">Grades </w:t>
            </w:r>
          </w:p>
          <w:p w:rsidR="00A0281D" w:rsidRPr="0039677A" w:rsidRDefault="00A0281D" w:rsidP="00A0281D">
            <w:pPr>
              <w:numPr>
                <w:ilvl w:val="0"/>
                <w:numId w:val="42"/>
              </w:numPr>
              <w:rPr>
                <w:rFonts w:ascii="Tahoma" w:hAnsi="Tahoma" w:cs="Tahoma"/>
                <w:b/>
                <w:sz w:val="16"/>
                <w:szCs w:val="16"/>
              </w:rPr>
            </w:pPr>
            <w:r w:rsidRPr="0039677A">
              <w:rPr>
                <w:rFonts w:ascii="Tahoma" w:hAnsi="Tahoma" w:cs="Tahoma"/>
                <w:b/>
                <w:sz w:val="16"/>
                <w:szCs w:val="16"/>
              </w:rPr>
              <w:t>Content Portfolio</w:t>
            </w:r>
          </w:p>
          <w:p w:rsidR="00A0281D" w:rsidRPr="0039677A" w:rsidRDefault="00A0281D" w:rsidP="00A0281D">
            <w:pPr>
              <w:numPr>
                <w:ilvl w:val="0"/>
                <w:numId w:val="42"/>
              </w:numPr>
              <w:rPr>
                <w:rFonts w:ascii="Tahoma" w:hAnsi="Tahoma" w:cs="Tahoma"/>
                <w:b/>
                <w:sz w:val="16"/>
                <w:szCs w:val="16"/>
              </w:rPr>
            </w:pPr>
            <w:r w:rsidRPr="0039677A">
              <w:rPr>
                <w:rFonts w:ascii="Tahoma" w:hAnsi="Tahoma" w:cs="Tahoma"/>
                <w:b/>
                <w:sz w:val="16"/>
                <w:szCs w:val="16"/>
              </w:rPr>
              <w:t xml:space="preserve">Comprehensive Exam </w:t>
            </w:r>
          </w:p>
          <w:p w:rsidR="0033645A" w:rsidRPr="0039677A" w:rsidRDefault="00A0281D" w:rsidP="0033645A">
            <w:pPr>
              <w:numPr>
                <w:ilvl w:val="0"/>
                <w:numId w:val="42"/>
              </w:numPr>
              <w:rPr>
                <w:rFonts w:ascii="Tahoma" w:hAnsi="Tahoma" w:cs="Tahoma"/>
                <w:b/>
                <w:sz w:val="16"/>
                <w:szCs w:val="16"/>
              </w:rPr>
            </w:pPr>
            <w:r w:rsidRPr="0039677A">
              <w:rPr>
                <w:rFonts w:ascii="Tahoma" w:hAnsi="Tahoma" w:cs="Tahoma"/>
                <w:b/>
                <w:sz w:val="16"/>
                <w:szCs w:val="16"/>
              </w:rPr>
              <w:t xml:space="preserve">Capstone Project </w:t>
            </w:r>
          </w:p>
          <w:p w:rsidR="00A0281D" w:rsidRPr="0039677A" w:rsidRDefault="00A0281D" w:rsidP="00A0281D">
            <w:pPr>
              <w:ind w:left="360"/>
              <w:rPr>
                <w:rFonts w:ascii="Tahoma" w:hAnsi="Tahoma" w:cs="Tahoma"/>
                <w:b/>
                <w:sz w:val="16"/>
                <w:szCs w:val="16"/>
              </w:rPr>
            </w:pPr>
          </w:p>
        </w:tc>
        <w:tc>
          <w:tcPr>
            <w:tcW w:w="4320" w:type="dxa"/>
          </w:tcPr>
          <w:p w:rsidR="00EC2149" w:rsidRPr="0039677A" w:rsidRDefault="00EC2149">
            <w:pPr>
              <w:rPr>
                <w:rFonts w:ascii="Tahoma" w:hAnsi="Tahoma" w:cs="Tahoma"/>
                <w:sz w:val="16"/>
                <w:szCs w:val="16"/>
              </w:rPr>
            </w:pPr>
          </w:p>
        </w:tc>
        <w:tc>
          <w:tcPr>
            <w:tcW w:w="4140" w:type="dxa"/>
          </w:tcPr>
          <w:p w:rsidR="00EC2149" w:rsidRPr="0039677A" w:rsidRDefault="00EC2149">
            <w:pPr>
              <w:rPr>
                <w:rFonts w:ascii="Tahoma" w:hAnsi="Tahoma" w:cs="Tahoma"/>
                <w:sz w:val="16"/>
                <w:szCs w:val="16"/>
              </w:rPr>
            </w:pPr>
          </w:p>
        </w:tc>
      </w:tr>
      <w:tr w:rsidR="00EC2149" w:rsidRPr="0039677A">
        <w:trPr>
          <w:trHeight w:val="674"/>
        </w:trPr>
        <w:tc>
          <w:tcPr>
            <w:tcW w:w="288" w:type="dxa"/>
          </w:tcPr>
          <w:p w:rsidR="00EC2149" w:rsidRPr="0039677A" w:rsidRDefault="00EC2149">
            <w:pPr>
              <w:rPr>
                <w:rFonts w:ascii="Tahoma" w:hAnsi="Tahoma" w:cs="Tahoma"/>
                <w:sz w:val="16"/>
                <w:szCs w:val="16"/>
              </w:rPr>
            </w:pPr>
            <w:r w:rsidRPr="0039677A">
              <w:rPr>
                <w:rFonts w:ascii="Tahoma" w:hAnsi="Tahoma" w:cs="Tahoma"/>
                <w:sz w:val="16"/>
                <w:szCs w:val="16"/>
              </w:rPr>
              <w:t>3</w:t>
            </w:r>
          </w:p>
        </w:tc>
        <w:tc>
          <w:tcPr>
            <w:tcW w:w="4320" w:type="dxa"/>
          </w:tcPr>
          <w:p w:rsidR="00EC2149" w:rsidRPr="0039677A" w:rsidRDefault="00EC2149" w:rsidP="00EC2149">
            <w:pPr>
              <w:rPr>
                <w:rFonts w:ascii="Tahoma" w:hAnsi="Tahoma" w:cs="Tahoma"/>
                <w:b/>
                <w:sz w:val="16"/>
                <w:szCs w:val="16"/>
              </w:rPr>
            </w:pPr>
            <w:r w:rsidRPr="0039677A">
              <w:rPr>
                <w:rFonts w:ascii="Tahoma" w:hAnsi="Tahoma" w:cs="Tahoma"/>
                <w:b/>
                <w:sz w:val="16"/>
                <w:szCs w:val="16"/>
              </w:rPr>
              <w:t>[Assessment of candidate ability to plan instruction]</w:t>
            </w:r>
          </w:p>
          <w:p w:rsidR="0033645A" w:rsidRPr="0039677A" w:rsidRDefault="0033645A" w:rsidP="00EC2149">
            <w:pPr>
              <w:rPr>
                <w:rFonts w:ascii="Tahoma" w:hAnsi="Tahoma" w:cs="Tahoma"/>
                <w:b/>
                <w:sz w:val="16"/>
                <w:szCs w:val="16"/>
              </w:rPr>
            </w:pPr>
          </w:p>
          <w:p w:rsidR="0033645A" w:rsidRPr="0039677A" w:rsidRDefault="00316415" w:rsidP="00EC2149">
            <w:pPr>
              <w:rPr>
                <w:rFonts w:ascii="Tahoma" w:hAnsi="Tahoma" w:cs="Tahoma"/>
                <w:b/>
                <w:sz w:val="16"/>
                <w:szCs w:val="16"/>
              </w:rPr>
            </w:pPr>
            <w:r w:rsidRPr="0039677A">
              <w:rPr>
                <w:rFonts w:ascii="Tahoma" w:hAnsi="Tahoma" w:cs="Tahoma"/>
                <w:b/>
                <w:sz w:val="16"/>
                <w:szCs w:val="16"/>
              </w:rPr>
              <w:t xml:space="preserve">May Include: </w:t>
            </w:r>
          </w:p>
          <w:p w:rsidR="00316415" w:rsidRPr="0039677A" w:rsidRDefault="00316415" w:rsidP="00316415">
            <w:pPr>
              <w:numPr>
                <w:ilvl w:val="0"/>
                <w:numId w:val="43"/>
              </w:numPr>
              <w:rPr>
                <w:rFonts w:ascii="Tahoma" w:hAnsi="Tahoma" w:cs="Tahoma"/>
                <w:b/>
                <w:sz w:val="16"/>
                <w:szCs w:val="16"/>
              </w:rPr>
            </w:pPr>
            <w:r w:rsidRPr="0039677A">
              <w:rPr>
                <w:rFonts w:ascii="Tahoma" w:hAnsi="Tahoma" w:cs="Tahoma"/>
                <w:b/>
                <w:sz w:val="16"/>
                <w:szCs w:val="16"/>
              </w:rPr>
              <w:t xml:space="preserve">Unit Plan Assessment Data  </w:t>
            </w:r>
          </w:p>
          <w:p w:rsidR="00316415" w:rsidRPr="0039677A" w:rsidRDefault="00316415" w:rsidP="00316415">
            <w:pPr>
              <w:numPr>
                <w:ilvl w:val="0"/>
                <w:numId w:val="43"/>
              </w:numPr>
              <w:rPr>
                <w:rFonts w:ascii="Tahoma" w:hAnsi="Tahoma" w:cs="Tahoma"/>
                <w:b/>
                <w:sz w:val="16"/>
                <w:szCs w:val="16"/>
              </w:rPr>
            </w:pPr>
            <w:r w:rsidRPr="0039677A">
              <w:rPr>
                <w:rFonts w:ascii="Tahoma" w:hAnsi="Tahoma" w:cs="Tahoma"/>
                <w:b/>
                <w:sz w:val="16"/>
                <w:szCs w:val="16"/>
              </w:rPr>
              <w:t xml:space="preserve">Lesson Plan Assessment Data </w:t>
            </w:r>
          </w:p>
          <w:p w:rsidR="00EC2149" w:rsidRPr="0039677A" w:rsidRDefault="00EC2149" w:rsidP="00EC2149">
            <w:pPr>
              <w:rPr>
                <w:rFonts w:ascii="Tahoma" w:hAnsi="Tahoma" w:cs="Tahoma"/>
                <w:sz w:val="16"/>
                <w:szCs w:val="16"/>
              </w:rPr>
            </w:pPr>
          </w:p>
        </w:tc>
        <w:tc>
          <w:tcPr>
            <w:tcW w:w="4320" w:type="dxa"/>
          </w:tcPr>
          <w:p w:rsidR="00EC2149" w:rsidRPr="0039677A" w:rsidRDefault="00EC2149">
            <w:pPr>
              <w:rPr>
                <w:rFonts w:ascii="Tahoma" w:hAnsi="Tahoma" w:cs="Tahoma"/>
                <w:sz w:val="16"/>
                <w:szCs w:val="16"/>
              </w:rPr>
            </w:pPr>
          </w:p>
          <w:p w:rsidR="00EC2149" w:rsidRPr="0039677A" w:rsidRDefault="00EC2149">
            <w:pPr>
              <w:rPr>
                <w:rFonts w:ascii="Tahoma" w:hAnsi="Tahoma" w:cs="Tahoma"/>
                <w:sz w:val="16"/>
                <w:szCs w:val="16"/>
              </w:rPr>
            </w:pPr>
          </w:p>
        </w:tc>
        <w:tc>
          <w:tcPr>
            <w:tcW w:w="4140" w:type="dxa"/>
          </w:tcPr>
          <w:p w:rsidR="00EC2149" w:rsidRPr="0039677A" w:rsidRDefault="00EC2149">
            <w:pPr>
              <w:rPr>
                <w:rFonts w:ascii="Tahoma" w:hAnsi="Tahoma" w:cs="Tahoma"/>
                <w:sz w:val="16"/>
                <w:szCs w:val="16"/>
              </w:rPr>
            </w:pPr>
          </w:p>
        </w:tc>
      </w:tr>
      <w:tr w:rsidR="00EC2149" w:rsidRPr="0039677A">
        <w:trPr>
          <w:trHeight w:val="692"/>
        </w:trPr>
        <w:tc>
          <w:tcPr>
            <w:tcW w:w="288" w:type="dxa"/>
          </w:tcPr>
          <w:p w:rsidR="00EC2149" w:rsidRPr="0039677A" w:rsidRDefault="00EC2149">
            <w:pPr>
              <w:rPr>
                <w:rFonts w:ascii="Tahoma" w:hAnsi="Tahoma" w:cs="Tahoma"/>
                <w:sz w:val="16"/>
                <w:szCs w:val="16"/>
              </w:rPr>
            </w:pPr>
            <w:r w:rsidRPr="0039677A">
              <w:rPr>
                <w:rFonts w:ascii="Tahoma" w:hAnsi="Tahoma" w:cs="Tahoma"/>
                <w:sz w:val="16"/>
                <w:szCs w:val="16"/>
              </w:rPr>
              <w:t>4</w:t>
            </w:r>
          </w:p>
        </w:tc>
        <w:tc>
          <w:tcPr>
            <w:tcW w:w="4320" w:type="dxa"/>
          </w:tcPr>
          <w:p w:rsidR="00316415" w:rsidRPr="0039677A" w:rsidRDefault="00EC2149" w:rsidP="00EC2149">
            <w:pPr>
              <w:rPr>
                <w:rFonts w:ascii="Tahoma" w:hAnsi="Tahoma" w:cs="Tahoma"/>
                <w:b/>
                <w:sz w:val="16"/>
                <w:szCs w:val="16"/>
              </w:rPr>
            </w:pPr>
            <w:r w:rsidRPr="0039677A">
              <w:rPr>
                <w:rFonts w:ascii="Tahoma" w:hAnsi="Tahoma" w:cs="Tahoma"/>
                <w:b/>
                <w:sz w:val="16"/>
                <w:szCs w:val="16"/>
              </w:rPr>
              <w:t>[Assessment of student teaching</w:t>
            </w:r>
            <w:r w:rsidR="00316415" w:rsidRPr="0039677A">
              <w:rPr>
                <w:rFonts w:ascii="Tahoma" w:hAnsi="Tahoma" w:cs="Tahoma"/>
                <w:b/>
                <w:sz w:val="16"/>
                <w:szCs w:val="16"/>
              </w:rPr>
              <w:t xml:space="preserve">] </w:t>
            </w:r>
          </w:p>
          <w:p w:rsidR="00316415" w:rsidRPr="0039677A" w:rsidRDefault="00316415" w:rsidP="00EC2149">
            <w:pPr>
              <w:rPr>
                <w:rFonts w:ascii="Tahoma" w:hAnsi="Tahoma" w:cs="Tahoma"/>
                <w:b/>
                <w:sz w:val="16"/>
                <w:szCs w:val="16"/>
              </w:rPr>
            </w:pPr>
          </w:p>
          <w:p w:rsidR="00316415" w:rsidRPr="0039677A" w:rsidRDefault="00316415" w:rsidP="00EC2149">
            <w:pPr>
              <w:rPr>
                <w:rFonts w:ascii="Tahoma" w:hAnsi="Tahoma" w:cs="Tahoma"/>
                <w:b/>
                <w:sz w:val="16"/>
                <w:szCs w:val="16"/>
              </w:rPr>
            </w:pPr>
            <w:r w:rsidRPr="0039677A">
              <w:rPr>
                <w:rFonts w:ascii="Tahoma" w:hAnsi="Tahoma" w:cs="Tahoma"/>
                <w:b/>
                <w:sz w:val="16"/>
                <w:szCs w:val="16"/>
              </w:rPr>
              <w:t xml:space="preserve">May Include: </w:t>
            </w:r>
          </w:p>
          <w:p w:rsidR="00316415" w:rsidRPr="0039677A" w:rsidRDefault="00316415" w:rsidP="00316415">
            <w:pPr>
              <w:numPr>
                <w:ilvl w:val="0"/>
                <w:numId w:val="44"/>
              </w:numPr>
              <w:rPr>
                <w:rFonts w:ascii="Tahoma" w:hAnsi="Tahoma" w:cs="Tahoma"/>
                <w:b/>
                <w:sz w:val="16"/>
                <w:szCs w:val="16"/>
              </w:rPr>
            </w:pPr>
            <w:r w:rsidRPr="0039677A">
              <w:rPr>
                <w:rFonts w:ascii="Tahoma" w:hAnsi="Tahoma" w:cs="Tahoma"/>
                <w:b/>
                <w:sz w:val="16"/>
                <w:szCs w:val="16"/>
              </w:rPr>
              <w:t>Cooperating Teacher Evaluation</w:t>
            </w:r>
          </w:p>
          <w:p w:rsidR="00316415" w:rsidRPr="0039677A" w:rsidRDefault="00316415" w:rsidP="00316415">
            <w:pPr>
              <w:numPr>
                <w:ilvl w:val="0"/>
                <w:numId w:val="44"/>
              </w:numPr>
              <w:rPr>
                <w:rFonts w:ascii="Tahoma" w:hAnsi="Tahoma" w:cs="Tahoma"/>
                <w:b/>
                <w:sz w:val="16"/>
                <w:szCs w:val="16"/>
              </w:rPr>
            </w:pPr>
            <w:r w:rsidRPr="0039677A">
              <w:rPr>
                <w:rFonts w:ascii="Tahoma" w:hAnsi="Tahoma" w:cs="Tahoma"/>
                <w:b/>
                <w:sz w:val="16"/>
                <w:szCs w:val="16"/>
              </w:rPr>
              <w:t xml:space="preserve">Institution Supervisor Evaluation  </w:t>
            </w:r>
          </w:p>
          <w:p w:rsidR="00316415" w:rsidRPr="0039677A" w:rsidRDefault="00316415" w:rsidP="00EC2149">
            <w:pPr>
              <w:rPr>
                <w:rFonts w:ascii="Tahoma" w:hAnsi="Tahoma" w:cs="Tahoma"/>
                <w:b/>
                <w:sz w:val="16"/>
                <w:szCs w:val="16"/>
              </w:rPr>
            </w:pPr>
          </w:p>
        </w:tc>
        <w:tc>
          <w:tcPr>
            <w:tcW w:w="4320" w:type="dxa"/>
          </w:tcPr>
          <w:p w:rsidR="00EC2149" w:rsidRPr="0039677A" w:rsidRDefault="00EC2149">
            <w:pPr>
              <w:rPr>
                <w:rFonts w:ascii="Tahoma" w:hAnsi="Tahoma" w:cs="Tahoma"/>
                <w:sz w:val="16"/>
                <w:szCs w:val="16"/>
              </w:rPr>
            </w:pPr>
          </w:p>
        </w:tc>
        <w:tc>
          <w:tcPr>
            <w:tcW w:w="4140" w:type="dxa"/>
          </w:tcPr>
          <w:p w:rsidR="00EC2149" w:rsidRPr="0039677A" w:rsidRDefault="00EC2149">
            <w:pPr>
              <w:rPr>
                <w:rFonts w:ascii="Tahoma" w:hAnsi="Tahoma" w:cs="Tahoma"/>
                <w:sz w:val="16"/>
                <w:szCs w:val="16"/>
              </w:rPr>
            </w:pPr>
          </w:p>
        </w:tc>
      </w:tr>
      <w:tr w:rsidR="00371F10" w:rsidRPr="0039677A">
        <w:tc>
          <w:tcPr>
            <w:tcW w:w="288" w:type="dxa"/>
          </w:tcPr>
          <w:p w:rsidR="00371F10" w:rsidRPr="0039677A" w:rsidRDefault="008B3C21">
            <w:pPr>
              <w:rPr>
                <w:rFonts w:ascii="Tahoma" w:hAnsi="Tahoma" w:cs="Tahoma"/>
                <w:sz w:val="16"/>
                <w:szCs w:val="16"/>
              </w:rPr>
            </w:pPr>
            <w:r w:rsidRPr="0039677A">
              <w:rPr>
                <w:rFonts w:ascii="Tahoma" w:hAnsi="Tahoma" w:cs="Tahoma"/>
                <w:sz w:val="16"/>
                <w:szCs w:val="16"/>
              </w:rPr>
              <w:t>5</w:t>
            </w:r>
          </w:p>
        </w:tc>
        <w:tc>
          <w:tcPr>
            <w:tcW w:w="4320" w:type="dxa"/>
          </w:tcPr>
          <w:p w:rsidR="008B3C21" w:rsidRPr="0039677A" w:rsidRDefault="008B3C21" w:rsidP="008B3C21">
            <w:pPr>
              <w:rPr>
                <w:rFonts w:ascii="Tahoma" w:hAnsi="Tahoma" w:cs="Tahoma"/>
                <w:b/>
                <w:sz w:val="16"/>
                <w:szCs w:val="16"/>
              </w:rPr>
            </w:pPr>
            <w:r w:rsidRPr="0039677A">
              <w:rPr>
                <w:rFonts w:ascii="Tahoma" w:hAnsi="Tahoma" w:cs="Tahoma"/>
                <w:b/>
                <w:sz w:val="16"/>
                <w:szCs w:val="16"/>
              </w:rPr>
              <w:t>[Assessment of candidate effect on student learning]</w:t>
            </w:r>
          </w:p>
          <w:p w:rsidR="00316415" w:rsidRPr="0039677A" w:rsidRDefault="00316415" w:rsidP="008B3C21">
            <w:pPr>
              <w:rPr>
                <w:rFonts w:ascii="Tahoma" w:hAnsi="Tahoma" w:cs="Tahoma"/>
                <w:b/>
                <w:sz w:val="16"/>
                <w:szCs w:val="16"/>
              </w:rPr>
            </w:pPr>
          </w:p>
          <w:p w:rsidR="00316415" w:rsidRPr="0039677A" w:rsidRDefault="00316415" w:rsidP="008B3C21">
            <w:pPr>
              <w:rPr>
                <w:rFonts w:ascii="Tahoma" w:hAnsi="Tahoma" w:cs="Tahoma"/>
                <w:b/>
                <w:sz w:val="16"/>
                <w:szCs w:val="16"/>
              </w:rPr>
            </w:pPr>
            <w:r w:rsidRPr="0039677A">
              <w:rPr>
                <w:rFonts w:ascii="Tahoma" w:hAnsi="Tahoma" w:cs="Tahoma"/>
                <w:b/>
                <w:sz w:val="16"/>
                <w:szCs w:val="16"/>
              </w:rPr>
              <w:t xml:space="preserve">May Include: </w:t>
            </w:r>
          </w:p>
          <w:p w:rsidR="00316415" w:rsidRPr="0039677A" w:rsidRDefault="00316415" w:rsidP="00316415">
            <w:pPr>
              <w:numPr>
                <w:ilvl w:val="0"/>
                <w:numId w:val="45"/>
              </w:numPr>
              <w:rPr>
                <w:rFonts w:ascii="Tahoma" w:hAnsi="Tahoma" w:cs="Tahoma"/>
                <w:b/>
                <w:sz w:val="16"/>
                <w:szCs w:val="16"/>
              </w:rPr>
            </w:pPr>
            <w:r w:rsidRPr="0039677A">
              <w:rPr>
                <w:rFonts w:ascii="Tahoma" w:hAnsi="Tahoma" w:cs="Tahoma"/>
                <w:b/>
                <w:sz w:val="16"/>
                <w:szCs w:val="16"/>
              </w:rPr>
              <w:t xml:space="preserve">Teacher Work Sample </w:t>
            </w:r>
          </w:p>
          <w:p w:rsidR="00316415" w:rsidRPr="0039677A" w:rsidRDefault="00316415" w:rsidP="00316415">
            <w:pPr>
              <w:numPr>
                <w:ilvl w:val="0"/>
                <w:numId w:val="45"/>
              </w:numPr>
              <w:rPr>
                <w:rFonts w:ascii="Tahoma" w:hAnsi="Tahoma" w:cs="Tahoma"/>
                <w:b/>
                <w:sz w:val="16"/>
                <w:szCs w:val="16"/>
              </w:rPr>
            </w:pPr>
            <w:r w:rsidRPr="0039677A">
              <w:rPr>
                <w:rFonts w:ascii="Tahoma" w:hAnsi="Tahoma" w:cs="Tahoma"/>
                <w:b/>
                <w:sz w:val="16"/>
                <w:szCs w:val="16"/>
              </w:rPr>
              <w:t xml:space="preserve">Pre/Post Assessment Data </w:t>
            </w:r>
          </w:p>
          <w:p w:rsidR="00371F10" w:rsidRPr="0039677A" w:rsidRDefault="00371F10" w:rsidP="008B3C21">
            <w:pPr>
              <w:rPr>
                <w:rFonts w:ascii="Tahoma" w:hAnsi="Tahoma" w:cs="Tahoma"/>
                <w:sz w:val="16"/>
                <w:szCs w:val="16"/>
              </w:rPr>
            </w:pPr>
          </w:p>
        </w:tc>
        <w:tc>
          <w:tcPr>
            <w:tcW w:w="4320" w:type="dxa"/>
          </w:tcPr>
          <w:p w:rsidR="00371F10" w:rsidRPr="0039677A" w:rsidRDefault="00371F10">
            <w:pPr>
              <w:rPr>
                <w:rFonts w:ascii="Tahoma" w:hAnsi="Tahoma" w:cs="Tahoma"/>
                <w:sz w:val="16"/>
                <w:szCs w:val="16"/>
              </w:rPr>
            </w:pPr>
          </w:p>
        </w:tc>
        <w:tc>
          <w:tcPr>
            <w:tcW w:w="4140" w:type="dxa"/>
          </w:tcPr>
          <w:p w:rsidR="00371F10" w:rsidRPr="0039677A" w:rsidRDefault="00371F10">
            <w:pPr>
              <w:rPr>
                <w:rFonts w:ascii="Tahoma" w:hAnsi="Tahoma" w:cs="Tahoma"/>
                <w:sz w:val="16"/>
                <w:szCs w:val="16"/>
              </w:rPr>
            </w:pPr>
          </w:p>
        </w:tc>
      </w:tr>
      <w:tr w:rsidR="00371F10" w:rsidRPr="0039677A">
        <w:tc>
          <w:tcPr>
            <w:tcW w:w="288" w:type="dxa"/>
          </w:tcPr>
          <w:p w:rsidR="00371F10" w:rsidRPr="0039677A" w:rsidRDefault="008B3C21">
            <w:pPr>
              <w:rPr>
                <w:rFonts w:ascii="Tahoma" w:hAnsi="Tahoma" w:cs="Tahoma"/>
                <w:sz w:val="16"/>
                <w:szCs w:val="16"/>
              </w:rPr>
            </w:pPr>
            <w:r w:rsidRPr="0039677A">
              <w:rPr>
                <w:rFonts w:ascii="Tahoma" w:hAnsi="Tahoma" w:cs="Tahoma"/>
                <w:sz w:val="16"/>
                <w:szCs w:val="16"/>
              </w:rPr>
              <w:t>6</w:t>
            </w:r>
          </w:p>
        </w:tc>
        <w:tc>
          <w:tcPr>
            <w:tcW w:w="4320" w:type="dxa"/>
          </w:tcPr>
          <w:p w:rsidR="00371F10" w:rsidRPr="0039677A" w:rsidRDefault="00F07065" w:rsidP="008B3C21">
            <w:pPr>
              <w:rPr>
                <w:rFonts w:ascii="Tahoma" w:hAnsi="Tahoma" w:cs="Tahoma"/>
                <w:b/>
                <w:sz w:val="16"/>
                <w:szCs w:val="16"/>
              </w:rPr>
            </w:pPr>
            <w:r w:rsidRPr="0039677A">
              <w:rPr>
                <w:rFonts w:ascii="Tahoma" w:hAnsi="Tahoma" w:cs="Tahoma"/>
                <w:b/>
                <w:sz w:val="16"/>
                <w:szCs w:val="16"/>
              </w:rPr>
              <w:t xml:space="preserve">[Pedagogy-based </w:t>
            </w:r>
            <w:r w:rsidR="00364125" w:rsidRPr="0039677A">
              <w:rPr>
                <w:rFonts w:ascii="Tahoma" w:hAnsi="Tahoma" w:cs="Tahoma"/>
                <w:b/>
                <w:sz w:val="16"/>
                <w:szCs w:val="16"/>
              </w:rPr>
              <w:t>certification exam</w:t>
            </w:r>
            <w:r w:rsidRPr="0039677A">
              <w:rPr>
                <w:rFonts w:ascii="Tahoma" w:hAnsi="Tahoma" w:cs="Tahoma"/>
                <w:b/>
                <w:sz w:val="16"/>
                <w:szCs w:val="16"/>
              </w:rPr>
              <w:t xml:space="preserve">] </w:t>
            </w:r>
          </w:p>
          <w:p w:rsidR="00F07065" w:rsidRPr="0039677A" w:rsidRDefault="00F07065" w:rsidP="008B3C21">
            <w:pPr>
              <w:rPr>
                <w:rFonts w:ascii="Tahoma" w:hAnsi="Tahoma" w:cs="Tahoma"/>
                <w:b/>
                <w:sz w:val="16"/>
                <w:szCs w:val="16"/>
              </w:rPr>
            </w:pPr>
          </w:p>
          <w:p w:rsidR="00F07065" w:rsidRPr="0039677A" w:rsidRDefault="00F07065" w:rsidP="008B3C21">
            <w:pPr>
              <w:rPr>
                <w:rFonts w:ascii="Tahoma" w:hAnsi="Tahoma" w:cs="Tahoma"/>
                <w:b/>
                <w:sz w:val="16"/>
                <w:szCs w:val="16"/>
              </w:rPr>
            </w:pPr>
            <w:r w:rsidRPr="0039677A">
              <w:rPr>
                <w:rFonts w:ascii="Tahoma" w:hAnsi="Tahoma" w:cs="Tahoma"/>
                <w:b/>
                <w:sz w:val="16"/>
                <w:szCs w:val="16"/>
              </w:rPr>
              <w:t xml:space="preserve">Required: Principles of Learning and Teaching </w:t>
            </w:r>
          </w:p>
          <w:p w:rsidR="00F07065" w:rsidRPr="0039677A" w:rsidRDefault="00F07065" w:rsidP="008B3C21">
            <w:pPr>
              <w:rPr>
                <w:rFonts w:ascii="Tahoma" w:hAnsi="Tahoma" w:cs="Tahoma"/>
                <w:b/>
                <w:sz w:val="16"/>
                <w:szCs w:val="16"/>
              </w:rPr>
            </w:pPr>
          </w:p>
        </w:tc>
        <w:tc>
          <w:tcPr>
            <w:tcW w:w="4320" w:type="dxa"/>
          </w:tcPr>
          <w:p w:rsidR="00371F10" w:rsidRPr="0039677A" w:rsidRDefault="00371F10">
            <w:pPr>
              <w:rPr>
                <w:rFonts w:ascii="Tahoma" w:hAnsi="Tahoma" w:cs="Tahoma"/>
                <w:sz w:val="16"/>
                <w:szCs w:val="16"/>
              </w:rPr>
            </w:pPr>
          </w:p>
        </w:tc>
        <w:tc>
          <w:tcPr>
            <w:tcW w:w="4140" w:type="dxa"/>
          </w:tcPr>
          <w:p w:rsidR="00371F10" w:rsidRPr="0039677A" w:rsidRDefault="00371F10">
            <w:pPr>
              <w:rPr>
                <w:rFonts w:ascii="Tahoma" w:hAnsi="Tahoma" w:cs="Tahoma"/>
                <w:sz w:val="16"/>
                <w:szCs w:val="16"/>
              </w:rPr>
            </w:pPr>
          </w:p>
        </w:tc>
      </w:tr>
      <w:tr w:rsidR="00371F10" w:rsidRPr="0039677A">
        <w:tc>
          <w:tcPr>
            <w:tcW w:w="288" w:type="dxa"/>
          </w:tcPr>
          <w:p w:rsidR="00371F10" w:rsidRPr="0039677A" w:rsidRDefault="008B3C21">
            <w:pPr>
              <w:rPr>
                <w:rFonts w:ascii="Tahoma" w:hAnsi="Tahoma" w:cs="Tahoma"/>
                <w:sz w:val="16"/>
                <w:szCs w:val="16"/>
              </w:rPr>
            </w:pPr>
            <w:r w:rsidRPr="0039677A">
              <w:rPr>
                <w:rFonts w:ascii="Tahoma" w:hAnsi="Tahoma" w:cs="Tahoma"/>
                <w:sz w:val="16"/>
                <w:szCs w:val="16"/>
              </w:rPr>
              <w:t>7</w:t>
            </w:r>
          </w:p>
        </w:tc>
        <w:tc>
          <w:tcPr>
            <w:tcW w:w="4320" w:type="dxa"/>
          </w:tcPr>
          <w:p w:rsidR="008B3C21" w:rsidRPr="0039677A" w:rsidRDefault="008B3C21" w:rsidP="008B3C21">
            <w:pPr>
              <w:rPr>
                <w:rFonts w:ascii="Tahoma" w:hAnsi="Tahoma" w:cs="Tahoma"/>
                <w:b/>
                <w:sz w:val="16"/>
                <w:szCs w:val="16"/>
              </w:rPr>
            </w:pPr>
            <w:r w:rsidRPr="0039677A">
              <w:rPr>
                <w:rFonts w:ascii="Tahoma" w:hAnsi="Tahoma" w:cs="Tahoma"/>
                <w:b/>
                <w:sz w:val="16"/>
                <w:szCs w:val="16"/>
              </w:rPr>
              <w:t xml:space="preserve">Additional assessment that addresses </w:t>
            </w:r>
            <w:r w:rsidR="001F0F9B" w:rsidRPr="0039677A">
              <w:rPr>
                <w:rFonts w:ascii="Tahoma" w:hAnsi="Tahoma" w:cs="Tahoma"/>
                <w:b/>
                <w:sz w:val="16"/>
                <w:szCs w:val="16"/>
              </w:rPr>
              <w:t xml:space="preserve">ARSD </w:t>
            </w:r>
            <w:r w:rsidR="00EB7E79" w:rsidRPr="0039677A">
              <w:rPr>
                <w:rFonts w:ascii="Tahoma" w:hAnsi="Tahoma" w:cs="Tahoma"/>
                <w:b/>
                <w:sz w:val="16"/>
                <w:szCs w:val="16"/>
              </w:rPr>
              <w:t>24:53:07:23</w:t>
            </w:r>
            <w:r w:rsidR="00301B72" w:rsidRPr="0039677A">
              <w:rPr>
                <w:rFonts w:ascii="Tahoma" w:hAnsi="Tahoma" w:cs="Tahoma"/>
                <w:b/>
                <w:sz w:val="16"/>
                <w:szCs w:val="16"/>
              </w:rPr>
              <w:t xml:space="preserve"> </w:t>
            </w:r>
            <w:r w:rsidRPr="0039677A">
              <w:rPr>
                <w:rFonts w:ascii="Tahoma" w:hAnsi="Tahoma" w:cs="Tahoma"/>
                <w:b/>
                <w:sz w:val="16"/>
                <w:szCs w:val="16"/>
              </w:rPr>
              <w:t xml:space="preserve">standards </w:t>
            </w:r>
            <w:r w:rsidRPr="0039677A">
              <w:rPr>
                <w:rFonts w:ascii="Tahoma" w:hAnsi="Tahoma" w:cs="Tahoma"/>
                <w:b/>
                <w:i/>
                <w:sz w:val="16"/>
                <w:szCs w:val="16"/>
              </w:rPr>
              <w:t xml:space="preserve">(optional) </w:t>
            </w:r>
            <w:r w:rsidRPr="0039677A">
              <w:rPr>
                <w:rFonts w:ascii="Tahoma" w:hAnsi="Tahoma" w:cs="Tahoma"/>
                <w:b/>
                <w:sz w:val="16"/>
                <w:szCs w:val="16"/>
              </w:rPr>
              <w:t>]</w:t>
            </w:r>
          </w:p>
          <w:p w:rsidR="00371F10" w:rsidRPr="0039677A" w:rsidRDefault="00371F10">
            <w:pPr>
              <w:rPr>
                <w:rFonts w:ascii="Tahoma" w:hAnsi="Tahoma" w:cs="Tahoma"/>
                <w:sz w:val="16"/>
                <w:szCs w:val="16"/>
              </w:rPr>
            </w:pPr>
          </w:p>
        </w:tc>
        <w:tc>
          <w:tcPr>
            <w:tcW w:w="4320" w:type="dxa"/>
          </w:tcPr>
          <w:p w:rsidR="00371F10" w:rsidRPr="0039677A" w:rsidRDefault="00371F10">
            <w:pPr>
              <w:rPr>
                <w:rFonts w:ascii="Tahoma" w:hAnsi="Tahoma" w:cs="Tahoma"/>
                <w:sz w:val="16"/>
                <w:szCs w:val="16"/>
              </w:rPr>
            </w:pPr>
          </w:p>
        </w:tc>
        <w:tc>
          <w:tcPr>
            <w:tcW w:w="4140" w:type="dxa"/>
          </w:tcPr>
          <w:p w:rsidR="00371F10" w:rsidRPr="0039677A" w:rsidRDefault="00371F10">
            <w:pPr>
              <w:rPr>
                <w:rFonts w:ascii="Tahoma" w:hAnsi="Tahoma" w:cs="Tahoma"/>
                <w:sz w:val="16"/>
                <w:szCs w:val="16"/>
              </w:rPr>
            </w:pPr>
          </w:p>
        </w:tc>
      </w:tr>
      <w:tr w:rsidR="008B3C21" w:rsidRPr="0039677A">
        <w:tc>
          <w:tcPr>
            <w:tcW w:w="288" w:type="dxa"/>
          </w:tcPr>
          <w:p w:rsidR="008B3C21" w:rsidRPr="0039677A" w:rsidRDefault="008B3C21" w:rsidP="00966FE7">
            <w:pPr>
              <w:rPr>
                <w:rFonts w:ascii="Tahoma" w:hAnsi="Tahoma" w:cs="Tahoma"/>
                <w:sz w:val="16"/>
                <w:szCs w:val="16"/>
              </w:rPr>
            </w:pPr>
            <w:r w:rsidRPr="0039677A">
              <w:rPr>
                <w:rFonts w:ascii="Tahoma" w:hAnsi="Tahoma" w:cs="Tahoma"/>
                <w:sz w:val="16"/>
                <w:szCs w:val="16"/>
              </w:rPr>
              <w:t>8</w:t>
            </w:r>
          </w:p>
        </w:tc>
        <w:tc>
          <w:tcPr>
            <w:tcW w:w="4320" w:type="dxa"/>
          </w:tcPr>
          <w:p w:rsidR="008B3C21" w:rsidRPr="0039677A" w:rsidRDefault="008B3C21" w:rsidP="00966FE7">
            <w:pPr>
              <w:rPr>
                <w:rFonts w:ascii="Tahoma" w:hAnsi="Tahoma" w:cs="Tahoma"/>
                <w:b/>
                <w:sz w:val="16"/>
                <w:szCs w:val="16"/>
              </w:rPr>
            </w:pPr>
            <w:r w:rsidRPr="0039677A">
              <w:rPr>
                <w:rFonts w:ascii="Tahoma" w:hAnsi="Tahoma" w:cs="Tahoma"/>
                <w:b/>
                <w:sz w:val="16"/>
                <w:szCs w:val="16"/>
              </w:rPr>
              <w:t xml:space="preserve">Additional assessment that addresses </w:t>
            </w:r>
            <w:r w:rsidR="001F0F9B" w:rsidRPr="0039677A">
              <w:rPr>
                <w:rFonts w:ascii="Tahoma" w:hAnsi="Tahoma" w:cs="Tahoma"/>
                <w:b/>
                <w:sz w:val="16"/>
                <w:szCs w:val="16"/>
              </w:rPr>
              <w:t xml:space="preserve">ARSD </w:t>
            </w:r>
            <w:r w:rsidR="00EB7E79" w:rsidRPr="0039677A">
              <w:rPr>
                <w:rFonts w:ascii="Tahoma" w:hAnsi="Tahoma" w:cs="Tahoma"/>
                <w:b/>
                <w:sz w:val="16"/>
                <w:szCs w:val="16"/>
              </w:rPr>
              <w:t>24:53:07:23</w:t>
            </w:r>
            <w:r w:rsidR="00301B72" w:rsidRPr="0039677A">
              <w:rPr>
                <w:rFonts w:ascii="Tahoma" w:hAnsi="Tahoma" w:cs="Tahoma"/>
                <w:b/>
                <w:sz w:val="16"/>
                <w:szCs w:val="16"/>
              </w:rPr>
              <w:t xml:space="preserve"> </w:t>
            </w:r>
            <w:r w:rsidRPr="0039677A">
              <w:rPr>
                <w:rFonts w:ascii="Tahoma" w:hAnsi="Tahoma" w:cs="Tahoma"/>
                <w:b/>
                <w:sz w:val="16"/>
                <w:szCs w:val="16"/>
              </w:rPr>
              <w:t xml:space="preserve">standards </w:t>
            </w:r>
            <w:r w:rsidRPr="0039677A">
              <w:rPr>
                <w:rFonts w:ascii="Tahoma" w:hAnsi="Tahoma" w:cs="Tahoma"/>
                <w:b/>
                <w:i/>
                <w:sz w:val="16"/>
                <w:szCs w:val="16"/>
              </w:rPr>
              <w:t xml:space="preserve">(optional) </w:t>
            </w:r>
            <w:r w:rsidRPr="0039677A">
              <w:rPr>
                <w:rFonts w:ascii="Tahoma" w:hAnsi="Tahoma" w:cs="Tahoma"/>
                <w:b/>
                <w:sz w:val="16"/>
                <w:szCs w:val="16"/>
              </w:rPr>
              <w:t>]</w:t>
            </w:r>
          </w:p>
          <w:p w:rsidR="008B3C21" w:rsidRPr="0039677A" w:rsidRDefault="008B3C21" w:rsidP="00966FE7">
            <w:pPr>
              <w:rPr>
                <w:rFonts w:ascii="Tahoma" w:hAnsi="Tahoma" w:cs="Tahoma"/>
                <w:sz w:val="16"/>
                <w:szCs w:val="16"/>
              </w:rPr>
            </w:pPr>
          </w:p>
        </w:tc>
        <w:tc>
          <w:tcPr>
            <w:tcW w:w="4320" w:type="dxa"/>
          </w:tcPr>
          <w:p w:rsidR="008B3C21" w:rsidRPr="0039677A" w:rsidRDefault="008B3C21">
            <w:pPr>
              <w:rPr>
                <w:rFonts w:ascii="Tahoma" w:hAnsi="Tahoma" w:cs="Tahoma"/>
                <w:sz w:val="16"/>
                <w:szCs w:val="16"/>
              </w:rPr>
            </w:pPr>
          </w:p>
        </w:tc>
        <w:tc>
          <w:tcPr>
            <w:tcW w:w="4140" w:type="dxa"/>
          </w:tcPr>
          <w:p w:rsidR="008B3C21" w:rsidRPr="0039677A" w:rsidRDefault="008B3C21">
            <w:pPr>
              <w:rPr>
                <w:rFonts w:ascii="Tahoma" w:hAnsi="Tahoma" w:cs="Tahoma"/>
                <w:sz w:val="16"/>
                <w:szCs w:val="16"/>
              </w:rPr>
            </w:pPr>
          </w:p>
        </w:tc>
      </w:tr>
    </w:tbl>
    <w:p w:rsidR="0060767B" w:rsidRPr="0039677A" w:rsidRDefault="0060767B">
      <w:pPr>
        <w:rPr>
          <w:rFonts w:ascii="Tahoma" w:hAnsi="Tahoma" w:cs="Tahoma"/>
          <w:sz w:val="20"/>
          <w:szCs w:val="20"/>
        </w:rPr>
      </w:pPr>
    </w:p>
    <w:p w:rsidR="0060767B" w:rsidRPr="0039677A" w:rsidRDefault="0060767B">
      <w:pPr>
        <w:rPr>
          <w:rFonts w:ascii="Tahoma" w:hAnsi="Tahoma" w:cs="Tahoma"/>
          <w:sz w:val="20"/>
          <w:szCs w:val="20"/>
        </w:rPr>
      </w:pPr>
    </w:p>
    <w:p w:rsidR="00D76F9C" w:rsidRPr="0039677A" w:rsidRDefault="00D76F9C" w:rsidP="00B7158D">
      <w:pPr>
        <w:shd w:val="clear" w:color="auto" w:fill="E0E0E0"/>
        <w:ind w:right="-360"/>
        <w:jc w:val="center"/>
        <w:rPr>
          <w:rFonts w:ascii="Tahoma" w:hAnsi="Tahoma" w:cs="Tahoma"/>
          <w:b/>
          <w:sz w:val="20"/>
          <w:szCs w:val="20"/>
        </w:rPr>
      </w:pPr>
      <w:r w:rsidRPr="0039677A">
        <w:rPr>
          <w:rFonts w:ascii="Tahoma" w:hAnsi="Tahoma" w:cs="Tahoma"/>
          <w:b/>
          <w:sz w:val="20"/>
          <w:szCs w:val="20"/>
        </w:rPr>
        <w:t xml:space="preserve">SECTION </w:t>
      </w:r>
      <w:smartTag w:uri="urn:schemas-microsoft-com:office:smarttags" w:element="stockticker">
        <w:r w:rsidRPr="0039677A">
          <w:rPr>
            <w:rFonts w:ascii="Tahoma" w:hAnsi="Tahoma" w:cs="Tahoma"/>
            <w:b/>
            <w:sz w:val="20"/>
            <w:szCs w:val="20"/>
          </w:rPr>
          <w:t>III</w:t>
        </w:r>
      </w:smartTag>
      <w:r w:rsidRPr="0039677A">
        <w:rPr>
          <w:rFonts w:ascii="Tahoma" w:hAnsi="Tahoma" w:cs="Tahoma"/>
          <w:b/>
          <w:sz w:val="20"/>
          <w:szCs w:val="20"/>
        </w:rPr>
        <w:t>—</w:t>
      </w:r>
      <w:r w:rsidR="00E56E14" w:rsidRPr="0039677A">
        <w:rPr>
          <w:rFonts w:ascii="Tahoma" w:hAnsi="Tahoma" w:cs="Tahoma"/>
          <w:b/>
          <w:sz w:val="20"/>
          <w:szCs w:val="20"/>
        </w:rPr>
        <w:t>RELATIONSHIP OF ASSESSMENT TO STANDARDS</w:t>
      </w:r>
      <w:r w:rsidR="00E56E14" w:rsidRPr="0039677A">
        <w:rPr>
          <w:rFonts w:ascii="Tahoma" w:hAnsi="Tahoma" w:cs="Tahoma"/>
          <w:b/>
          <w:sz w:val="20"/>
          <w:szCs w:val="20"/>
        </w:rPr>
        <w:tab/>
      </w:r>
    </w:p>
    <w:p w:rsidR="00D76F9C" w:rsidRPr="0039677A" w:rsidRDefault="00D76F9C" w:rsidP="00D76F9C">
      <w:pPr>
        <w:rPr>
          <w:rFonts w:ascii="Tahoma" w:hAnsi="Tahoma" w:cs="Tahoma"/>
          <w:sz w:val="20"/>
          <w:szCs w:val="20"/>
        </w:rPr>
      </w:pPr>
    </w:p>
    <w:p w:rsidR="00D76F9C" w:rsidRPr="0039677A" w:rsidRDefault="00D76F9C" w:rsidP="00B7158D">
      <w:pPr>
        <w:ind w:right="-360"/>
        <w:jc w:val="both"/>
        <w:rPr>
          <w:rFonts w:ascii="Tahoma" w:hAnsi="Tahoma" w:cs="Tahoma"/>
          <w:sz w:val="20"/>
          <w:szCs w:val="20"/>
        </w:rPr>
      </w:pPr>
      <w:r w:rsidRPr="0039677A">
        <w:rPr>
          <w:rFonts w:ascii="Tahoma" w:hAnsi="Tahoma" w:cs="Tahoma"/>
          <w:sz w:val="20"/>
          <w:szCs w:val="20"/>
        </w:rPr>
        <w:t xml:space="preserve">For each </w:t>
      </w:r>
      <w:r w:rsidR="001F0F9B" w:rsidRPr="0039677A">
        <w:rPr>
          <w:rFonts w:ascii="Tahoma" w:hAnsi="Tahoma" w:cs="Tahoma"/>
          <w:sz w:val="20"/>
          <w:szCs w:val="20"/>
        </w:rPr>
        <w:t xml:space="preserve">ARSD </w:t>
      </w:r>
      <w:r w:rsidR="00301B72" w:rsidRPr="0039677A">
        <w:rPr>
          <w:rFonts w:ascii="Tahoma" w:hAnsi="Tahoma" w:cs="Tahoma"/>
          <w:sz w:val="20"/>
          <w:szCs w:val="20"/>
        </w:rPr>
        <w:t>24:53:07:</w:t>
      </w:r>
      <w:r w:rsidR="00EB7E79" w:rsidRPr="0039677A">
        <w:rPr>
          <w:rFonts w:ascii="Tahoma" w:hAnsi="Tahoma" w:cs="Tahoma"/>
          <w:sz w:val="20"/>
          <w:szCs w:val="20"/>
        </w:rPr>
        <w:t>23</w:t>
      </w:r>
      <w:r w:rsidR="00301B72" w:rsidRPr="0039677A">
        <w:rPr>
          <w:rFonts w:ascii="Tahoma" w:hAnsi="Tahoma" w:cs="Tahoma"/>
          <w:b/>
          <w:sz w:val="20"/>
          <w:szCs w:val="20"/>
        </w:rPr>
        <w:t xml:space="preserve"> </w:t>
      </w:r>
      <w:r w:rsidRPr="0039677A">
        <w:rPr>
          <w:rFonts w:ascii="Tahoma" w:hAnsi="Tahoma" w:cs="Tahoma"/>
          <w:sz w:val="20"/>
          <w:szCs w:val="20"/>
        </w:rPr>
        <w:t xml:space="preserve">standard on the chart below, identify the assessment(s) in Section II that address </w:t>
      </w:r>
      <w:r w:rsidR="00FF3AFA" w:rsidRPr="0039677A">
        <w:rPr>
          <w:rFonts w:ascii="Tahoma" w:hAnsi="Tahoma" w:cs="Tahoma"/>
          <w:sz w:val="20"/>
          <w:szCs w:val="20"/>
        </w:rPr>
        <w:t>the</w:t>
      </w:r>
      <w:r w:rsidRPr="0039677A">
        <w:rPr>
          <w:rFonts w:ascii="Tahoma" w:hAnsi="Tahoma" w:cs="Tahoma"/>
          <w:sz w:val="20"/>
          <w:szCs w:val="20"/>
        </w:rPr>
        <w:t xml:space="preserve"> standard. One assessment may apply to multiple </w:t>
      </w:r>
      <w:r w:rsidR="001F0F9B" w:rsidRPr="0039677A">
        <w:rPr>
          <w:rFonts w:ascii="Tahoma" w:hAnsi="Tahoma" w:cs="Tahoma"/>
          <w:sz w:val="20"/>
          <w:szCs w:val="20"/>
        </w:rPr>
        <w:t xml:space="preserve">ARSD </w:t>
      </w:r>
      <w:r w:rsidR="00301B72" w:rsidRPr="0039677A">
        <w:rPr>
          <w:rFonts w:ascii="Tahoma" w:hAnsi="Tahoma" w:cs="Tahoma"/>
          <w:sz w:val="20"/>
          <w:szCs w:val="20"/>
        </w:rPr>
        <w:t>24:53:07:</w:t>
      </w:r>
      <w:r w:rsidR="00EB7E79" w:rsidRPr="0039677A">
        <w:rPr>
          <w:rFonts w:ascii="Tahoma" w:hAnsi="Tahoma" w:cs="Tahoma"/>
          <w:sz w:val="20"/>
          <w:szCs w:val="20"/>
        </w:rPr>
        <w:t>23</w:t>
      </w:r>
      <w:r w:rsidR="00301B72" w:rsidRPr="0039677A">
        <w:rPr>
          <w:rFonts w:ascii="Tahoma" w:hAnsi="Tahoma" w:cs="Tahoma"/>
          <w:b/>
          <w:sz w:val="20"/>
          <w:szCs w:val="20"/>
        </w:rPr>
        <w:t xml:space="preserve"> </w:t>
      </w:r>
      <w:r w:rsidRPr="0039677A">
        <w:rPr>
          <w:rFonts w:ascii="Tahoma" w:hAnsi="Tahoma" w:cs="Tahoma"/>
          <w:sz w:val="20"/>
          <w:szCs w:val="20"/>
        </w:rPr>
        <w:t xml:space="preserve">standards. </w:t>
      </w:r>
    </w:p>
    <w:p w:rsidR="00D76F9C" w:rsidRPr="0039677A" w:rsidRDefault="00D76F9C" w:rsidP="00D76F9C">
      <w:pPr>
        <w:rPr>
          <w:rFonts w:ascii="Tahoma" w:hAnsi="Tahoma" w:cs="Tahoma"/>
          <w:sz w:val="20"/>
          <w:szCs w:val="20"/>
        </w:rPr>
      </w:pPr>
    </w:p>
    <w:p w:rsidR="0060767B" w:rsidRPr="0039677A" w:rsidRDefault="0060767B" w:rsidP="00D76F9C">
      <w:pPr>
        <w:rPr>
          <w:rFonts w:ascii="Tahoma" w:hAnsi="Tahoma" w:cs="Tahoma"/>
          <w:b/>
          <w:sz w:val="20"/>
          <w:szCs w:val="20"/>
        </w:rPr>
      </w:pPr>
    </w:p>
    <w:tbl>
      <w:tblPr>
        <w:tblStyle w:val="TableGrid"/>
        <w:tblW w:w="13068" w:type="dxa"/>
        <w:tblLook w:val="01E0" w:firstRow="1" w:lastRow="1" w:firstColumn="1" w:lastColumn="1" w:noHBand="0" w:noVBand="0"/>
      </w:tblPr>
      <w:tblGrid>
        <w:gridCol w:w="9535"/>
        <w:gridCol w:w="3533"/>
      </w:tblGrid>
      <w:tr w:rsidR="001503F3" w:rsidRPr="0039677A" w:rsidTr="004321D3">
        <w:trPr>
          <w:tblHeader/>
        </w:trPr>
        <w:tc>
          <w:tcPr>
            <w:tcW w:w="9535" w:type="dxa"/>
          </w:tcPr>
          <w:p w:rsidR="001503F3" w:rsidRPr="0039677A" w:rsidRDefault="001503F3" w:rsidP="008521D3">
            <w:pPr>
              <w:pStyle w:val="Header"/>
              <w:tabs>
                <w:tab w:val="clear" w:pos="4320"/>
                <w:tab w:val="clear" w:pos="8640"/>
              </w:tabs>
              <w:jc w:val="center"/>
              <w:rPr>
                <w:rFonts w:ascii="Tahoma" w:hAnsi="Tahoma" w:cs="Tahoma"/>
                <w:b/>
                <w:sz w:val="20"/>
                <w:szCs w:val="20"/>
                <w:highlight w:val="yellow"/>
              </w:rPr>
            </w:pPr>
          </w:p>
          <w:p w:rsidR="001503F3" w:rsidRPr="0039677A" w:rsidRDefault="001503F3" w:rsidP="008521D3">
            <w:pPr>
              <w:pStyle w:val="Header"/>
              <w:tabs>
                <w:tab w:val="clear" w:pos="4320"/>
                <w:tab w:val="clear" w:pos="8640"/>
              </w:tabs>
              <w:jc w:val="center"/>
              <w:rPr>
                <w:rFonts w:ascii="Tahoma" w:hAnsi="Tahoma" w:cs="Tahoma"/>
                <w:b/>
                <w:bCs/>
                <w:sz w:val="20"/>
                <w:szCs w:val="20"/>
              </w:rPr>
            </w:pPr>
            <w:r w:rsidRPr="0039677A">
              <w:rPr>
                <w:rFonts w:ascii="Tahoma" w:hAnsi="Tahoma" w:cs="Tahoma"/>
                <w:b/>
                <w:sz w:val="20"/>
                <w:szCs w:val="20"/>
              </w:rPr>
              <w:t xml:space="preserve">ARSD 24:53:07:23 </w:t>
            </w:r>
            <w:r w:rsidR="004321D3">
              <w:rPr>
                <w:rFonts w:ascii="Tahoma" w:hAnsi="Tahoma" w:cs="Tahoma"/>
                <w:b/>
                <w:sz w:val="20"/>
                <w:szCs w:val="20"/>
              </w:rPr>
              <w:t xml:space="preserve">SHAPE </w:t>
            </w:r>
            <w:r w:rsidRPr="0039677A">
              <w:rPr>
                <w:rFonts w:ascii="Tahoma" w:hAnsi="Tahoma" w:cs="Tahoma"/>
                <w:b/>
                <w:sz w:val="20"/>
                <w:szCs w:val="20"/>
              </w:rPr>
              <w:t>STANDARD</w:t>
            </w:r>
          </w:p>
        </w:tc>
        <w:tc>
          <w:tcPr>
            <w:tcW w:w="3533" w:type="dxa"/>
          </w:tcPr>
          <w:p w:rsidR="001503F3" w:rsidRPr="0039677A" w:rsidRDefault="001503F3" w:rsidP="008521D3">
            <w:pPr>
              <w:jc w:val="center"/>
              <w:rPr>
                <w:rFonts w:ascii="Tahoma" w:hAnsi="Tahoma" w:cs="Tahoma"/>
                <w:b/>
                <w:bCs/>
                <w:sz w:val="20"/>
                <w:szCs w:val="20"/>
              </w:rPr>
            </w:pPr>
            <w:r w:rsidRPr="0039677A">
              <w:rPr>
                <w:rFonts w:ascii="Tahoma" w:hAnsi="Tahoma" w:cs="Tahoma"/>
                <w:b/>
                <w:bCs/>
                <w:sz w:val="20"/>
                <w:szCs w:val="20"/>
              </w:rPr>
              <w:t>APPLICABLE ASSESSMENTS FROM SECTION II</w:t>
            </w:r>
          </w:p>
        </w:tc>
      </w:tr>
      <w:tr w:rsidR="008D1B33" w:rsidRPr="0039677A" w:rsidTr="008D1B33">
        <w:trPr>
          <w:trHeight w:val="953"/>
        </w:trPr>
        <w:tc>
          <w:tcPr>
            <w:tcW w:w="13068" w:type="dxa"/>
            <w:gridSpan w:val="2"/>
            <w:shd w:val="clear" w:color="auto" w:fill="D9D9D9" w:themeFill="background1" w:themeFillShade="D9"/>
          </w:tcPr>
          <w:p w:rsidR="008D1B33" w:rsidRPr="0039677A" w:rsidRDefault="008D1B33" w:rsidP="008521D3">
            <w:pPr>
              <w:rPr>
                <w:rFonts w:ascii="Tahoma" w:hAnsi="Tahoma" w:cs="Tahoma"/>
                <w:sz w:val="20"/>
                <w:szCs w:val="20"/>
              </w:rPr>
            </w:pPr>
            <w:r w:rsidRPr="00856ABD">
              <w:rPr>
                <w:rFonts w:ascii="Tahoma" w:hAnsi="Tahoma" w:cs="Tahoma"/>
                <w:b/>
                <w:bCs/>
                <w:sz w:val="20"/>
                <w:szCs w:val="20"/>
              </w:rPr>
              <w:t>Standard 1. Content and Foundational Knowledge Physical education candidates demonstrate an understanding of common and specialized content, and scientific and theoretical foundations for the delivery of an effective preK-12 physical education program.</w:t>
            </w:r>
            <w:r w:rsidR="004C1C46">
              <w:rPr>
                <w:rFonts w:ascii="Tahoma" w:hAnsi="Tahoma" w:cs="Tahoma"/>
                <w:b/>
                <w:bCs/>
                <w:sz w:val="20"/>
                <w:szCs w:val="20"/>
              </w:rPr>
              <w:t xml:space="preserve">  Candidates will:</w:t>
            </w:r>
          </w:p>
        </w:tc>
      </w:tr>
      <w:tr w:rsidR="004321D3" w:rsidRPr="0039677A" w:rsidTr="004321D3">
        <w:trPr>
          <w:trHeight w:val="2465"/>
        </w:trPr>
        <w:tc>
          <w:tcPr>
            <w:tcW w:w="9535" w:type="dxa"/>
          </w:tcPr>
          <w:p w:rsidR="004321D3" w:rsidRPr="0039677A" w:rsidRDefault="004321D3" w:rsidP="00C06FD7">
            <w:pPr>
              <w:autoSpaceDE w:val="0"/>
              <w:autoSpaceDN w:val="0"/>
              <w:adjustRightInd w:val="0"/>
              <w:rPr>
                <w:rFonts w:ascii="Tahoma" w:hAnsi="Tahoma" w:cs="Tahoma"/>
                <w:sz w:val="20"/>
                <w:szCs w:val="20"/>
              </w:rPr>
            </w:pPr>
            <w:r w:rsidRPr="004321D3">
              <w:rPr>
                <w:rFonts w:ascii="Tahoma" w:hAnsi="Tahoma" w:cs="Tahoma"/>
                <w:b/>
                <w:sz w:val="20"/>
                <w:szCs w:val="20"/>
              </w:rPr>
              <w:t>1.a</w:t>
            </w:r>
            <w:r w:rsidRPr="008D1B33">
              <w:rPr>
                <w:rFonts w:ascii="Tahoma" w:hAnsi="Tahoma" w:cs="Tahoma"/>
                <w:sz w:val="20"/>
                <w:szCs w:val="20"/>
              </w:rPr>
              <w:t xml:space="preserve"> Describe and apply common content knowledge for teaching preK-12 physical education.</w:t>
            </w:r>
          </w:p>
          <w:p w:rsidR="004321D3" w:rsidRPr="0039677A" w:rsidRDefault="004321D3" w:rsidP="00C06FD7">
            <w:pPr>
              <w:autoSpaceDE w:val="0"/>
              <w:autoSpaceDN w:val="0"/>
              <w:adjustRightInd w:val="0"/>
              <w:rPr>
                <w:rFonts w:ascii="Tahoma" w:hAnsi="Tahoma" w:cs="Tahoma"/>
                <w:sz w:val="20"/>
                <w:szCs w:val="20"/>
              </w:rPr>
            </w:pPr>
            <w:r w:rsidRPr="004321D3">
              <w:rPr>
                <w:rFonts w:ascii="Tahoma" w:hAnsi="Tahoma" w:cs="Tahoma"/>
                <w:b/>
                <w:sz w:val="20"/>
                <w:szCs w:val="20"/>
              </w:rPr>
              <w:t>1.b</w:t>
            </w:r>
            <w:r w:rsidRPr="008D1B33">
              <w:rPr>
                <w:rFonts w:ascii="Tahoma" w:hAnsi="Tahoma" w:cs="Tahoma"/>
                <w:sz w:val="20"/>
                <w:szCs w:val="20"/>
              </w:rPr>
              <w:t xml:space="preserve"> Describe and apply specialized content knowledge for teaching preK-12 physical education</w:t>
            </w:r>
          </w:p>
          <w:p w:rsidR="004321D3" w:rsidRPr="0039677A" w:rsidRDefault="004321D3" w:rsidP="00C06FD7">
            <w:pPr>
              <w:autoSpaceDE w:val="0"/>
              <w:autoSpaceDN w:val="0"/>
              <w:adjustRightInd w:val="0"/>
              <w:rPr>
                <w:rFonts w:ascii="Tahoma" w:hAnsi="Tahoma" w:cs="Tahoma"/>
                <w:sz w:val="20"/>
                <w:szCs w:val="20"/>
              </w:rPr>
            </w:pPr>
            <w:r w:rsidRPr="004321D3">
              <w:rPr>
                <w:rFonts w:ascii="Tahoma" w:hAnsi="Tahoma" w:cs="Tahoma"/>
                <w:b/>
                <w:sz w:val="20"/>
                <w:szCs w:val="20"/>
              </w:rPr>
              <w:t>1.c</w:t>
            </w:r>
            <w:r w:rsidRPr="008D1B33">
              <w:rPr>
                <w:rFonts w:ascii="Tahoma" w:hAnsi="Tahoma" w:cs="Tahoma"/>
                <w:sz w:val="20"/>
                <w:szCs w:val="20"/>
              </w:rPr>
              <w:t xml:space="preserve"> Describe and apply physiological and biomechanical concepts related to skillful movement, physical activity and fitness for preK-12 students.</w:t>
            </w:r>
          </w:p>
          <w:p w:rsidR="004321D3" w:rsidRPr="00375CD6" w:rsidRDefault="004321D3" w:rsidP="008521D3">
            <w:pPr>
              <w:tabs>
                <w:tab w:val="left" w:pos="-720"/>
              </w:tabs>
              <w:suppressAutoHyphens/>
              <w:rPr>
                <w:rFonts w:ascii="Tahoma" w:hAnsi="Tahoma" w:cs="Tahoma"/>
                <w:bCs/>
                <w:sz w:val="20"/>
                <w:szCs w:val="20"/>
              </w:rPr>
            </w:pPr>
            <w:r w:rsidRPr="004321D3">
              <w:rPr>
                <w:rFonts w:ascii="Tahoma" w:hAnsi="Tahoma" w:cs="Tahoma"/>
                <w:b/>
                <w:sz w:val="20"/>
                <w:szCs w:val="20"/>
              </w:rPr>
              <w:t>1.d</w:t>
            </w:r>
            <w:r w:rsidRPr="008D1B33">
              <w:rPr>
                <w:rFonts w:ascii="Tahoma" w:hAnsi="Tahoma" w:cs="Tahoma"/>
                <w:sz w:val="20"/>
                <w:szCs w:val="20"/>
              </w:rPr>
              <w:t xml:space="preserve"> Describe and apply motor learning and behavior-change/psychological principles related to skillful movement, physical activity and fitness for preK-12 students.</w:t>
            </w:r>
          </w:p>
          <w:p w:rsidR="004321D3" w:rsidRDefault="004321D3" w:rsidP="004321D3">
            <w:pPr>
              <w:rPr>
                <w:rFonts w:ascii="Tahoma" w:hAnsi="Tahoma" w:cs="Tahoma"/>
                <w:sz w:val="20"/>
                <w:szCs w:val="20"/>
              </w:rPr>
            </w:pPr>
            <w:r w:rsidRPr="004321D3">
              <w:rPr>
                <w:rFonts w:ascii="Tahoma" w:hAnsi="Tahoma" w:cs="Tahoma"/>
                <w:b/>
                <w:sz w:val="20"/>
                <w:szCs w:val="20"/>
              </w:rPr>
              <w:t>1.e</w:t>
            </w:r>
            <w:r w:rsidRPr="008D1B33">
              <w:rPr>
                <w:rFonts w:ascii="Tahoma" w:hAnsi="Tahoma" w:cs="Tahoma"/>
                <w:sz w:val="20"/>
                <w:szCs w:val="20"/>
              </w:rPr>
              <w:t xml:space="preserve"> Describe and apply motor development theory and principles related to fundamental motor skills, skillful movement, physical activity and fitness for preK-12 students.</w:t>
            </w:r>
          </w:p>
          <w:p w:rsidR="004321D3" w:rsidRPr="0039677A" w:rsidRDefault="004321D3" w:rsidP="004321D3">
            <w:pPr>
              <w:rPr>
                <w:rFonts w:ascii="Tahoma" w:hAnsi="Tahoma" w:cs="Tahoma"/>
                <w:sz w:val="20"/>
                <w:szCs w:val="20"/>
              </w:rPr>
            </w:pPr>
            <w:r w:rsidRPr="004321D3">
              <w:rPr>
                <w:rFonts w:ascii="Tahoma" w:hAnsi="Tahoma" w:cs="Tahoma"/>
                <w:b/>
                <w:sz w:val="20"/>
                <w:szCs w:val="20"/>
              </w:rPr>
              <w:t>1.f</w:t>
            </w:r>
            <w:r w:rsidRPr="008D1B33">
              <w:rPr>
                <w:rFonts w:ascii="Tahoma" w:hAnsi="Tahoma" w:cs="Tahoma"/>
                <w:sz w:val="20"/>
                <w:szCs w:val="20"/>
              </w:rPr>
              <w:t xml:space="preserve"> Describe the historical, philosophical and social perspectives of physical education issues and legislation.</w:t>
            </w:r>
          </w:p>
        </w:tc>
        <w:tc>
          <w:tcPr>
            <w:tcW w:w="3533" w:type="dxa"/>
          </w:tcPr>
          <w:p w:rsidR="004321D3" w:rsidRPr="0039677A" w:rsidRDefault="004321D3" w:rsidP="008521D3">
            <w:pPr>
              <w:rPr>
                <w:rFonts w:ascii="Tahoma" w:hAnsi="Tahoma" w:cs="Tahoma"/>
                <w:sz w:val="20"/>
                <w:szCs w:val="20"/>
              </w:rPr>
            </w:pPr>
            <w:r w:rsidRPr="0039677A">
              <w:rPr>
                <w:rFonts w:ascii="Tahoma" w:hAnsi="Tahoma" w:cs="Tahoma"/>
                <w:sz w:val="20"/>
                <w:szCs w:val="20"/>
              </w:rPr>
              <w:t>□#1     □#2     □#3     □#4</w:t>
            </w:r>
          </w:p>
          <w:p w:rsidR="004321D3" w:rsidRPr="0039677A" w:rsidRDefault="004321D3" w:rsidP="008521D3">
            <w:pPr>
              <w:rPr>
                <w:rFonts w:ascii="Tahoma" w:hAnsi="Tahoma" w:cs="Tahoma"/>
                <w:sz w:val="20"/>
                <w:szCs w:val="20"/>
                <w:highlight w:val="cyan"/>
              </w:rPr>
            </w:pPr>
            <w:r w:rsidRPr="0039677A">
              <w:rPr>
                <w:rFonts w:ascii="Tahoma" w:hAnsi="Tahoma" w:cs="Tahoma"/>
                <w:sz w:val="20"/>
                <w:szCs w:val="20"/>
              </w:rPr>
              <w:t>□#5     □#6     □#7     □#8</w:t>
            </w:r>
          </w:p>
          <w:p w:rsidR="004321D3" w:rsidRPr="0039677A" w:rsidRDefault="004321D3" w:rsidP="008D1B33">
            <w:pPr>
              <w:rPr>
                <w:rFonts w:ascii="Tahoma" w:hAnsi="Tahoma" w:cs="Tahoma"/>
                <w:sz w:val="20"/>
                <w:szCs w:val="20"/>
                <w:highlight w:val="cyan"/>
              </w:rPr>
            </w:pPr>
          </w:p>
        </w:tc>
      </w:tr>
      <w:tr w:rsidR="008D1B33" w:rsidRPr="0039677A" w:rsidTr="008D1B33">
        <w:trPr>
          <w:trHeight w:val="432"/>
        </w:trPr>
        <w:tc>
          <w:tcPr>
            <w:tcW w:w="13068" w:type="dxa"/>
            <w:gridSpan w:val="2"/>
            <w:shd w:val="clear" w:color="auto" w:fill="D9D9D9" w:themeFill="background1" w:themeFillShade="D9"/>
          </w:tcPr>
          <w:p w:rsidR="008D1B33" w:rsidRDefault="008D1B33" w:rsidP="008521D3">
            <w:pPr>
              <w:rPr>
                <w:rFonts w:ascii="Tahoma" w:hAnsi="Tahoma" w:cs="Tahoma"/>
                <w:b/>
                <w:bCs/>
                <w:sz w:val="20"/>
                <w:szCs w:val="20"/>
              </w:rPr>
            </w:pPr>
            <w:r w:rsidRPr="008D1B33">
              <w:rPr>
                <w:rFonts w:ascii="Tahoma" w:hAnsi="Tahoma" w:cs="Tahoma"/>
                <w:b/>
                <w:bCs/>
                <w:sz w:val="20"/>
                <w:szCs w:val="20"/>
              </w:rPr>
              <w:lastRenderedPageBreak/>
              <w:t>Standard 2. Skillfulness and Health-Related Fitness2 Physical education candidates are physically literate individuals who can demonstrate skillful performance3 in physical education content areas and health-enhancing levels of fitness.</w:t>
            </w:r>
            <w:r w:rsidR="004C1C46">
              <w:rPr>
                <w:rFonts w:ascii="Tahoma" w:hAnsi="Tahoma" w:cs="Tahoma"/>
                <w:b/>
                <w:bCs/>
                <w:sz w:val="20"/>
                <w:szCs w:val="20"/>
              </w:rPr>
              <w:t xml:space="preserve">  </w:t>
            </w:r>
            <w:r w:rsidR="004C1C46">
              <w:rPr>
                <w:rFonts w:ascii="Tahoma" w:hAnsi="Tahoma" w:cs="Tahoma"/>
                <w:b/>
                <w:bCs/>
                <w:sz w:val="20"/>
                <w:szCs w:val="20"/>
              </w:rPr>
              <w:t>Candidates will:</w:t>
            </w:r>
          </w:p>
          <w:p w:rsidR="004C1C46" w:rsidRPr="0039677A" w:rsidRDefault="004C1C46" w:rsidP="008521D3">
            <w:pPr>
              <w:rPr>
                <w:rFonts w:ascii="Tahoma" w:hAnsi="Tahoma" w:cs="Tahoma"/>
                <w:sz w:val="20"/>
                <w:szCs w:val="20"/>
              </w:rPr>
            </w:pPr>
          </w:p>
        </w:tc>
      </w:tr>
      <w:tr w:rsidR="004321D3" w:rsidRPr="0039677A" w:rsidTr="005E0AC4">
        <w:trPr>
          <w:trHeight w:val="1071"/>
        </w:trPr>
        <w:tc>
          <w:tcPr>
            <w:tcW w:w="9535" w:type="dxa"/>
          </w:tcPr>
          <w:p w:rsidR="004321D3" w:rsidRPr="0052795B" w:rsidRDefault="004321D3" w:rsidP="0052795B">
            <w:pPr>
              <w:autoSpaceDE w:val="0"/>
              <w:autoSpaceDN w:val="0"/>
              <w:adjustRightInd w:val="0"/>
              <w:rPr>
                <w:rFonts w:ascii="Tahoma" w:hAnsi="Tahoma" w:cs="Tahoma"/>
                <w:sz w:val="20"/>
                <w:szCs w:val="20"/>
              </w:rPr>
            </w:pPr>
            <w:r w:rsidRPr="004321D3">
              <w:rPr>
                <w:rFonts w:ascii="Tahoma" w:hAnsi="Tahoma" w:cs="Tahoma"/>
                <w:b/>
                <w:sz w:val="20"/>
                <w:szCs w:val="20"/>
              </w:rPr>
              <w:t>2.a</w:t>
            </w:r>
            <w:r w:rsidRPr="008D1B33">
              <w:rPr>
                <w:rFonts w:ascii="Tahoma" w:hAnsi="Tahoma" w:cs="Tahoma"/>
                <w:sz w:val="20"/>
                <w:szCs w:val="20"/>
              </w:rPr>
              <w:t xml:space="preserve"> Demonstrate competency in all fundamental motor skills, as well as skillful performance in a minimum of four physical education content areas (e.g., games and sports, aquatics, dance and rhythmic activities, fitness activities, outdoor pursuits, individual-performance activities).</w:t>
            </w:r>
          </w:p>
          <w:p w:rsidR="004321D3" w:rsidRPr="0052795B" w:rsidRDefault="004321D3" w:rsidP="008521D3">
            <w:pPr>
              <w:rPr>
                <w:rFonts w:ascii="Tahoma" w:hAnsi="Tahoma" w:cs="Tahoma"/>
                <w:sz w:val="20"/>
                <w:szCs w:val="20"/>
              </w:rPr>
            </w:pPr>
            <w:r w:rsidRPr="004321D3">
              <w:rPr>
                <w:rFonts w:ascii="Tahoma" w:hAnsi="Tahoma" w:cs="Tahoma"/>
                <w:b/>
                <w:sz w:val="20"/>
                <w:szCs w:val="20"/>
              </w:rPr>
              <w:t>2.b</w:t>
            </w:r>
            <w:r w:rsidRPr="008D1B33">
              <w:rPr>
                <w:rFonts w:ascii="Tahoma" w:hAnsi="Tahoma" w:cs="Tahoma"/>
                <w:sz w:val="20"/>
                <w:szCs w:val="20"/>
              </w:rPr>
              <w:t xml:space="preserve"> Achieve and maintain a health-enhancing level of fitness throughout the program.</w:t>
            </w:r>
          </w:p>
        </w:tc>
        <w:tc>
          <w:tcPr>
            <w:tcW w:w="3533" w:type="dxa"/>
          </w:tcPr>
          <w:p w:rsidR="004321D3" w:rsidRPr="0039677A" w:rsidRDefault="004321D3" w:rsidP="008521D3">
            <w:pPr>
              <w:rPr>
                <w:rFonts w:ascii="Tahoma" w:hAnsi="Tahoma" w:cs="Tahoma"/>
                <w:sz w:val="20"/>
                <w:szCs w:val="20"/>
              </w:rPr>
            </w:pPr>
            <w:r w:rsidRPr="0039677A">
              <w:rPr>
                <w:rFonts w:ascii="Tahoma" w:hAnsi="Tahoma" w:cs="Tahoma"/>
                <w:sz w:val="20"/>
                <w:szCs w:val="20"/>
              </w:rPr>
              <w:t>□#1     □#2     □#3     □#4</w:t>
            </w:r>
          </w:p>
          <w:p w:rsidR="004321D3" w:rsidRPr="0039677A" w:rsidRDefault="004321D3" w:rsidP="008521D3">
            <w:pPr>
              <w:rPr>
                <w:rFonts w:ascii="Tahoma" w:hAnsi="Tahoma" w:cs="Tahoma"/>
                <w:sz w:val="20"/>
                <w:szCs w:val="20"/>
              </w:rPr>
            </w:pPr>
            <w:r w:rsidRPr="0039677A">
              <w:rPr>
                <w:rFonts w:ascii="Tahoma" w:hAnsi="Tahoma" w:cs="Tahoma"/>
                <w:sz w:val="20"/>
                <w:szCs w:val="20"/>
              </w:rPr>
              <w:t>□#5     □#6     □#7     □#8</w:t>
            </w:r>
          </w:p>
        </w:tc>
      </w:tr>
      <w:tr w:rsidR="008D1B33" w:rsidRPr="0039677A" w:rsidTr="008D1B33">
        <w:trPr>
          <w:trHeight w:val="720"/>
        </w:trPr>
        <w:tc>
          <w:tcPr>
            <w:tcW w:w="13068" w:type="dxa"/>
            <w:gridSpan w:val="2"/>
            <w:shd w:val="clear" w:color="auto" w:fill="D9D9D9" w:themeFill="background1" w:themeFillShade="D9"/>
          </w:tcPr>
          <w:p w:rsidR="008D1B33" w:rsidRDefault="008D1B33" w:rsidP="008521D3">
            <w:pPr>
              <w:rPr>
                <w:rFonts w:ascii="Tahoma" w:hAnsi="Tahoma" w:cs="Tahoma"/>
                <w:b/>
                <w:bCs/>
                <w:sz w:val="20"/>
                <w:szCs w:val="20"/>
              </w:rPr>
            </w:pPr>
            <w:r w:rsidRPr="008D1B33">
              <w:rPr>
                <w:rFonts w:ascii="Tahoma" w:hAnsi="Tahoma" w:cs="Tahoma"/>
                <w:b/>
                <w:bCs/>
                <w:sz w:val="20"/>
                <w:szCs w:val="20"/>
              </w:rPr>
              <w:t xml:space="preserve">Standard 3. Planning and Implementation Physical education candidates apply content and foundational knowledge to plan and implement developmentally appropriate learning experiences aligned with local, state and/or SHAPE America’s National Standards and Grade-Level Outcomes for K-12 Physical Education through the effective use of resources, accommodations and/or modifications, technology and metacognitive strategies to address the diverse needs of all students. </w:t>
            </w:r>
            <w:r w:rsidR="004C1C46">
              <w:rPr>
                <w:rFonts w:ascii="Tahoma" w:hAnsi="Tahoma" w:cs="Tahoma"/>
                <w:b/>
                <w:bCs/>
                <w:sz w:val="20"/>
                <w:szCs w:val="20"/>
              </w:rPr>
              <w:t xml:space="preserve"> </w:t>
            </w:r>
          </w:p>
          <w:p w:rsidR="004C1C46" w:rsidRPr="0039677A" w:rsidRDefault="004C1C46" w:rsidP="008521D3">
            <w:pPr>
              <w:rPr>
                <w:rFonts w:ascii="Tahoma" w:hAnsi="Tahoma" w:cs="Tahoma"/>
                <w:sz w:val="20"/>
                <w:szCs w:val="20"/>
              </w:rPr>
            </w:pPr>
          </w:p>
        </w:tc>
      </w:tr>
      <w:tr w:rsidR="004321D3" w:rsidRPr="0039677A" w:rsidTr="00DE2B74">
        <w:trPr>
          <w:trHeight w:val="3271"/>
        </w:trPr>
        <w:tc>
          <w:tcPr>
            <w:tcW w:w="9535" w:type="dxa"/>
          </w:tcPr>
          <w:p w:rsidR="004321D3" w:rsidRPr="00E11ECE" w:rsidRDefault="004321D3" w:rsidP="00E11ECE">
            <w:pPr>
              <w:autoSpaceDE w:val="0"/>
              <w:autoSpaceDN w:val="0"/>
              <w:adjustRightInd w:val="0"/>
              <w:rPr>
                <w:rFonts w:ascii="Tahoma" w:hAnsi="Tahoma" w:cs="Tahoma"/>
                <w:sz w:val="20"/>
                <w:szCs w:val="20"/>
              </w:rPr>
            </w:pPr>
            <w:r w:rsidRPr="004321D3">
              <w:rPr>
                <w:rFonts w:ascii="Tahoma" w:hAnsi="Tahoma" w:cs="Tahoma"/>
                <w:b/>
                <w:sz w:val="20"/>
                <w:szCs w:val="20"/>
              </w:rPr>
              <w:t>3.a</w:t>
            </w:r>
            <w:r w:rsidRPr="008D1B33">
              <w:rPr>
                <w:rFonts w:ascii="Tahoma" w:hAnsi="Tahoma" w:cs="Tahoma"/>
                <w:sz w:val="20"/>
                <w:szCs w:val="20"/>
              </w:rPr>
              <w:t xml:space="preserve"> Plan and implement appropriate (e.g., </w:t>
            </w:r>
            <w:proofErr w:type="spellStart"/>
            <w:r w:rsidRPr="008D1B33">
              <w:rPr>
                <w:rFonts w:ascii="Tahoma" w:hAnsi="Tahoma" w:cs="Tahoma"/>
                <w:sz w:val="20"/>
                <w:szCs w:val="20"/>
              </w:rPr>
              <w:t>measureable</w:t>
            </w:r>
            <w:proofErr w:type="spellEnd"/>
            <w:r w:rsidRPr="008D1B33">
              <w:rPr>
                <w:rFonts w:ascii="Tahoma" w:hAnsi="Tahoma" w:cs="Tahoma"/>
                <w:sz w:val="20"/>
                <w:szCs w:val="20"/>
              </w:rPr>
              <w:t>, developmentally appropriate, performance-based) short- and long-term plan objectives that are aligned with local, state and/or SHAPE America’s National Standards and Grade-Level Outcomes for K-12 Physical Education.</w:t>
            </w:r>
          </w:p>
          <w:p w:rsidR="004321D3" w:rsidRPr="00E11ECE" w:rsidRDefault="004321D3" w:rsidP="00E11ECE">
            <w:pPr>
              <w:autoSpaceDE w:val="0"/>
              <w:autoSpaceDN w:val="0"/>
              <w:adjustRightInd w:val="0"/>
              <w:rPr>
                <w:rFonts w:ascii="Tahoma" w:hAnsi="Tahoma" w:cs="Tahoma"/>
                <w:sz w:val="20"/>
                <w:szCs w:val="20"/>
              </w:rPr>
            </w:pPr>
            <w:r w:rsidRPr="004321D3">
              <w:rPr>
                <w:rFonts w:ascii="Tahoma" w:hAnsi="Tahoma" w:cs="Tahoma"/>
                <w:b/>
                <w:sz w:val="20"/>
                <w:szCs w:val="20"/>
              </w:rPr>
              <w:t>3.b</w:t>
            </w:r>
            <w:r w:rsidRPr="008D1B33">
              <w:rPr>
                <w:rFonts w:ascii="Tahoma" w:hAnsi="Tahoma" w:cs="Tahoma"/>
                <w:sz w:val="20"/>
                <w:szCs w:val="20"/>
              </w:rPr>
              <w:t xml:space="preserve"> Plan and implement progressive and sequential content that aligns with short- and </w:t>
            </w:r>
            <w:proofErr w:type="spellStart"/>
            <w:r w:rsidRPr="008D1B33">
              <w:rPr>
                <w:rFonts w:ascii="Tahoma" w:hAnsi="Tahoma" w:cs="Tahoma"/>
                <w:sz w:val="20"/>
                <w:szCs w:val="20"/>
              </w:rPr>
              <w:t>longterm</w:t>
            </w:r>
            <w:proofErr w:type="spellEnd"/>
            <w:r w:rsidRPr="008D1B33">
              <w:rPr>
                <w:rFonts w:ascii="Tahoma" w:hAnsi="Tahoma" w:cs="Tahoma"/>
                <w:sz w:val="20"/>
                <w:szCs w:val="20"/>
              </w:rPr>
              <w:t xml:space="preserve"> plan objectives and that addresses the diverse needs of all students.</w:t>
            </w:r>
          </w:p>
          <w:p w:rsidR="004321D3" w:rsidRPr="00F66B12" w:rsidRDefault="004321D3" w:rsidP="00E11ECE">
            <w:pPr>
              <w:autoSpaceDE w:val="0"/>
              <w:autoSpaceDN w:val="0"/>
              <w:adjustRightInd w:val="0"/>
              <w:rPr>
                <w:rFonts w:ascii="Tahoma" w:hAnsi="Tahoma" w:cs="Tahoma"/>
                <w:sz w:val="20"/>
                <w:szCs w:val="20"/>
              </w:rPr>
            </w:pPr>
            <w:r w:rsidRPr="004321D3">
              <w:rPr>
                <w:rFonts w:ascii="Tahoma" w:hAnsi="Tahoma" w:cs="Tahoma"/>
                <w:b/>
                <w:sz w:val="20"/>
                <w:szCs w:val="20"/>
              </w:rPr>
              <w:t>3.c</w:t>
            </w:r>
            <w:r w:rsidRPr="008D1B33">
              <w:rPr>
                <w:rFonts w:ascii="Tahoma" w:hAnsi="Tahoma" w:cs="Tahoma"/>
                <w:sz w:val="20"/>
                <w:szCs w:val="20"/>
              </w:rPr>
              <w:t xml:space="preserve"> Plan for and manage resources to provide active, fair and equitable learning experiences.</w:t>
            </w:r>
          </w:p>
          <w:p w:rsidR="004321D3" w:rsidRPr="00F66B12" w:rsidRDefault="004321D3" w:rsidP="00E11ECE">
            <w:pPr>
              <w:autoSpaceDE w:val="0"/>
              <w:autoSpaceDN w:val="0"/>
              <w:adjustRightInd w:val="0"/>
              <w:rPr>
                <w:rFonts w:ascii="Tahoma" w:hAnsi="Tahoma" w:cs="Tahoma"/>
                <w:sz w:val="20"/>
                <w:szCs w:val="20"/>
              </w:rPr>
            </w:pPr>
            <w:r w:rsidRPr="004321D3">
              <w:rPr>
                <w:rFonts w:ascii="Tahoma" w:hAnsi="Tahoma" w:cs="Tahoma"/>
                <w:b/>
                <w:sz w:val="20"/>
                <w:szCs w:val="20"/>
              </w:rPr>
              <w:t>3.d</w:t>
            </w:r>
            <w:r w:rsidRPr="008D1B33">
              <w:rPr>
                <w:rFonts w:ascii="Tahoma" w:hAnsi="Tahoma" w:cs="Tahoma"/>
                <w:sz w:val="20"/>
                <w:szCs w:val="20"/>
              </w:rPr>
              <w:t xml:space="preserve"> Plan and implement individualized instruction for diverse student needs, adding specific accommodations and/or modifications for all students.</w:t>
            </w:r>
          </w:p>
          <w:p w:rsidR="004321D3" w:rsidRPr="00F66B12" w:rsidRDefault="004321D3" w:rsidP="00F66B12">
            <w:pPr>
              <w:autoSpaceDE w:val="0"/>
              <w:autoSpaceDN w:val="0"/>
              <w:adjustRightInd w:val="0"/>
              <w:rPr>
                <w:rFonts w:ascii="Tahoma" w:hAnsi="Tahoma" w:cs="Tahoma"/>
                <w:sz w:val="20"/>
                <w:szCs w:val="20"/>
              </w:rPr>
            </w:pPr>
            <w:r w:rsidRPr="004321D3">
              <w:rPr>
                <w:rFonts w:ascii="Tahoma" w:hAnsi="Tahoma" w:cs="Tahoma"/>
                <w:b/>
                <w:sz w:val="20"/>
                <w:szCs w:val="20"/>
              </w:rPr>
              <w:t>3.e</w:t>
            </w:r>
            <w:r w:rsidRPr="008D1B33">
              <w:rPr>
                <w:rFonts w:ascii="Tahoma" w:hAnsi="Tahoma" w:cs="Tahoma"/>
                <w:sz w:val="20"/>
                <w:szCs w:val="20"/>
              </w:rPr>
              <w:t xml:space="preserve"> Plan and implement learning experiences that require students to use technology appropriately in meeting one or more short- and long-term plan objective(s).</w:t>
            </w:r>
          </w:p>
          <w:p w:rsidR="004321D3" w:rsidRPr="00E11ECE" w:rsidRDefault="004321D3" w:rsidP="00E11ECE">
            <w:pPr>
              <w:autoSpaceDE w:val="0"/>
              <w:autoSpaceDN w:val="0"/>
              <w:adjustRightInd w:val="0"/>
              <w:rPr>
                <w:rFonts w:ascii="Tahoma" w:hAnsi="Tahoma" w:cs="Tahoma"/>
                <w:sz w:val="20"/>
                <w:szCs w:val="20"/>
              </w:rPr>
            </w:pPr>
            <w:r w:rsidRPr="004321D3">
              <w:rPr>
                <w:rFonts w:ascii="Tahoma" w:hAnsi="Tahoma" w:cs="Tahoma"/>
                <w:b/>
                <w:sz w:val="20"/>
                <w:szCs w:val="20"/>
              </w:rPr>
              <w:t>3.f</w:t>
            </w:r>
            <w:r w:rsidRPr="008D1B33">
              <w:rPr>
                <w:rFonts w:ascii="Tahoma" w:hAnsi="Tahoma" w:cs="Tahoma"/>
                <w:sz w:val="20"/>
                <w:szCs w:val="20"/>
              </w:rPr>
              <w:t xml:space="preserve"> Plan and implement learning experiences that engage students in using metacognitive strategies appropriately to analyze their own performance results.</w:t>
            </w:r>
          </w:p>
        </w:tc>
        <w:tc>
          <w:tcPr>
            <w:tcW w:w="3533" w:type="dxa"/>
          </w:tcPr>
          <w:p w:rsidR="004321D3" w:rsidRPr="0039677A" w:rsidRDefault="004321D3" w:rsidP="008521D3">
            <w:pPr>
              <w:rPr>
                <w:rFonts w:ascii="Tahoma" w:hAnsi="Tahoma" w:cs="Tahoma"/>
                <w:sz w:val="20"/>
                <w:szCs w:val="20"/>
              </w:rPr>
            </w:pPr>
            <w:r w:rsidRPr="0039677A">
              <w:rPr>
                <w:rFonts w:ascii="Tahoma" w:hAnsi="Tahoma" w:cs="Tahoma"/>
                <w:sz w:val="20"/>
                <w:szCs w:val="20"/>
              </w:rPr>
              <w:t>□#1     □#2     □#3     □#4</w:t>
            </w:r>
          </w:p>
          <w:p w:rsidR="004321D3" w:rsidRPr="0039677A" w:rsidRDefault="004321D3" w:rsidP="008521D3">
            <w:pPr>
              <w:rPr>
                <w:rFonts w:ascii="Tahoma" w:hAnsi="Tahoma" w:cs="Tahoma"/>
                <w:sz w:val="20"/>
                <w:szCs w:val="20"/>
              </w:rPr>
            </w:pPr>
            <w:r w:rsidRPr="0039677A">
              <w:rPr>
                <w:rFonts w:ascii="Tahoma" w:hAnsi="Tahoma" w:cs="Tahoma"/>
                <w:sz w:val="20"/>
                <w:szCs w:val="20"/>
              </w:rPr>
              <w:t>□#5     □#6     □#7     □#8</w:t>
            </w:r>
          </w:p>
        </w:tc>
      </w:tr>
    </w:tbl>
    <w:p w:rsidR="008D1B33" w:rsidRDefault="008D1B33">
      <w:r>
        <w:br w:type="page"/>
      </w:r>
    </w:p>
    <w:tbl>
      <w:tblPr>
        <w:tblStyle w:val="TableGrid"/>
        <w:tblW w:w="13068" w:type="dxa"/>
        <w:tblLook w:val="01E0" w:firstRow="1" w:lastRow="1" w:firstColumn="1" w:lastColumn="1" w:noHBand="0" w:noVBand="0"/>
      </w:tblPr>
      <w:tblGrid>
        <w:gridCol w:w="8748"/>
        <w:gridCol w:w="4320"/>
      </w:tblGrid>
      <w:tr w:rsidR="008D1B33" w:rsidRPr="0039677A" w:rsidTr="008D1B33">
        <w:trPr>
          <w:trHeight w:val="576"/>
        </w:trPr>
        <w:tc>
          <w:tcPr>
            <w:tcW w:w="13068" w:type="dxa"/>
            <w:gridSpan w:val="2"/>
            <w:shd w:val="clear" w:color="auto" w:fill="D9D9D9" w:themeFill="background1" w:themeFillShade="D9"/>
          </w:tcPr>
          <w:p w:rsidR="008D1B33" w:rsidRDefault="008D1B33" w:rsidP="008521D3">
            <w:pPr>
              <w:rPr>
                <w:rFonts w:ascii="Tahoma" w:hAnsi="Tahoma" w:cs="Tahoma"/>
                <w:b/>
                <w:bCs/>
                <w:sz w:val="20"/>
                <w:szCs w:val="20"/>
              </w:rPr>
            </w:pPr>
            <w:r w:rsidRPr="008D1B33">
              <w:rPr>
                <w:rFonts w:ascii="Tahoma" w:hAnsi="Tahoma" w:cs="Tahoma"/>
                <w:b/>
                <w:bCs/>
                <w:sz w:val="20"/>
                <w:szCs w:val="20"/>
              </w:rPr>
              <w:lastRenderedPageBreak/>
              <w:t xml:space="preserve">Standard 4. Instructional Delivery and Management Physical education candidates engage students in meaningful learning experiences through effective use of pedagogical skills. They use communication, feedback, technology, and instructional and managerial skills to enhance student learning. </w:t>
            </w:r>
            <w:r w:rsidR="004C1C46">
              <w:rPr>
                <w:rFonts w:ascii="Tahoma" w:hAnsi="Tahoma" w:cs="Tahoma"/>
                <w:b/>
                <w:bCs/>
                <w:sz w:val="20"/>
                <w:szCs w:val="20"/>
              </w:rPr>
              <w:t xml:space="preserve">  </w:t>
            </w:r>
            <w:r w:rsidR="004C1C46">
              <w:rPr>
                <w:rFonts w:ascii="Tahoma" w:hAnsi="Tahoma" w:cs="Tahoma"/>
                <w:b/>
                <w:bCs/>
                <w:sz w:val="20"/>
                <w:szCs w:val="20"/>
              </w:rPr>
              <w:t>Candidates will:</w:t>
            </w:r>
          </w:p>
          <w:p w:rsidR="004C1C46" w:rsidRPr="0039677A" w:rsidRDefault="004C1C46" w:rsidP="008521D3">
            <w:pPr>
              <w:rPr>
                <w:rFonts w:ascii="Tahoma" w:hAnsi="Tahoma" w:cs="Tahoma"/>
                <w:sz w:val="20"/>
                <w:szCs w:val="20"/>
              </w:rPr>
            </w:pPr>
          </w:p>
        </w:tc>
      </w:tr>
      <w:tr w:rsidR="004321D3" w:rsidRPr="0039677A" w:rsidTr="0028755C">
        <w:trPr>
          <w:trHeight w:val="2920"/>
        </w:trPr>
        <w:tc>
          <w:tcPr>
            <w:tcW w:w="8748" w:type="dxa"/>
          </w:tcPr>
          <w:p w:rsidR="004321D3" w:rsidRPr="004450EB" w:rsidRDefault="004321D3" w:rsidP="00E11ECE">
            <w:pPr>
              <w:autoSpaceDE w:val="0"/>
              <w:autoSpaceDN w:val="0"/>
              <w:adjustRightInd w:val="0"/>
              <w:rPr>
                <w:rFonts w:ascii="Tahoma" w:hAnsi="Tahoma" w:cs="Tahoma"/>
                <w:sz w:val="20"/>
                <w:szCs w:val="20"/>
              </w:rPr>
            </w:pPr>
            <w:r w:rsidRPr="004321D3">
              <w:rPr>
                <w:rFonts w:ascii="Tahoma" w:hAnsi="Tahoma" w:cs="Tahoma"/>
                <w:b/>
                <w:sz w:val="20"/>
                <w:szCs w:val="20"/>
              </w:rPr>
              <w:t>4.a</w:t>
            </w:r>
            <w:r w:rsidRPr="008D1B33">
              <w:rPr>
                <w:rFonts w:ascii="Tahoma" w:hAnsi="Tahoma" w:cs="Tahoma"/>
                <w:sz w:val="20"/>
                <w:szCs w:val="20"/>
              </w:rPr>
              <w:t xml:space="preserve"> Demonstrate verbal and nonverbal communication skills that convey respect and sensitivity across all learning experiences.</w:t>
            </w:r>
          </w:p>
          <w:p w:rsidR="004321D3" w:rsidRPr="004450EB" w:rsidRDefault="004321D3" w:rsidP="004450EB">
            <w:pPr>
              <w:autoSpaceDE w:val="0"/>
              <w:autoSpaceDN w:val="0"/>
              <w:adjustRightInd w:val="0"/>
              <w:rPr>
                <w:rFonts w:ascii="Tahoma" w:hAnsi="Tahoma" w:cs="Tahoma"/>
                <w:sz w:val="20"/>
                <w:szCs w:val="20"/>
              </w:rPr>
            </w:pPr>
            <w:r w:rsidRPr="004321D3">
              <w:rPr>
                <w:rFonts w:ascii="Tahoma" w:hAnsi="Tahoma" w:cs="Tahoma"/>
                <w:b/>
                <w:sz w:val="20"/>
                <w:szCs w:val="20"/>
              </w:rPr>
              <w:t>4.b</w:t>
            </w:r>
            <w:r w:rsidRPr="008D1B33">
              <w:rPr>
                <w:rFonts w:ascii="Tahoma" w:hAnsi="Tahoma" w:cs="Tahoma"/>
                <w:sz w:val="20"/>
                <w:szCs w:val="20"/>
              </w:rPr>
              <w:t xml:space="preserve"> Implement demonstrations, explanations and instructional cues that are aligned with short- and long-term plan objectives.</w:t>
            </w:r>
          </w:p>
          <w:p w:rsidR="004321D3" w:rsidRPr="004450EB" w:rsidRDefault="004321D3" w:rsidP="00E11ECE">
            <w:pPr>
              <w:autoSpaceDE w:val="0"/>
              <w:autoSpaceDN w:val="0"/>
              <w:adjustRightInd w:val="0"/>
              <w:rPr>
                <w:rFonts w:ascii="Tahoma" w:hAnsi="Tahoma" w:cs="Tahoma"/>
                <w:sz w:val="20"/>
                <w:szCs w:val="20"/>
              </w:rPr>
            </w:pPr>
            <w:r w:rsidRPr="004321D3">
              <w:rPr>
                <w:rFonts w:ascii="Tahoma" w:hAnsi="Tahoma" w:cs="Tahoma"/>
                <w:b/>
                <w:sz w:val="20"/>
                <w:szCs w:val="20"/>
              </w:rPr>
              <w:t>4.c</w:t>
            </w:r>
            <w:r w:rsidRPr="008D1B33">
              <w:rPr>
                <w:rFonts w:ascii="Tahoma" w:hAnsi="Tahoma" w:cs="Tahoma"/>
                <w:sz w:val="20"/>
                <w:szCs w:val="20"/>
              </w:rPr>
              <w:t xml:space="preserve"> Evaluate the changing dynamics of the learning environment and adjust instructional tasks as needed to further student progress.</w:t>
            </w:r>
          </w:p>
          <w:p w:rsidR="004321D3" w:rsidRPr="004450EB" w:rsidRDefault="004321D3" w:rsidP="004450EB">
            <w:pPr>
              <w:autoSpaceDE w:val="0"/>
              <w:autoSpaceDN w:val="0"/>
              <w:adjustRightInd w:val="0"/>
              <w:rPr>
                <w:rFonts w:ascii="Tahoma" w:hAnsi="Tahoma" w:cs="Tahoma"/>
                <w:sz w:val="20"/>
                <w:szCs w:val="20"/>
              </w:rPr>
            </w:pPr>
            <w:r w:rsidRPr="004321D3">
              <w:rPr>
                <w:rFonts w:ascii="Tahoma" w:hAnsi="Tahoma" w:cs="Tahoma"/>
                <w:b/>
                <w:sz w:val="20"/>
                <w:szCs w:val="20"/>
              </w:rPr>
              <w:t>4.d</w:t>
            </w:r>
            <w:r w:rsidRPr="008D1B33">
              <w:rPr>
                <w:rFonts w:ascii="Tahoma" w:hAnsi="Tahoma" w:cs="Tahoma"/>
                <w:sz w:val="20"/>
                <w:szCs w:val="20"/>
              </w:rPr>
              <w:t xml:space="preserve"> Implement transitions, routines and positive behavior management to create and maintain a safe, supportive and engaging learning environment.</w:t>
            </w:r>
          </w:p>
          <w:p w:rsidR="004321D3" w:rsidRPr="004450EB" w:rsidRDefault="004321D3" w:rsidP="004450EB">
            <w:pPr>
              <w:autoSpaceDE w:val="0"/>
              <w:autoSpaceDN w:val="0"/>
              <w:adjustRightInd w:val="0"/>
              <w:rPr>
                <w:rFonts w:ascii="Tahoma" w:hAnsi="Tahoma" w:cs="Tahoma"/>
                <w:sz w:val="20"/>
                <w:szCs w:val="20"/>
              </w:rPr>
            </w:pPr>
            <w:r w:rsidRPr="004321D3">
              <w:rPr>
                <w:rFonts w:ascii="Tahoma" w:hAnsi="Tahoma" w:cs="Tahoma"/>
                <w:b/>
                <w:sz w:val="20"/>
                <w:szCs w:val="20"/>
              </w:rPr>
              <w:t>4.e</w:t>
            </w:r>
            <w:r w:rsidRPr="008D1B33">
              <w:rPr>
                <w:rFonts w:ascii="Tahoma" w:hAnsi="Tahoma" w:cs="Tahoma"/>
                <w:sz w:val="20"/>
                <w:szCs w:val="20"/>
              </w:rPr>
              <w:t xml:space="preserve"> Analyze motor skills and performance concepts through multiple means (e.g., visual observation, technology) </w:t>
            </w:r>
            <w:proofErr w:type="gramStart"/>
            <w:r w:rsidRPr="008D1B33">
              <w:rPr>
                <w:rFonts w:ascii="Tahoma" w:hAnsi="Tahoma" w:cs="Tahoma"/>
                <w:sz w:val="20"/>
                <w:szCs w:val="20"/>
              </w:rPr>
              <w:t>in order to</w:t>
            </w:r>
            <w:proofErr w:type="gramEnd"/>
            <w:r w:rsidRPr="008D1B33">
              <w:rPr>
                <w:rFonts w:ascii="Tahoma" w:hAnsi="Tahoma" w:cs="Tahoma"/>
                <w:sz w:val="20"/>
                <w:szCs w:val="20"/>
              </w:rPr>
              <w:t xml:space="preserve"> provide specific, congruent feedback to enhance student learning.</w:t>
            </w:r>
          </w:p>
        </w:tc>
        <w:tc>
          <w:tcPr>
            <w:tcW w:w="4320" w:type="dxa"/>
          </w:tcPr>
          <w:p w:rsidR="004321D3" w:rsidRPr="0039677A" w:rsidRDefault="004321D3" w:rsidP="00241600">
            <w:pPr>
              <w:rPr>
                <w:rFonts w:ascii="Tahoma" w:hAnsi="Tahoma" w:cs="Tahoma"/>
                <w:sz w:val="20"/>
                <w:szCs w:val="20"/>
              </w:rPr>
            </w:pPr>
            <w:r w:rsidRPr="0039677A">
              <w:rPr>
                <w:rFonts w:ascii="Tahoma" w:hAnsi="Tahoma" w:cs="Tahoma"/>
                <w:sz w:val="20"/>
                <w:szCs w:val="20"/>
              </w:rPr>
              <w:t>□#1     □#2     □#3     □#4</w:t>
            </w:r>
          </w:p>
          <w:p w:rsidR="004321D3" w:rsidRPr="0039677A" w:rsidRDefault="004321D3" w:rsidP="00241600">
            <w:pPr>
              <w:rPr>
                <w:rFonts w:ascii="Tahoma" w:hAnsi="Tahoma" w:cs="Tahoma"/>
                <w:sz w:val="20"/>
                <w:szCs w:val="20"/>
              </w:rPr>
            </w:pPr>
            <w:r w:rsidRPr="0039677A">
              <w:rPr>
                <w:rFonts w:ascii="Tahoma" w:hAnsi="Tahoma" w:cs="Tahoma"/>
                <w:sz w:val="20"/>
                <w:szCs w:val="20"/>
              </w:rPr>
              <w:t>□#5     □#6     □#7     □#8</w:t>
            </w:r>
          </w:p>
        </w:tc>
      </w:tr>
      <w:tr w:rsidR="008D1B33" w:rsidRPr="0039677A" w:rsidTr="008D1B33">
        <w:trPr>
          <w:trHeight w:val="576"/>
        </w:trPr>
        <w:tc>
          <w:tcPr>
            <w:tcW w:w="13068" w:type="dxa"/>
            <w:gridSpan w:val="2"/>
            <w:shd w:val="clear" w:color="auto" w:fill="D9D9D9" w:themeFill="background1" w:themeFillShade="D9"/>
          </w:tcPr>
          <w:p w:rsidR="008D1B33" w:rsidRPr="0039677A" w:rsidRDefault="008D1B33" w:rsidP="008521D3">
            <w:pPr>
              <w:rPr>
                <w:rFonts w:ascii="Tahoma" w:hAnsi="Tahoma" w:cs="Tahoma"/>
                <w:sz w:val="20"/>
                <w:szCs w:val="20"/>
              </w:rPr>
            </w:pPr>
            <w:r w:rsidRPr="008D1B33">
              <w:rPr>
                <w:rFonts w:ascii="Tahoma" w:hAnsi="Tahoma" w:cs="Tahoma"/>
                <w:b/>
                <w:bCs/>
                <w:sz w:val="20"/>
                <w:szCs w:val="20"/>
              </w:rPr>
              <w:t xml:space="preserve">Standard 5. Assessment of Student Learning Physical education candidates select and implement appropriate assessments to monitor students’ progress and guide decision making related to instruction and learning. </w:t>
            </w:r>
            <w:r w:rsidR="004C1C46">
              <w:rPr>
                <w:rFonts w:ascii="Tahoma" w:hAnsi="Tahoma" w:cs="Tahoma"/>
                <w:b/>
                <w:bCs/>
                <w:sz w:val="20"/>
                <w:szCs w:val="20"/>
              </w:rPr>
              <w:t xml:space="preserve"> </w:t>
            </w:r>
            <w:r w:rsidR="004C1C46">
              <w:rPr>
                <w:rFonts w:ascii="Tahoma" w:hAnsi="Tahoma" w:cs="Tahoma"/>
                <w:b/>
                <w:bCs/>
                <w:sz w:val="20"/>
                <w:szCs w:val="20"/>
              </w:rPr>
              <w:t>Candidates will:</w:t>
            </w:r>
          </w:p>
        </w:tc>
      </w:tr>
      <w:tr w:rsidR="004321D3" w:rsidRPr="0039677A" w:rsidTr="00023129">
        <w:trPr>
          <w:trHeight w:val="1748"/>
        </w:trPr>
        <w:tc>
          <w:tcPr>
            <w:tcW w:w="8748" w:type="dxa"/>
          </w:tcPr>
          <w:p w:rsidR="004321D3" w:rsidRPr="00241600" w:rsidRDefault="004321D3" w:rsidP="004450EB">
            <w:pPr>
              <w:autoSpaceDE w:val="0"/>
              <w:autoSpaceDN w:val="0"/>
              <w:adjustRightInd w:val="0"/>
              <w:rPr>
                <w:rFonts w:ascii="Tahoma" w:hAnsi="Tahoma" w:cs="Tahoma"/>
                <w:sz w:val="20"/>
                <w:szCs w:val="20"/>
              </w:rPr>
            </w:pPr>
            <w:r w:rsidRPr="004321D3">
              <w:rPr>
                <w:rFonts w:ascii="Tahoma" w:hAnsi="Tahoma" w:cs="Tahoma"/>
                <w:b/>
                <w:sz w:val="20"/>
                <w:szCs w:val="20"/>
              </w:rPr>
              <w:t>5.a</w:t>
            </w:r>
            <w:r w:rsidRPr="008D1B33">
              <w:rPr>
                <w:rFonts w:ascii="Tahoma" w:hAnsi="Tahoma" w:cs="Tahoma"/>
                <w:sz w:val="20"/>
                <w:szCs w:val="20"/>
              </w:rPr>
              <w:t xml:space="preserve"> Select or create authentic, formal assessments that measure student attainment of short</w:t>
            </w:r>
            <w:r>
              <w:rPr>
                <w:rFonts w:ascii="Tahoma" w:hAnsi="Tahoma" w:cs="Tahoma"/>
                <w:sz w:val="20"/>
                <w:szCs w:val="20"/>
              </w:rPr>
              <w:t xml:space="preserve"> </w:t>
            </w:r>
            <w:r w:rsidRPr="008D1B33">
              <w:rPr>
                <w:rFonts w:ascii="Tahoma" w:hAnsi="Tahoma" w:cs="Tahoma"/>
                <w:sz w:val="20"/>
                <w:szCs w:val="20"/>
              </w:rPr>
              <w:t>and long-term objectives.</w:t>
            </w:r>
          </w:p>
          <w:p w:rsidR="004321D3" w:rsidRPr="00241600" w:rsidRDefault="004321D3" w:rsidP="004450EB">
            <w:pPr>
              <w:autoSpaceDE w:val="0"/>
              <w:autoSpaceDN w:val="0"/>
              <w:adjustRightInd w:val="0"/>
              <w:rPr>
                <w:rFonts w:ascii="Tahoma" w:hAnsi="Tahoma" w:cs="Tahoma"/>
                <w:sz w:val="20"/>
                <w:szCs w:val="20"/>
              </w:rPr>
            </w:pPr>
            <w:r w:rsidRPr="004321D3">
              <w:rPr>
                <w:rFonts w:ascii="Tahoma" w:hAnsi="Tahoma" w:cs="Tahoma"/>
                <w:b/>
                <w:sz w:val="20"/>
                <w:szCs w:val="20"/>
              </w:rPr>
              <w:t>5.b</w:t>
            </w:r>
            <w:r w:rsidRPr="008D1B33">
              <w:rPr>
                <w:rFonts w:ascii="Tahoma" w:hAnsi="Tahoma" w:cs="Tahoma"/>
                <w:sz w:val="20"/>
                <w:szCs w:val="20"/>
              </w:rPr>
              <w:t xml:space="preserve"> Implement formative assessments that monitor student learning before and throughout the long-term plan, as well as summative assessments that evaluate student learning upon completion of the long-term plan.</w:t>
            </w:r>
          </w:p>
          <w:p w:rsidR="004321D3" w:rsidRPr="00241600" w:rsidRDefault="004321D3" w:rsidP="00241600">
            <w:pPr>
              <w:autoSpaceDE w:val="0"/>
              <w:autoSpaceDN w:val="0"/>
              <w:adjustRightInd w:val="0"/>
              <w:rPr>
                <w:rFonts w:ascii="Tahoma" w:hAnsi="Tahoma" w:cs="Tahoma"/>
                <w:sz w:val="20"/>
                <w:szCs w:val="20"/>
              </w:rPr>
            </w:pPr>
            <w:r w:rsidRPr="004321D3">
              <w:rPr>
                <w:rFonts w:ascii="Tahoma" w:hAnsi="Tahoma" w:cs="Tahoma"/>
                <w:b/>
                <w:sz w:val="20"/>
                <w:szCs w:val="20"/>
              </w:rPr>
              <w:t>5.c</w:t>
            </w:r>
            <w:r w:rsidRPr="008D1B33">
              <w:rPr>
                <w:rFonts w:ascii="Tahoma" w:hAnsi="Tahoma" w:cs="Tahoma"/>
                <w:sz w:val="20"/>
                <w:szCs w:val="20"/>
              </w:rPr>
              <w:t xml:space="preserve"> Implement a reflective cycle to guide decision making specific to candidate performance, student learning, and short- and long-term plan objectives.</w:t>
            </w:r>
          </w:p>
        </w:tc>
        <w:tc>
          <w:tcPr>
            <w:tcW w:w="4320" w:type="dxa"/>
          </w:tcPr>
          <w:p w:rsidR="004321D3" w:rsidRPr="00241600" w:rsidRDefault="004321D3" w:rsidP="00241600">
            <w:pPr>
              <w:rPr>
                <w:rFonts w:ascii="Tahoma" w:hAnsi="Tahoma" w:cs="Tahoma"/>
                <w:sz w:val="20"/>
                <w:szCs w:val="20"/>
              </w:rPr>
            </w:pPr>
            <w:r w:rsidRPr="00241600">
              <w:rPr>
                <w:rFonts w:ascii="Tahoma" w:hAnsi="Tahoma" w:cs="Tahoma"/>
                <w:sz w:val="20"/>
                <w:szCs w:val="20"/>
              </w:rPr>
              <w:t>□#1     □#2     □#3     □#4</w:t>
            </w:r>
          </w:p>
          <w:p w:rsidR="004321D3" w:rsidRPr="0039677A" w:rsidRDefault="004321D3" w:rsidP="00241600">
            <w:pPr>
              <w:rPr>
                <w:rFonts w:ascii="Tahoma" w:hAnsi="Tahoma" w:cs="Tahoma"/>
                <w:sz w:val="20"/>
                <w:szCs w:val="20"/>
              </w:rPr>
            </w:pPr>
            <w:r w:rsidRPr="00241600">
              <w:rPr>
                <w:rFonts w:ascii="Tahoma" w:hAnsi="Tahoma" w:cs="Tahoma"/>
                <w:sz w:val="20"/>
                <w:szCs w:val="20"/>
              </w:rPr>
              <w:t>□#5     □#6     □#7     □#8</w:t>
            </w:r>
          </w:p>
        </w:tc>
      </w:tr>
      <w:tr w:rsidR="008D1B33" w:rsidRPr="0039677A" w:rsidTr="008D1B33">
        <w:trPr>
          <w:trHeight w:val="576"/>
        </w:trPr>
        <w:tc>
          <w:tcPr>
            <w:tcW w:w="13068" w:type="dxa"/>
            <w:gridSpan w:val="2"/>
            <w:shd w:val="clear" w:color="auto" w:fill="D9D9D9" w:themeFill="background1" w:themeFillShade="D9"/>
          </w:tcPr>
          <w:p w:rsidR="004C1C46" w:rsidRPr="0039677A" w:rsidRDefault="008D1B33" w:rsidP="004C1C46">
            <w:pPr>
              <w:rPr>
                <w:rFonts w:ascii="Tahoma" w:hAnsi="Tahoma" w:cs="Tahoma"/>
                <w:sz w:val="20"/>
                <w:szCs w:val="20"/>
              </w:rPr>
            </w:pPr>
            <w:r w:rsidRPr="008D1B33">
              <w:rPr>
                <w:rFonts w:ascii="Tahoma" w:hAnsi="Tahoma" w:cs="Tahoma"/>
                <w:b/>
                <w:bCs/>
                <w:sz w:val="20"/>
                <w:szCs w:val="20"/>
              </w:rPr>
              <w:t xml:space="preserve">Standard 6. Professional Responsibility Physical education candidates demonstrate behaviors essential to becoming effective professionals. They exhibit professional ethics and culturally competent practices; seek opportunities for continued professional development; and demonstrate knowledge of promotion/advocacy strategies for physical education and expanded physical activity opportunities that support the development of physically literate individuals. </w:t>
            </w:r>
            <w:r w:rsidR="004C1C46">
              <w:rPr>
                <w:rFonts w:ascii="Tahoma" w:hAnsi="Tahoma" w:cs="Tahoma"/>
                <w:b/>
                <w:bCs/>
                <w:sz w:val="20"/>
                <w:szCs w:val="20"/>
              </w:rPr>
              <w:t>Candidates will:</w:t>
            </w:r>
          </w:p>
        </w:tc>
      </w:tr>
      <w:tr w:rsidR="004321D3" w:rsidRPr="0039677A" w:rsidTr="00F23C2D">
        <w:trPr>
          <w:trHeight w:val="1748"/>
        </w:trPr>
        <w:tc>
          <w:tcPr>
            <w:tcW w:w="8748" w:type="dxa"/>
          </w:tcPr>
          <w:p w:rsidR="004321D3" w:rsidRPr="004B70D8" w:rsidRDefault="004321D3" w:rsidP="004B70D8">
            <w:pPr>
              <w:autoSpaceDE w:val="0"/>
              <w:autoSpaceDN w:val="0"/>
              <w:adjustRightInd w:val="0"/>
              <w:rPr>
                <w:rFonts w:ascii="Tahoma" w:hAnsi="Tahoma" w:cs="Tahoma"/>
                <w:sz w:val="20"/>
                <w:szCs w:val="20"/>
              </w:rPr>
            </w:pPr>
            <w:bookmarkStart w:id="7" w:name="_GoBack"/>
            <w:r w:rsidRPr="004321D3">
              <w:rPr>
                <w:rFonts w:ascii="Tahoma" w:hAnsi="Tahoma" w:cs="Tahoma"/>
                <w:b/>
                <w:sz w:val="20"/>
                <w:szCs w:val="20"/>
              </w:rPr>
              <w:t>6.b</w:t>
            </w:r>
            <w:r w:rsidRPr="008D1B33">
              <w:rPr>
                <w:rFonts w:ascii="Tahoma" w:hAnsi="Tahoma" w:cs="Tahoma"/>
                <w:sz w:val="20"/>
                <w:szCs w:val="20"/>
              </w:rPr>
              <w:t xml:space="preserve"> Engage in continued professional growth and collaboration in schools and/or professional organizations.</w:t>
            </w:r>
          </w:p>
          <w:p w:rsidR="004321D3" w:rsidRPr="004B70D8" w:rsidRDefault="004321D3" w:rsidP="004450EB">
            <w:pPr>
              <w:autoSpaceDE w:val="0"/>
              <w:autoSpaceDN w:val="0"/>
              <w:adjustRightInd w:val="0"/>
              <w:rPr>
                <w:rFonts w:ascii="Tahoma" w:hAnsi="Tahoma" w:cs="Tahoma"/>
                <w:sz w:val="20"/>
                <w:szCs w:val="20"/>
              </w:rPr>
            </w:pPr>
            <w:r w:rsidRPr="004321D3">
              <w:rPr>
                <w:rFonts w:ascii="Tahoma" w:hAnsi="Tahoma" w:cs="Tahoma"/>
                <w:b/>
                <w:sz w:val="20"/>
                <w:szCs w:val="20"/>
              </w:rPr>
              <w:t>6.2</w:t>
            </w:r>
            <w:r w:rsidRPr="004B70D8">
              <w:rPr>
                <w:rFonts w:ascii="Tahoma" w:hAnsi="Tahoma" w:cs="Tahoma"/>
                <w:sz w:val="20"/>
                <w:szCs w:val="20"/>
              </w:rPr>
              <w:t xml:space="preserve"> Participate in activities that enhance collaboration and lead to professional growth and development.</w:t>
            </w:r>
          </w:p>
          <w:p w:rsidR="004321D3" w:rsidRPr="004B70D8" w:rsidRDefault="004321D3" w:rsidP="004450EB">
            <w:pPr>
              <w:autoSpaceDE w:val="0"/>
              <w:autoSpaceDN w:val="0"/>
              <w:adjustRightInd w:val="0"/>
              <w:rPr>
                <w:rFonts w:ascii="Tahoma" w:hAnsi="Tahoma" w:cs="Tahoma"/>
                <w:sz w:val="20"/>
                <w:szCs w:val="20"/>
              </w:rPr>
            </w:pPr>
            <w:r w:rsidRPr="004321D3">
              <w:rPr>
                <w:rFonts w:ascii="Tahoma" w:hAnsi="Tahoma" w:cs="Tahoma"/>
                <w:b/>
                <w:sz w:val="20"/>
                <w:szCs w:val="20"/>
              </w:rPr>
              <w:t>6.c</w:t>
            </w:r>
            <w:r w:rsidRPr="008D1B33">
              <w:rPr>
                <w:rFonts w:ascii="Tahoma" w:hAnsi="Tahoma" w:cs="Tahoma"/>
                <w:sz w:val="20"/>
                <w:szCs w:val="20"/>
              </w:rPr>
              <w:t xml:space="preserve"> Describe strategies, including the use of technology, for the promotion and advocacy of physical education and expanded physical activity opportunities.</w:t>
            </w:r>
            <w:bookmarkEnd w:id="7"/>
          </w:p>
        </w:tc>
        <w:tc>
          <w:tcPr>
            <w:tcW w:w="4320" w:type="dxa"/>
          </w:tcPr>
          <w:p w:rsidR="004321D3" w:rsidRPr="00241600" w:rsidRDefault="004321D3" w:rsidP="004B70D8">
            <w:pPr>
              <w:rPr>
                <w:rFonts w:ascii="Tahoma" w:hAnsi="Tahoma" w:cs="Tahoma"/>
                <w:sz w:val="20"/>
                <w:szCs w:val="20"/>
              </w:rPr>
            </w:pPr>
            <w:r w:rsidRPr="00241600">
              <w:rPr>
                <w:rFonts w:ascii="Tahoma" w:hAnsi="Tahoma" w:cs="Tahoma"/>
                <w:sz w:val="20"/>
                <w:szCs w:val="20"/>
              </w:rPr>
              <w:t>□#1     □#2     □#3     □#4</w:t>
            </w:r>
          </w:p>
          <w:p w:rsidR="004321D3" w:rsidRPr="0039677A" w:rsidRDefault="004321D3" w:rsidP="004B70D8">
            <w:pPr>
              <w:rPr>
                <w:rFonts w:ascii="Tahoma" w:hAnsi="Tahoma" w:cs="Tahoma"/>
                <w:sz w:val="20"/>
                <w:szCs w:val="20"/>
              </w:rPr>
            </w:pPr>
            <w:r w:rsidRPr="00241600">
              <w:rPr>
                <w:rFonts w:ascii="Tahoma" w:hAnsi="Tahoma" w:cs="Tahoma"/>
                <w:sz w:val="20"/>
                <w:szCs w:val="20"/>
              </w:rPr>
              <w:t>□#5     □#6     □#7     □#8</w:t>
            </w:r>
          </w:p>
        </w:tc>
      </w:tr>
    </w:tbl>
    <w:p w:rsidR="00EC2149" w:rsidRPr="0039677A" w:rsidRDefault="00EC2149" w:rsidP="00D76F9C">
      <w:pPr>
        <w:rPr>
          <w:rFonts w:ascii="Tahoma" w:hAnsi="Tahoma" w:cs="Tahoma"/>
          <w:b/>
          <w:sz w:val="20"/>
          <w:szCs w:val="20"/>
        </w:rPr>
        <w:sectPr w:rsidR="00EC2149" w:rsidRPr="0039677A" w:rsidSect="00BD2835">
          <w:pgSz w:w="15840" w:h="12240" w:orient="landscape"/>
          <w:pgMar w:top="1440" w:right="1440" w:bottom="1440" w:left="1440" w:header="720" w:footer="720" w:gutter="0"/>
          <w:cols w:space="720"/>
          <w:docGrid w:linePitch="360"/>
        </w:sectPr>
      </w:pPr>
    </w:p>
    <w:p w:rsidR="009E1B5B" w:rsidRPr="0039677A" w:rsidRDefault="00BA2CD6"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CF8B"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39677A">
        <w:rPr>
          <w:rFonts w:ascii="Tahoma" w:hAnsi="Tahoma" w:cs="Tahoma"/>
          <w:b/>
          <w:sz w:val="20"/>
          <w:szCs w:val="20"/>
        </w:rPr>
        <w:t>SECTION IV—EVIDENCE FOR MEETING STANDARDS</w:t>
      </w:r>
    </w:p>
    <w:p w:rsidR="009E1B5B" w:rsidRPr="0039677A" w:rsidRDefault="009E1B5B" w:rsidP="009E1B5B">
      <w:pPr>
        <w:rPr>
          <w:rFonts w:ascii="Tahoma" w:hAnsi="Tahoma" w:cs="Tahoma"/>
          <w:sz w:val="20"/>
          <w:szCs w:val="20"/>
        </w:rPr>
      </w:pPr>
    </w:p>
    <w:p w:rsidR="009E1B5B" w:rsidRPr="0039677A" w:rsidRDefault="009E1B5B" w:rsidP="009E1B5B">
      <w:pPr>
        <w:rPr>
          <w:rFonts w:ascii="Tahoma" w:hAnsi="Tahoma" w:cs="Tahoma"/>
          <w:sz w:val="20"/>
          <w:szCs w:val="20"/>
        </w:rPr>
      </w:pPr>
      <w:r w:rsidRPr="0039677A">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39677A" w:rsidRDefault="009E1B5B" w:rsidP="009E1B5B">
      <w:pPr>
        <w:rPr>
          <w:rFonts w:ascii="Tahoma" w:hAnsi="Tahoma" w:cs="Tahoma"/>
          <w:sz w:val="20"/>
          <w:szCs w:val="20"/>
        </w:rPr>
      </w:pPr>
      <w:r w:rsidRPr="0039677A">
        <w:rPr>
          <w:rFonts w:ascii="Tahoma" w:hAnsi="Tahoma" w:cs="Tahoma"/>
          <w:sz w:val="20"/>
          <w:szCs w:val="20"/>
        </w:rPr>
        <w:t>•</w:t>
      </w:r>
      <w:r w:rsidRPr="0039677A">
        <w:rPr>
          <w:rFonts w:ascii="Tahoma" w:hAnsi="Tahoma" w:cs="Tahoma"/>
          <w:sz w:val="20"/>
          <w:szCs w:val="20"/>
        </w:rPr>
        <w:tab/>
        <w:t xml:space="preserve">Content knowledge </w:t>
      </w:r>
    </w:p>
    <w:p w:rsidR="009E1B5B" w:rsidRPr="0039677A" w:rsidRDefault="009E1B5B" w:rsidP="009E1B5B">
      <w:pPr>
        <w:rPr>
          <w:rFonts w:ascii="Tahoma" w:hAnsi="Tahoma" w:cs="Tahoma"/>
          <w:sz w:val="20"/>
          <w:szCs w:val="20"/>
        </w:rPr>
      </w:pPr>
      <w:r w:rsidRPr="0039677A">
        <w:rPr>
          <w:rFonts w:ascii="Tahoma" w:hAnsi="Tahoma" w:cs="Tahoma"/>
          <w:sz w:val="20"/>
          <w:szCs w:val="20"/>
        </w:rPr>
        <w:t>•</w:t>
      </w:r>
      <w:r w:rsidRPr="0039677A">
        <w:rPr>
          <w:rFonts w:ascii="Tahoma" w:hAnsi="Tahoma" w:cs="Tahoma"/>
          <w:sz w:val="20"/>
          <w:szCs w:val="20"/>
        </w:rPr>
        <w:tab/>
        <w:t>Pedagogical and professional knowledge and skills</w:t>
      </w:r>
    </w:p>
    <w:p w:rsidR="009E1B5B" w:rsidRPr="0039677A" w:rsidRDefault="009E1B5B" w:rsidP="009E1B5B">
      <w:pPr>
        <w:rPr>
          <w:rFonts w:ascii="Tahoma" w:hAnsi="Tahoma" w:cs="Tahoma"/>
          <w:sz w:val="20"/>
          <w:szCs w:val="20"/>
        </w:rPr>
      </w:pPr>
      <w:r w:rsidRPr="0039677A">
        <w:rPr>
          <w:rFonts w:ascii="Tahoma" w:hAnsi="Tahoma" w:cs="Tahoma"/>
          <w:sz w:val="20"/>
          <w:szCs w:val="20"/>
        </w:rPr>
        <w:t>•</w:t>
      </w:r>
      <w:r w:rsidRPr="0039677A">
        <w:rPr>
          <w:rFonts w:ascii="Tahoma" w:hAnsi="Tahoma" w:cs="Tahoma"/>
          <w:sz w:val="20"/>
          <w:szCs w:val="20"/>
        </w:rPr>
        <w:tab/>
        <w:t>Focus on student learning</w:t>
      </w:r>
    </w:p>
    <w:p w:rsidR="009E1B5B" w:rsidRPr="0039677A" w:rsidRDefault="009E1B5B" w:rsidP="009E1B5B">
      <w:pPr>
        <w:rPr>
          <w:rFonts w:ascii="Tahoma" w:hAnsi="Tahoma" w:cs="Tahoma"/>
          <w:sz w:val="20"/>
          <w:szCs w:val="20"/>
        </w:rPr>
      </w:pPr>
    </w:p>
    <w:p w:rsidR="009E1B5B" w:rsidRPr="0039677A" w:rsidRDefault="009E1B5B" w:rsidP="009E1B5B">
      <w:pPr>
        <w:rPr>
          <w:rFonts w:ascii="Tahoma" w:hAnsi="Tahoma" w:cs="Tahoma"/>
          <w:sz w:val="20"/>
          <w:szCs w:val="20"/>
        </w:rPr>
      </w:pPr>
      <w:r w:rsidRPr="0039677A">
        <w:rPr>
          <w:rFonts w:ascii="Tahoma" w:hAnsi="Tahoma" w:cs="Tahoma"/>
          <w:sz w:val="20"/>
          <w:szCs w:val="20"/>
        </w:rPr>
        <w:t>For each assessment, the evidence for meeting standards should include the following information:</w:t>
      </w:r>
    </w:p>
    <w:p w:rsidR="009E1B5B" w:rsidRPr="0039677A" w:rsidRDefault="009E1B5B" w:rsidP="009E1B5B">
      <w:pPr>
        <w:rPr>
          <w:rFonts w:ascii="Tahoma" w:hAnsi="Tahoma" w:cs="Tahoma"/>
          <w:sz w:val="20"/>
          <w:szCs w:val="20"/>
        </w:rPr>
      </w:pPr>
    </w:p>
    <w:p w:rsidR="009E1B5B" w:rsidRPr="0039677A" w:rsidRDefault="009E1B5B" w:rsidP="009E1B5B">
      <w:pPr>
        <w:rPr>
          <w:rFonts w:ascii="Tahoma" w:hAnsi="Tahoma" w:cs="Tahoma"/>
          <w:sz w:val="20"/>
          <w:szCs w:val="20"/>
        </w:rPr>
      </w:pPr>
      <w:r w:rsidRPr="0039677A">
        <w:rPr>
          <w:rFonts w:ascii="Tahoma" w:hAnsi="Tahoma" w:cs="Tahoma"/>
          <w:sz w:val="20"/>
          <w:szCs w:val="20"/>
        </w:rPr>
        <w:t>1. A brief description of the assessment and its use in the program (one sentence may be sufficient);</w:t>
      </w:r>
    </w:p>
    <w:p w:rsidR="009E1B5B" w:rsidRPr="0039677A" w:rsidRDefault="009E1B5B" w:rsidP="009E1B5B">
      <w:pPr>
        <w:rPr>
          <w:rFonts w:ascii="Tahoma" w:hAnsi="Tahoma" w:cs="Tahoma"/>
          <w:sz w:val="20"/>
          <w:szCs w:val="20"/>
        </w:rPr>
      </w:pPr>
      <w:r w:rsidRPr="0039677A">
        <w:rPr>
          <w:rFonts w:ascii="Tahoma" w:hAnsi="Tahoma" w:cs="Tahoma"/>
          <w:sz w:val="20"/>
          <w:szCs w:val="20"/>
        </w:rPr>
        <w:t xml:space="preserve">2. A chart or description of how this assessment specifically aligns with the standards it is cited for in Section III; </w:t>
      </w:r>
    </w:p>
    <w:p w:rsidR="009E1B5B" w:rsidRPr="0039677A" w:rsidRDefault="009E1B5B" w:rsidP="009E1B5B">
      <w:pPr>
        <w:rPr>
          <w:rFonts w:ascii="Tahoma" w:hAnsi="Tahoma" w:cs="Tahoma"/>
          <w:sz w:val="20"/>
          <w:szCs w:val="20"/>
        </w:rPr>
      </w:pPr>
      <w:r w:rsidRPr="0039677A">
        <w:rPr>
          <w:rFonts w:ascii="Tahoma" w:hAnsi="Tahoma" w:cs="Tahoma"/>
          <w:sz w:val="20"/>
          <w:szCs w:val="20"/>
        </w:rPr>
        <w:t>3. A brief analysis of the data findings;</w:t>
      </w:r>
    </w:p>
    <w:p w:rsidR="009E1B5B" w:rsidRPr="0039677A" w:rsidRDefault="009E1B5B" w:rsidP="009E1B5B">
      <w:pPr>
        <w:rPr>
          <w:rFonts w:ascii="Tahoma" w:hAnsi="Tahoma" w:cs="Tahoma"/>
          <w:sz w:val="20"/>
          <w:szCs w:val="20"/>
        </w:rPr>
      </w:pPr>
      <w:r w:rsidRPr="0039677A">
        <w:rPr>
          <w:rFonts w:ascii="Tahoma" w:hAnsi="Tahoma" w:cs="Tahoma"/>
          <w:sz w:val="20"/>
          <w:szCs w:val="20"/>
        </w:rPr>
        <w:t>4. An interpretation of how that data provides evidence for meeting standards; and</w:t>
      </w:r>
    </w:p>
    <w:p w:rsidR="009E1B5B" w:rsidRPr="0039677A" w:rsidRDefault="009E1B5B" w:rsidP="009E1B5B">
      <w:pPr>
        <w:rPr>
          <w:rFonts w:ascii="Tahoma" w:hAnsi="Tahoma" w:cs="Tahoma"/>
          <w:sz w:val="20"/>
          <w:szCs w:val="20"/>
        </w:rPr>
      </w:pPr>
      <w:r w:rsidRPr="0039677A">
        <w:rPr>
          <w:rFonts w:ascii="Tahoma" w:hAnsi="Tahoma" w:cs="Tahoma"/>
          <w:sz w:val="20"/>
          <w:szCs w:val="20"/>
        </w:rPr>
        <w:t>5. Attachment of assessment documentation, including:</w:t>
      </w:r>
    </w:p>
    <w:p w:rsidR="009E1B5B" w:rsidRPr="0039677A" w:rsidRDefault="009E1B5B" w:rsidP="002F6B33">
      <w:pPr>
        <w:ind w:firstLine="720"/>
        <w:rPr>
          <w:rFonts w:ascii="Tahoma" w:hAnsi="Tahoma" w:cs="Tahoma"/>
          <w:sz w:val="20"/>
          <w:szCs w:val="20"/>
        </w:rPr>
      </w:pPr>
      <w:r w:rsidRPr="0039677A">
        <w:rPr>
          <w:rFonts w:ascii="Tahoma" w:hAnsi="Tahoma" w:cs="Tahoma"/>
          <w:sz w:val="20"/>
          <w:szCs w:val="20"/>
        </w:rPr>
        <w:t xml:space="preserve">(a) the assessment tool or description of the assignment; </w:t>
      </w:r>
    </w:p>
    <w:p w:rsidR="009E1B5B" w:rsidRPr="0039677A" w:rsidRDefault="009E1B5B" w:rsidP="002F6B33">
      <w:pPr>
        <w:ind w:firstLine="720"/>
        <w:rPr>
          <w:rFonts w:ascii="Tahoma" w:hAnsi="Tahoma" w:cs="Tahoma"/>
          <w:sz w:val="20"/>
          <w:szCs w:val="20"/>
        </w:rPr>
      </w:pPr>
      <w:r w:rsidRPr="0039677A">
        <w:rPr>
          <w:rFonts w:ascii="Tahoma" w:hAnsi="Tahoma" w:cs="Tahoma"/>
          <w:sz w:val="20"/>
          <w:szCs w:val="20"/>
        </w:rPr>
        <w:t xml:space="preserve">(b) the scoring guide for the assessment; and </w:t>
      </w:r>
    </w:p>
    <w:p w:rsidR="009E1B5B" w:rsidRPr="0039677A" w:rsidRDefault="009E1B5B" w:rsidP="002F6B33">
      <w:pPr>
        <w:ind w:firstLine="720"/>
        <w:rPr>
          <w:rFonts w:ascii="Tahoma" w:hAnsi="Tahoma" w:cs="Tahoma"/>
          <w:sz w:val="20"/>
          <w:szCs w:val="20"/>
        </w:rPr>
      </w:pPr>
      <w:r w:rsidRPr="0039677A">
        <w:rPr>
          <w:rFonts w:ascii="Tahoma" w:hAnsi="Tahoma" w:cs="Tahoma"/>
          <w:sz w:val="20"/>
          <w:szCs w:val="20"/>
        </w:rPr>
        <w:t xml:space="preserve">(c) candidate data derived from the assessment. </w:t>
      </w:r>
    </w:p>
    <w:p w:rsidR="009E1B5B" w:rsidRPr="0039677A" w:rsidRDefault="009E1B5B" w:rsidP="009E1B5B">
      <w:pPr>
        <w:rPr>
          <w:rFonts w:ascii="Tahoma" w:hAnsi="Tahoma" w:cs="Tahoma"/>
          <w:sz w:val="20"/>
          <w:szCs w:val="20"/>
        </w:rPr>
      </w:pPr>
    </w:p>
    <w:p w:rsidR="00A92DF0" w:rsidRPr="0039677A" w:rsidRDefault="009E1B5B">
      <w:pPr>
        <w:rPr>
          <w:rFonts w:ascii="Tahoma" w:hAnsi="Tahoma" w:cs="Tahoma"/>
          <w:sz w:val="20"/>
          <w:szCs w:val="20"/>
        </w:rPr>
      </w:pPr>
      <w:r w:rsidRPr="0039677A">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39677A" w:rsidRDefault="00EB2767">
      <w:pPr>
        <w:rPr>
          <w:rFonts w:ascii="Tahoma" w:hAnsi="Tahoma" w:cs="Tahoma"/>
          <w:sz w:val="20"/>
          <w:szCs w:val="20"/>
        </w:rPr>
      </w:pPr>
    </w:p>
    <w:p w:rsidR="001503F3" w:rsidRPr="0039677A" w:rsidRDefault="001503F3" w:rsidP="001503F3">
      <w:pPr>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b/>
          <w:bCs/>
          <w:sz w:val="20"/>
          <w:szCs w:val="20"/>
          <w:highlight w:val="lightGray"/>
        </w:rPr>
        <w:t>#1 (Required)-CONTENT KNOWLEDGE</w:t>
      </w:r>
      <w:r w:rsidRPr="0039677A">
        <w:rPr>
          <w:rFonts w:ascii="Tahoma" w:hAnsi="Tahoma" w:cs="Tahoma"/>
          <w:b/>
          <w:bCs/>
          <w:sz w:val="20"/>
          <w:szCs w:val="20"/>
          <w:shd w:val="clear" w:color="auto" w:fill="E0E0E0"/>
        </w:rPr>
        <w:t xml:space="preserve">: </w:t>
      </w:r>
      <w:r w:rsidRPr="0039677A">
        <w:rPr>
          <w:rFonts w:ascii="Tahoma" w:hAnsi="Tahoma" w:cs="Tahoma"/>
          <w:b/>
          <w:bCs/>
          <w:sz w:val="20"/>
          <w:szCs w:val="20"/>
        </w:rPr>
        <w:t>Data from licensure tests or professional examinations of content knowledge.</w:t>
      </w:r>
      <w:r w:rsidRPr="0039677A">
        <w:rPr>
          <w:rFonts w:ascii="Tahoma" w:hAnsi="Tahoma" w:cs="Tahoma"/>
          <w:sz w:val="20"/>
          <w:szCs w:val="20"/>
        </w:rPr>
        <w:t xml:space="preserve"> If your state does not require licensure tests or professional examinations in the content area, data from another assessment must be presented to document candidate attainment of content knowledge.</w:t>
      </w:r>
    </w:p>
    <w:p w:rsidR="001503F3" w:rsidRPr="0039677A" w:rsidRDefault="001503F3" w:rsidP="001503F3">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0168F3" w:rsidRDefault="001503F3" w:rsidP="001503F3">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0168F3" w:rsidRPr="0039677A" w:rsidRDefault="000168F3" w:rsidP="001503F3">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1503F3" w:rsidRPr="0039677A" w:rsidRDefault="001503F3" w:rsidP="001503F3">
      <w:pPr>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b/>
          <w:bCs/>
          <w:sz w:val="20"/>
          <w:szCs w:val="20"/>
          <w:highlight w:val="lightGray"/>
        </w:rPr>
        <w:t>#2 (Required)-CONTENT KNOWLEDGE:</w:t>
      </w:r>
      <w:r w:rsidRPr="0039677A">
        <w:rPr>
          <w:rFonts w:ascii="Tahoma" w:hAnsi="Tahoma" w:cs="Tahoma"/>
          <w:b/>
          <w:bCs/>
          <w:sz w:val="20"/>
          <w:szCs w:val="20"/>
        </w:rPr>
        <w:t xml:space="preserve"> Assessment of content knowledge in the field of physical education. </w:t>
      </w:r>
      <w:r w:rsidR="000168F3" w:rsidRPr="000168F3">
        <w:rPr>
          <w:rFonts w:ascii="Tahoma" w:hAnsi="Tahoma" w:cs="Tahoma"/>
          <w:bCs/>
          <w:sz w:val="20"/>
          <w:szCs w:val="20"/>
        </w:rPr>
        <w:t xml:space="preserve">Examples of assessments include comprehensive examinations; portfolios; health-related fitness Assessments; assessments of fundamental movement skills; and assessments of performance-competency and game </w:t>
      </w:r>
      <w:proofErr w:type="gramStart"/>
      <w:r w:rsidR="000168F3" w:rsidRPr="000168F3">
        <w:rPr>
          <w:rFonts w:ascii="Tahoma" w:hAnsi="Tahoma" w:cs="Tahoma"/>
          <w:bCs/>
          <w:sz w:val="20"/>
          <w:szCs w:val="20"/>
        </w:rPr>
        <w:t>play.</w:t>
      </w:r>
      <w:r w:rsidR="004370C2">
        <w:rPr>
          <w:rFonts w:ascii="Tahoma" w:hAnsi="Tahoma" w:cs="Tahoma"/>
          <w:sz w:val="20"/>
          <w:szCs w:val="20"/>
        </w:rPr>
        <w:t>.</w:t>
      </w:r>
      <w:proofErr w:type="gramEnd"/>
      <w:r w:rsidRPr="0039677A">
        <w:rPr>
          <w:rFonts w:ascii="Tahoma" w:hAnsi="Tahoma" w:cs="Tahoma"/>
          <w:sz w:val="20"/>
          <w:szCs w:val="20"/>
        </w:rPr>
        <w:t xml:space="preserve"> </w:t>
      </w: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503F3" w:rsidRPr="0039677A" w:rsidRDefault="001503F3" w:rsidP="001503F3">
      <w:pP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39677A">
        <w:rPr>
          <w:rFonts w:ascii="Tahoma" w:hAnsi="Tahoma" w:cs="Tahoma"/>
          <w:b/>
          <w:bCs/>
          <w:sz w:val="20"/>
          <w:szCs w:val="20"/>
          <w:highlight w:val="lightGray"/>
        </w:rPr>
        <w:t xml:space="preserve">#3 (Required)-PEDAGOGICAL </w:t>
      </w:r>
      <w:smartTag w:uri="urn:schemas-microsoft-com:office:smarttags" w:element="stockticker">
        <w:r w:rsidRPr="0039677A">
          <w:rPr>
            <w:rFonts w:ascii="Tahoma" w:hAnsi="Tahoma" w:cs="Tahoma"/>
            <w:b/>
            <w:bCs/>
            <w:sz w:val="20"/>
            <w:szCs w:val="20"/>
            <w:highlight w:val="lightGray"/>
          </w:rPr>
          <w:t>AND</w:t>
        </w:r>
      </w:smartTag>
      <w:r w:rsidR="004370C2">
        <w:rPr>
          <w:rFonts w:ascii="Tahoma" w:hAnsi="Tahoma" w:cs="Tahoma"/>
          <w:b/>
          <w:bCs/>
          <w:sz w:val="20"/>
          <w:szCs w:val="20"/>
          <w:highlight w:val="lightGray"/>
        </w:rPr>
        <w:t xml:space="preserve"> PROFESSIONAL KNOWLEDGE and </w:t>
      </w:r>
      <w:r w:rsidRPr="0039677A">
        <w:rPr>
          <w:rFonts w:ascii="Tahoma" w:hAnsi="Tahoma" w:cs="Tahoma"/>
          <w:b/>
          <w:bCs/>
          <w:sz w:val="20"/>
          <w:szCs w:val="20"/>
          <w:highlight w:val="lightGray"/>
        </w:rPr>
        <w:t xml:space="preserve">SKILLS: </w:t>
      </w:r>
      <w:r w:rsidRPr="0039677A">
        <w:rPr>
          <w:rFonts w:ascii="Tahoma" w:hAnsi="Tahoma" w:cs="Tahoma"/>
          <w:b/>
          <w:bCs/>
          <w:sz w:val="20"/>
          <w:szCs w:val="20"/>
        </w:rPr>
        <w:t xml:space="preserve"> Assessment that demonstrates candidates can effectively plan classroom instruction.</w:t>
      </w:r>
      <w:r w:rsidR="000168F3" w:rsidRPr="000168F3">
        <w:rPr>
          <w:rFonts w:ascii="Tahoma" w:hAnsi="Tahoma" w:cs="Tahoma"/>
          <w:bCs/>
          <w:sz w:val="20"/>
          <w:szCs w:val="20"/>
        </w:rPr>
        <w:t xml:space="preserve"> Examples of assessments include the evaluation of candidates' abilities to develop lesson or unit plans, individualized educational plans, needs assessments, or intervention plans</w:t>
      </w:r>
      <w:r w:rsidR="000168F3">
        <w:rPr>
          <w:rFonts w:ascii="Tahoma" w:hAnsi="Tahoma" w:cs="Tahoma"/>
          <w:bCs/>
          <w:sz w:val="20"/>
          <w:szCs w:val="20"/>
        </w:rPr>
        <w:t>.</w:t>
      </w: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503F3" w:rsidRDefault="001503F3" w:rsidP="001503F3">
      <w:pPr>
        <w:jc w:val="both"/>
        <w:rPr>
          <w:rFonts w:ascii="Tahoma" w:hAnsi="Tahoma" w:cs="Tahoma"/>
          <w:sz w:val="20"/>
          <w:szCs w:val="20"/>
        </w:rPr>
      </w:pPr>
    </w:p>
    <w:p w:rsidR="000168F3" w:rsidRPr="0039677A" w:rsidRDefault="000168F3" w:rsidP="001503F3">
      <w:pP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b/>
          <w:bCs/>
          <w:sz w:val="20"/>
          <w:szCs w:val="20"/>
          <w:highlight w:val="lightGray"/>
        </w:rPr>
        <w:t xml:space="preserve">#4 (Required)-PEDAGOGICAL </w:t>
      </w:r>
      <w:smartTag w:uri="urn:schemas-microsoft-com:office:smarttags" w:element="stockticker">
        <w:r w:rsidRPr="0039677A">
          <w:rPr>
            <w:rFonts w:ascii="Tahoma" w:hAnsi="Tahoma" w:cs="Tahoma"/>
            <w:b/>
            <w:bCs/>
            <w:sz w:val="20"/>
            <w:szCs w:val="20"/>
            <w:highlight w:val="lightGray"/>
          </w:rPr>
          <w:t>AND</w:t>
        </w:r>
      </w:smartTag>
      <w:r w:rsidR="004370C2">
        <w:rPr>
          <w:rFonts w:ascii="Tahoma" w:hAnsi="Tahoma" w:cs="Tahoma"/>
          <w:b/>
          <w:bCs/>
          <w:sz w:val="20"/>
          <w:szCs w:val="20"/>
          <w:highlight w:val="lightGray"/>
        </w:rPr>
        <w:t xml:space="preserve"> PROFESSIONAL KNOWLEDGE and </w:t>
      </w:r>
      <w:r w:rsidRPr="0039677A">
        <w:rPr>
          <w:rFonts w:ascii="Tahoma" w:hAnsi="Tahoma" w:cs="Tahoma"/>
          <w:b/>
          <w:bCs/>
          <w:sz w:val="20"/>
          <w:szCs w:val="20"/>
          <w:highlight w:val="lightGray"/>
        </w:rPr>
        <w:t xml:space="preserve">SKILLS: </w:t>
      </w:r>
      <w:r w:rsidRPr="0039677A">
        <w:rPr>
          <w:rFonts w:ascii="Tahoma" w:hAnsi="Tahoma" w:cs="Tahoma"/>
          <w:b/>
          <w:bCs/>
          <w:sz w:val="20"/>
          <w:szCs w:val="20"/>
        </w:rPr>
        <w:t xml:space="preserve">  </w:t>
      </w:r>
      <w:r w:rsidRPr="0039677A">
        <w:rPr>
          <w:rFonts w:ascii="Tahoma" w:hAnsi="Tahoma" w:cs="Tahoma"/>
          <w:b/>
          <w:color w:val="000000"/>
          <w:sz w:val="20"/>
          <w:szCs w:val="20"/>
        </w:rPr>
        <w:t>Assessment that demonst</w:t>
      </w:r>
      <w:r w:rsidR="004370C2">
        <w:rPr>
          <w:rFonts w:ascii="Tahoma" w:hAnsi="Tahoma" w:cs="Tahoma"/>
          <w:b/>
          <w:color w:val="000000"/>
          <w:sz w:val="20"/>
          <w:szCs w:val="20"/>
        </w:rPr>
        <w:t xml:space="preserve">rates candidates' knowledge and </w:t>
      </w:r>
      <w:r w:rsidRPr="0039677A">
        <w:rPr>
          <w:rFonts w:ascii="Tahoma" w:hAnsi="Tahoma" w:cs="Tahoma"/>
          <w:b/>
          <w:color w:val="000000"/>
          <w:sz w:val="20"/>
          <w:szCs w:val="20"/>
        </w:rPr>
        <w:t>skills are applied effectively in practice.</w:t>
      </w:r>
      <w:r w:rsidR="004370C2" w:rsidRPr="0039677A">
        <w:rPr>
          <w:rFonts w:ascii="Tahoma" w:hAnsi="Tahoma" w:cs="Tahoma"/>
          <w:bCs/>
          <w:sz w:val="20"/>
          <w:szCs w:val="20"/>
        </w:rPr>
        <w:t xml:space="preserve"> </w:t>
      </w:r>
      <w:r w:rsidRPr="0039677A">
        <w:rPr>
          <w:rFonts w:ascii="Tahoma" w:hAnsi="Tahoma" w:cs="Tahoma"/>
          <w:color w:val="000000"/>
          <w:sz w:val="20"/>
          <w:szCs w:val="20"/>
        </w:rPr>
        <w:t xml:space="preserve">The assessment instrument used in the internship </w:t>
      </w:r>
      <w:r w:rsidRPr="0039677A">
        <w:rPr>
          <w:rFonts w:ascii="Tahoma" w:hAnsi="Tahoma" w:cs="Tahoma"/>
          <w:bCs/>
          <w:sz w:val="20"/>
          <w:szCs w:val="20"/>
        </w:rPr>
        <w:t>or other clinical experiences</w:t>
      </w:r>
      <w:r w:rsidRPr="0039677A">
        <w:rPr>
          <w:rFonts w:ascii="Tahoma" w:hAnsi="Tahoma" w:cs="Tahoma"/>
          <w:b/>
          <w:bCs/>
          <w:sz w:val="20"/>
          <w:szCs w:val="20"/>
        </w:rPr>
        <w:t xml:space="preserve"> </w:t>
      </w:r>
      <w:r w:rsidRPr="0039677A">
        <w:rPr>
          <w:rFonts w:ascii="Tahoma" w:hAnsi="Tahoma" w:cs="Tahoma"/>
          <w:color w:val="000000"/>
          <w:sz w:val="20"/>
          <w:szCs w:val="20"/>
        </w:rPr>
        <w:t>should be submitted</w:t>
      </w:r>
      <w:r w:rsidRPr="0039677A">
        <w:rPr>
          <w:rFonts w:ascii="Tahoma" w:hAnsi="Tahoma" w:cs="Tahoma"/>
          <w:bCs/>
          <w:sz w:val="20"/>
          <w:szCs w:val="20"/>
        </w:rPr>
        <w:t>.</w:t>
      </w:r>
      <w:r w:rsidRPr="0039677A">
        <w:rPr>
          <w:rFonts w:ascii="Tahoma" w:hAnsi="Tahoma" w:cs="Tahoma"/>
          <w:b/>
          <w:bCs/>
          <w:sz w:val="20"/>
          <w:szCs w:val="20"/>
        </w:rPr>
        <w:t xml:space="preserve"> </w:t>
      </w:r>
      <w:r w:rsidRPr="0039677A">
        <w:rPr>
          <w:rFonts w:ascii="Tahoma" w:hAnsi="Tahoma" w:cs="Tahoma"/>
          <w:color w:val="000000"/>
          <w:sz w:val="20"/>
          <w:szCs w:val="20"/>
        </w:rPr>
        <w:t xml:space="preserve"> </w:t>
      </w: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503F3" w:rsidRPr="0039677A" w:rsidRDefault="001503F3" w:rsidP="001503F3">
      <w:pP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b/>
          <w:sz w:val="20"/>
          <w:szCs w:val="20"/>
          <w:highlight w:val="lightGray"/>
        </w:rPr>
        <w:t xml:space="preserve">#5 </w:t>
      </w:r>
      <w:r w:rsidRPr="0039677A">
        <w:rPr>
          <w:rFonts w:ascii="Tahoma" w:hAnsi="Tahoma" w:cs="Tahoma"/>
          <w:b/>
          <w:bCs/>
          <w:sz w:val="20"/>
          <w:szCs w:val="20"/>
          <w:highlight w:val="lightGray"/>
        </w:rPr>
        <w:t>(Required)</w:t>
      </w:r>
      <w:r w:rsidRPr="0039677A">
        <w:rPr>
          <w:rFonts w:ascii="Tahoma" w:hAnsi="Tahoma" w:cs="Tahoma"/>
          <w:b/>
          <w:sz w:val="20"/>
          <w:szCs w:val="20"/>
          <w:highlight w:val="lightGray"/>
        </w:rPr>
        <w:t>-EFFECTS ON STUDENT LEARNING:</w:t>
      </w:r>
      <w:r w:rsidRPr="0039677A">
        <w:rPr>
          <w:rFonts w:ascii="Tahoma" w:hAnsi="Tahoma" w:cs="Tahoma"/>
          <w:b/>
          <w:sz w:val="20"/>
          <w:szCs w:val="20"/>
        </w:rPr>
        <w:t xml:space="preserve"> Assessment that demonstrates candidate effects on student learning and the creation of supportive learning environments for student learning.</w:t>
      </w:r>
      <w:r w:rsidRPr="0039677A">
        <w:rPr>
          <w:rFonts w:ascii="Tahoma" w:hAnsi="Tahoma" w:cs="Tahoma"/>
          <w:sz w:val="20"/>
          <w:szCs w:val="20"/>
        </w:rPr>
        <w:t xml:space="preserve"> </w:t>
      </w:r>
      <w:r w:rsidR="000168F3" w:rsidRPr="000168F3">
        <w:rPr>
          <w:rFonts w:ascii="Tahoma" w:hAnsi="Tahoma" w:cs="Tahoma"/>
          <w:bCs/>
          <w:sz w:val="20"/>
          <w:szCs w:val="20"/>
        </w:rPr>
        <w:t>Examples of assessments include those based on student work samples, IEP's, case studies, or implemented unit plans.</w:t>
      </w: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830AE" w:rsidRPr="0039677A" w:rsidRDefault="001830AE" w:rsidP="001830AE">
      <w:pPr>
        <w:rPr>
          <w:rFonts w:ascii="Tahoma" w:hAnsi="Tahoma" w:cs="Tahoma"/>
          <w:sz w:val="20"/>
          <w:szCs w:val="20"/>
          <w:shd w:val="pct12" w:color="auto" w:fill="auto"/>
        </w:rPr>
      </w:pP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39677A">
        <w:rPr>
          <w:rFonts w:ascii="Tahoma" w:hAnsi="Tahoma" w:cs="Tahoma"/>
          <w:b/>
          <w:bCs/>
          <w:sz w:val="20"/>
          <w:szCs w:val="20"/>
          <w:highlight w:val="lightGray"/>
        </w:rPr>
        <w:t>#6 (Required)</w:t>
      </w:r>
      <w:r w:rsidRPr="0039677A">
        <w:rPr>
          <w:rFonts w:ascii="Tahoma" w:hAnsi="Tahoma" w:cs="Tahoma"/>
          <w:b/>
          <w:bCs/>
          <w:sz w:val="20"/>
          <w:szCs w:val="20"/>
        </w:rPr>
        <w:t xml:space="preserve">: </w:t>
      </w:r>
      <w:smartTag w:uri="urn:schemas-microsoft-com:office:smarttags" w:element="stockticker">
        <w:r w:rsidRPr="0039677A">
          <w:rPr>
            <w:rFonts w:ascii="Tahoma" w:hAnsi="Tahoma" w:cs="Tahoma"/>
            <w:b/>
            <w:bCs/>
            <w:sz w:val="20"/>
            <w:szCs w:val="20"/>
          </w:rPr>
          <w:t>PLT</w:t>
        </w:r>
      </w:smartTag>
      <w:r w:rsidRPr="0039677A">
        <w:rPr>
          <w:rFonts w:ascii="Tahoma" w:hAnsi="Tahoma" w:cs="Tahoma"/>
          <w:b/>
          <w:bCs/>
          <w:sz w:val="20"/>
          <w:szCs w:val="20"/>
        </w:rPr>
        <w:t xml:space="preserve">.  </w:t>
      </w:r>
      <w:r w:rsidRPr="0039677A">
        <w:rPr>
          <w:rFonts w:ascii="Tahoma" w:hAnsi="Tahoma" w:cs="Tahoma"/>
          <w:bCs/>
          <w:sz w:val="20"/>
          <w:szCs w:val="20"/>
        </w:rPr>
        <w:t xml:space="preserve">South Dakota has adopted the </w:t>
      </w:r>
      <w:r w:rsidR="00353AD0">
        <w:rPr>
          <w:rFonts w:ascii="Tahoma" w:hAnsi="Tahoma" w:cs="Tahoma"/>
          <w:bCs/>
          <w:sz w:val="20"/>
          <w:szCs w:val="20"/>
        </w:rPr>
        <w:t>Principles</w:t>
      </w:r>
      <w:r w:rsidR="00353AD0" w:rsidRPr="0039677A">
        <w:rPr>
          <w:rFonts w:ascii="Tahoma" w:hAnsi="Tahoma" w:cs="Tahoma"/>
          <w:bCs/>
          <w:sz w:val="20"/>
          <w:szCs w:val="20"/>
        </w:rPr>
        <w:t xml:space="preserve"> </w:t>
      </w:r>
      <w:r w:rsidRPr="0039677A">
        <w:rPr>
          <w:rFonts w:ascii="Tahoma" w:hAnsi="Tahoma" w:cs="Tahoma"/>
          <w:bCs/>
          <w:sz w:val="20"/>
          <w:szCs w:val="20"/>
        </w:rPr>
        <w:t>of Learning and Teaching exam for all teacher education program completers. Examples of data for this assessment co</w:t>
      </w:r>
      <w:r w:rsidR="004370C2">
        <w:rPr>
          <w:rFonts w:ascii="Tahoma" w:hAnsi="Tahoma" w:cs="Tahoma"/>
          <w:bCs/>
          <w:sz w:val="20"/>
          <w:szCs w:val="20"/>
        </w:rPr>
        <w:t>u</w:t>
      </w:r>
      <w:r w:rsidRPr="0039677A">
        <w:rPr>
          <w:rFonts w:ascii="Tahoma" w:hAnsi="Tahoma" w:cs="Tahoma"/>
          <w:bCs/>
          <w:sz w:val="20"/>
          <w:szCs w:val="20"/>
        </w:rPr>
        <w:t xml:space="preserve">ld include tables showing the number of exams taken and a pass rate of all program completers. </w:t>
      </w: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830AE" w:rsidRPr="0039677A" w:rsidRDefault="001830AE" w:rsidP="001830AE">
      <w:pPr>
        <w:rPr>
          <w:rFonts w:ascii="Tahoma" w:hAnsi="Tahoma" w:cs="Tahoma"/>
          <w:sz w:val="20"/>
          <w:szCs w:val="20"/>
          <w:shd w:val="pct12" w:color="auto" w:fill="auto"/>
        </w:rPr>
      </w:pP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39677A">
        <w:rPr>
          <w:rFonts w:ascii="Tahoma" w:hAnsi="Tahoma" w:cs="Tahoma"/>
          <w:b/>
          <w:bCs/>
          <w:sz w:val="20"/>
          <w:szCs w:val="20"/>
        </w:rPr>
        <w:t xml:space="preserve">#7 (Optional)–Additional assessment that addresses </w:t>
      </w:r>
      <w:r w:rsidR="00F0472C" w:rsidRPr="0039677A">
        <w:rPr>
          <w:rFonts w:ascii="Tahoma" w:hAnsi="Tahoma" w:cs="Tahoma"/>
          <w:b/>
          <w:bCs/>
          <w:sz w:val="20"/>
          <w:szCs w:val="20"/>
        </w:rPr>
        <w:t xml:space="preserve">ARSD 24:53:07:23 </w:t>
      </w:r>
      <w:r w:rsidRPr="0039677A">
        <w:rPr>
          <w:rFonts w:ascii="Tahoma" w:hAnsi="Tahoma" w:cs="Tahoma"/>
          <w:b/>
          <w:bCs/>
          <w:sz w:val="20"/>
          <w:szCs w:val="20"/>
        </w:rPr>
        <w:t xml:space="preserve">standards. </w:t>
      </w:r>
      <w:r w:rsidR="000168F3" w:rsidRPr="000168F3">
        <w:rPr>
          <w:rFonts w:ascii="Tahoma" w:hAnsi="Tahoma" w:cs="Tahoma"/>
          <w:bCs/>
          <w:sz w:val="20"/>
          <w:szCs w:val="20"/>
        </w:rPr>
        <w:t>Examples of assessments include evaluations of field experiences, teacher candidate work sample, case studies, IEPs, or other appropriate assessments</w:t>
      </w:r>
      <w:r w:rsidR="000168F3">
        <w:rPr>
          <w:rFonts w:ascii="Tahoma" w:hAnsi="Tahoma" w:cs="Tahoma"/>
          <w:bCs/>
          <w:sz w:val="20"/>
          <w:szCs w:val="20"/>
        </w:rPr>
        <w:t>.</w:t>
      </w: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39677A"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830AE" w:rsidRPr="0039677A" w:rsidRDefault="001830AE" w:rsidP="001830AE">
      <w:pPr>
        <w:rPr>
          <w:rFonts w:ascii="Tahoma" w:hAnsi="Tahoma" w:cs="Tahoma"/>
          <w:b/>
          <w:bCs/>
          <w:sz w:val="20"/>
          <w:szCs w:val="20"/>
        </w:rPr>
      </w:pPr>
    </w:p>
    <w:p w:rsidR="000168F3" w:rsidRPr="0039677A" w:rsidRDefault="004370C2" w:rsidP="000168F3">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r>
        <w:rPr>
          <w:rFonts w:ascii="Tahoma" w:hAnsi="Tahoma" w:cs="Tahoma"/>
          <w:b/>
          <w:bCs/>
          <w:sz w:val="20"/>
          <w:szCs w:val="20"/>
        </w:rPr>
        <w:t xml:space="preserve">#8 </w:t>
      </w:r>
      <w:r w:rsidR="001830AE" w:rsidRPr="0039677A">
        <w:rPr>
          <w:rFonts w:ascii="Tahoma" w:hAnsi="Tahoma" w:cs="Tahoma"/>
          <w:b/>
          <w:bCs/>
          <w:sz w:val="20"/>
          <w:szCs w:val="20"/>
        </w:rPr>
        <w:t xml:space="preserve">(Optional)–Additional assessment that addresses </w:t>
      </w:r>
      <w:smartTag w:uri="urn:schemas-microsoft-com:office:smarttags" w:element="stockticker">
        <w:r w:rsidR="00F0472C" w:rsidRPr="0039677A">
          <w:rPr>
            <w:rFonts w:ascii="Tahoma" w:hAnsi="Tahoma" w:cs="Tahoma"/>
            <w:b/>
            <w:bCs/>
            <w:sz w:val="20"/>
            <w:szCs w:val="20"/>
          </w:rPr>
          <w:t>ARSD</w:t>
        </w:r>
      </w:smartTag>
      <w:r w:rsidR="00F0472C" w:rsidRPr="0039677A">
        <w:rPr>
          <w:rFonts w:ascii="Tahoma" w:hAnsi="Tahoma" w:cs="Tahoma"/>
          <w:b/>
          <w:bCs/>
          <w:sz w:val="20"/>
          <w:szCs w:val="20"/>
        </w:rPr>
        <w:t xml:space="preserve"> 24:53:07:23 </w:t>
      </w:r>
      <w:r w:rsidR="001830AE" w:rsidRPr="0039677A">
        <w:rPr>
          <w:rFonts w:ascii="Tahoma" w:hAnsi="Tahoma" w:cs="Tahoma"/>
          <w:b/>
          <w:bCs/>
          <w:sz w:val="20"/>
          <w:szCs w:val="20"/>
        </w:rPr>
        <w:t xml:space="preserve">standards. </w:t>
      </w:r>
      <w:r w:rsidR="000168F3" w:rsidRPr="000168F3">
        <w:rPr>
          <w:rFonts w:ascii="Tahoma" w:hAnsi="Tahoma" w:cs="Tahoma"/>
          <w:bCs/>
          <w:sz w:val="20"/>
          <w:szCs w:val="20"/>
        </w:rPr>
        <w:t>Examples of assessments include evaluations of field experiences, case studies, portfolio tasks and licensure tests not reported in #1</w:t>
      </w:r>
      <w:r w:rsidR="000168F3">
        <w:rPr>
          <w:rFonts w:ascii="Tahoma" w:hAnsi="Tahoma" w:cs="Tahoma"/>
          <w:bCs/>
          <w:sz w:val="20"/>
          <w:szCs w:val="20"/>
        </w:rPr>
        <w:t>.</w:t>
      </w:r>
    </w:p>
    <w:p w:rsidR="001830AE" w:rsidRPr="0039677A" w:rsidRDefault="001830AE" w:rsidP="001830A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2F6B33" w:rsidRPr="0039677A" w:rsidRDefault="002F6B33"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Default="0039677A"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BD2835" w:rsidRDefault="00BD2835"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Pr="0039677A" w:rsidRDefault="004370C2" w:rsidP="002057B7">
      <w:pPr>
        <w:rPr>
          <w:rFonts w:ascii="Tahoma" w:hAnsi="Tahoma" w:cs="Tahoma"/>
          <w:b/>
          <w:sz w:val="20"/>
          <w:szCs w:val="20"/>
        </w:rPr>
      </w:pPr>
    </w:p>
    <w:p w:rsidR="00EA3EA0" w:rsidRPr="0039677A" w:rsidRDefault="00EA3EA0" w:rsidP="002057B7">
      <w:pPr>
        <w:rPr>
          <w:rFonts w:ascii="Tahoma" w:hAnsi="Tahoma" w:cs="Tahoma"/>
          <w:b/>
          <w:sz w:val="20"/>
          <w:szCs w:val="20"/>
        </w:rPr>
      </w:pPr>
    </w:p>
    <w:p w:rsidR="0060767B" w:rsidRPr="0039677A" w:rsidRDefault="0060767B" w:rsidP="00F93FBB">
      <w:pPr>
        <w:shd w:val="clear" w:color="auto" w:fill="E0E0E0"/>
        <w:ind w:right="-180"/>
        <w:jc w:val="center"/>
        <w:rPr>
          <w:rFonts w:ascii="Tahoma" w:hAnsi="Tahoma" w:cs="Tahoma"/>
          <w:b/>
          <w:sz w:val="20"/>
          <w:szCs w:val="20"/>
        </w:rPr>
      </w:pPr>
      <w:r w:rsidRPr="0039677A">
        <w:rPr>
          <w:rFonts w:ascii="Tahoma" w:hAnsi="Tahoma" w:cs="Tahoma"/>
          <w:b/>
          <w:sz w:val="20"/>
          <w:szCs w:val="20"/>
        </w:rPr>
        <w:t xml:space="preserve">SECTION V—USE OF ASSESSMENT RESULTS TO IMPROVE </w:t>
      </w:r>
    </w:p>
    <w:p w:rsidR="0060767B" w:rsidRPr="0039677A" w:rsidRDefault="0060767B" w:rsidP="00F93FBB">
      <w:pPr>
        <w:shd w:val="clear" w:color="auto" w:fill="E0E0E0"/>
        <w:ind w:right="-180"/>
        <w:jc w:val="center"/>
        <w:rPr>
          <w:rFonts w:ascii="Tahoma" w:hAnsi="Tahoma" w:cs="Tahoma"/>
          <w:b/>
          <w:sz w:val="20"/>
          <w:szCs w:val="20"/>
        </w:rPr>
      </w:pPr>
      <w:r w:rsidRPr="0039677A">
        <w:rPr>
          <w:rFonts w:ascii="Tahoma" w:hAnsi="Tahoma" w:cs="Tahoma"/>
          <w:b/>
          <w:sz w:val="20"/>
          <w:szCs w:val="20"/>
        </w:rPr>
        <w:t>CANDIDATE AND PROGRAM PERFORMANCE</w:t>
      </w:r>
    </w:p>
    <w:p w:rsidR="0060767B" w:rsidRPr="0039677A" w:rsidRDefault="0060767B">
      <w:pPr>
        <w:rPr>
          <w:rFonts w:ascii="Tahoma" w:hAnsi="Tahoma" w:cs="Tahoma"/>
          <w:sz w:val="20"/>
          <w:szCs w:val="20"/>
        </w:rPr>
      </w:pPr>
    </w:p>
    <w:p w:rsidR="002134A7" w:rsidRPr="0039677A"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39677A">
        <w:rPr>
          <w:rFonts w:ascii="Tahoma" w:hAnsi="Tahoma" w:cs="Tahoma"/>
          <w:sz w:val="20"/>
          <w:szCs w:val="20"/>
        </w:rPr>
        <w:t>Evidence must be presented in this section that assessment results have been analyzed and</w:t>
      </w:r>
      <w:r w:rsidRPr="0039677A">
        <w:rPr>
          <w:rFonts w:ascii="Tahoma" w:hAnsi="Tahoma" w:cs="Tahoma"/>
          <w:sz w:val="20"/>
          <w:szCs w:val="20"/>
          <w:u w:val="single"/>
        </w:rPr>
        <w:t xml:space="preserve"> </w:t>
      </w:r>
      <w:r w:rsidRPr="0039677A">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39677A">
        <w:rPr>
          <w:rFonts w:ascii="Tahoma" w:hAnsi="Tahoma" w:cs="Tahoma"/>
          <w:b/>
          <w:sz w:val="20"/>
          <w:szCs w:val="20"/>
        </w:rPr>
        <w:t xml:space="preserve">This information should be organized around (1) content knowledge, (2) </w:t>
      </w:r>
      <w:r w:rsidRPr="0039677A">
        <w:rPr>
          <w:rFonts w:ascii="Tahoma" w:hAnsi="Tahoma" w:cs="Tahoma"/>
          <w:b/>
          <w:bCs/>
          <w:sz w:val="20"/>
          <w:szCs w:val="20"/>
        </w:rPr>
        <w:t>professi</w:t>
      </w:r>
      <w:r w:rsidR="00882B04" w:rsidRPr="0039677A">
        <w:rPr>
          <w:rFonts w:ascii="Tahoma" w:hAnsi="Tahoma" w:cs="Tahoma"/>
          <w:b/>
          <w:bCs/>
          <w:sz w:val="20"/>
          <w:szCs w:val="20"/>
        </w:rPr>
        <w:t xml:space="preserve">onal and pedagogical knowledge and </w:t>
      </w:r>
      <w:r w:rsidRPr="0039677A">
        <w:rPr>
          <w:rFonts w:ascii="Tahoma" w:hAnsi="Tahoma" w:cs="Tahoma"/>
          <w:b/>
          <w:bCs/>
          <w:sz w:val="20"/>
          <w:szCs w:val="20"/>
        </w:rPr>
        <w:t>skill</w:t>
      </w:r>
      <w:r w:rsidR="00882B04" w:rsidRPr="0039677A">
        <w:rPr>
          <w:rFonts w:ascii="Tahoma" w:hAnsi="Tahoma" w:cs="Tahoma"/>
          <w:b/>
          <w:bCs/>
          <w:sz w:val="20"/>
          <w:szCs w:val="20"/>
        </w:rPr>
        <w:t>s</w:t>
      </w:r>
      <w:r w:rsidRPr="0039677A">
        <w:rPr>
          <w:rFonts w:ascii="Tahoma" w:hAnsi="Tahoma" w:cs="Tahoma"/>
          <w:b/>
          <w:sz w:val="20"/>
          <w:szCs w:val="20"/>
        </w:rPr>
        <w:t>, and (3) student learning.</w:t>
      </w:r>
    </w:p>
    <w:p w:rsidR="002134A7" w:rsidRPr="0039677A"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39677A"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39677A">
        <w:rPr>
          <w:rFonts w:ascii="Tahoma" w:hAnsi="Tahoma" w:cs="Tahoma"/>
          <w:sz w:val="20"/>
          <w:szCs w:val="20"/>
          <w:shd w:val="pct12" w:color="auto" w:fill="auto"/>
        </w:rPr>
        <w:t xml:space="preserve"> </w:t>
      </w:r>
      <w:r w:rsidR="0060767B" w:rsidRPr="0039677A">
        <w:rPr>
          <w:rFonts w:ascii="Tahoma" w:hAnsi="Tahoma" w:cs="Tahoma"/>
          <w:sz w:val="20"/>
          <w:szCs w:val="20"/>
          <w:shd w:val="pct12" w:color="auto" w:fill="auto"/>
        </w:rPr>
        <w:t xml:space="preserve">(response </w:t>
      </w:r>
      <w:r w:rsidR="007550A1" w:rsidRPr="0039677A">
        <w:rPr>
          <w:rFonts w:ascii="Tahoma" w:hAnsi="Tahoma" w:cs="Tahoma"/>
          <w:sz w:val="20"/>
          <w:szCs w:val="20"/>
          <w:shd w:val="pct12" w:color="auto" w:fill="auto"/>
        </w:rPr>
        <w:t>not to exceed</w:t>
      </w:r>
      <w:r w:rsidR="0060767B" w:rsidRPr="0039677A">
        <w:rPr>
          <w:rFonts w:ascii="Tahoma" w:hAnsi="Tahoma" w:cs="Tahoma"/>
          <w:sz w:val="20"/>
          <w:szCs w:val="20"/>
          <w:shd w:val="pct12" w:color="auto" w:fill="auto"/>
        </w:rPr>
        <w:t xml:space="preserve"> 3 pages)</w:t>
      </w:r>
    </w:p>
    <w:p w:rsidR="003E362B" w:rsidRPr="0039677A" w:rsidRDefault="003E362B">
      <w:pPr>
        <w:jc w:val="center"/>
        <w:rPr>
          <w:rFonts w:ascii="Tahoma" w:hAnsi="Tahoma" w:cs="Tahoma"/>
          <w:sz w:val="20"/>
          <w:szCs w:val="20"/>
        </w:rPr>
      </w:pPr>
    </w:p>
    <w:p w:rsidR="003E362B" w:rsidRPr="0039677A" w:rsidRDefault="003E362B">
      <w:pPr>
        <w:jc w:val="center"/>
        <w:rPr>
          <w:rFonts w:ascii="Tahoma" w:hAnsi="Tahoma" w:cs="Tahoma"/>
          <w:sz w:val="20"/>
          <w:szCs w:val="20"/>
        </w:rPr>
      </w:pPr>
    </w:p>
    <w:p w:rsidR="0060767B" w:rsidRPr="0039677A" w:rsidRDefault="0060767B" w:rsidP="002F6B33">
      <w:pPr>
        <w:jc w:val="center"/>
        <w:rPr>
          <w:rFonts w:ascii="Tahoma" w:hAnsi="Tahoma" w:cs="Tahoma"/>
          <w:sz w:val="20"/>
          <w:szCs w:val="20"/>
        </w:rPr>
      </w:pPr>
      <w:r w:rsidRPr="0039677A">
        <w:rPr>
          <w:rFonts w:ascii="Tahoma" w:hAnsi="Tahoma" w:cs="Tahoma"/>
          <w:sz w:val="20"/>
          <w:szCs w:val="20"/>
        </w:rPr>
        <w:br w:type="page"/>
      </w:r>
      <w:r w:rsidRPr="0039677A">
        <w:rPr>
          <w:rFonts w:ascii="Tahoma" w:hAnsi="Tahoma" w:cs="Tahoma"/>
          <w:sz w:val="20"/>
          <w:szCs w:val="20"/>
        </w:rPr>
        <w:lastRenderedPageBreak/>
        <w:t>ATTACHMENT  A</w:t>
      </w:r>
    </w:p>
    <w:p w:rsidR="0060767B" w:rsidRPr="0039677A" w:rsidRDefault="0060767B">
      <w:pPr>
        <w:jc w:val="center"/>
        <w:rPr>
          <w:rFonts w:ascii="Tahoma" w:hAnsi="Tahoma" w:cs="Tahoma"/>
          <w:b/>
          <w:sz w:val="20"/>
          <w:szCs w:val="20"/>
        </w:rPr>
      </w:pPr>
      <w:r w:rsidRPr="0039677A">
        <w:rPr>
          <w:rFonts w:ascii="Tahoma" w:hAnsi="Tahoma" w:cs="Tahoma"/>
          <w:b/>
          <w:sz w:val="20"/>
          <w:szCs w:val="20"/>
        </w:rPr>
        <w:t>Candidate Information</w:t>
      </w:r>
    </w:p>
    <w:p w:rsidR="0060767B" w:rsidRPr="0039677A" w:rsidRDefault="0060767B">
      <w:pPr>
        <w:rPr>
          <w:rFonts w:ascii="Tahoma" w:hAnsi="Tahoma" w:cs="Tahoma"/>
          <w:sz w:val="20"/>
          <w:szCs w:val="20"/>
        </w:rPr>
      </w:pPr>
    </w:p>
    <w:p w:rsidR="00EA3EA0" w:rsidRPr="0039677A" w:rsidRDefault="00EA3EA0" w:rsidP="00EA3EA0">
      <w:pPr>
        <w:jc w:val="both"/>
        <w:rPr>
          <w:rFonts w:ascii="Tahoma" w:hAnsi="Tahoma" w:cs="Tahoma"/>
          <w:sz w:val="20"/>
          <w:szCs w:val="20"/>
        </w:rPr>
      </w:pPr>
      <w:r w:rsidRPr="0039677A">
        <w:rPr>
          <w:rFonts w:ascii="Tahoma" w:hAnsi="Tahoma" w:cs="Tahoma"/>
          <w:b/>
          <w:sz w:val="20"/>
          <w:szCs w:val="20"/>
        </w:rPr>
        <w:t xml:space="preserve">Directions: </w:t>
      </w:r>
      <w:r w:rsidRPr="0039677A">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39677A" w:rsidRDefault="00EA3EA0" w:rsidP="00EA3EA0">
      <w:pPr>
        <w:rPr>
          <w:rFonts w:ascii="Tahoma" w:hAnsi="Tahoma" w:cs="Tahoma"/>
          <w:sz w:val="20"/>
          <w:szCs w:val="20"/>
        </w:rPr>
      </w:pPr>
    </w:p>
    <w:p w:rsidR="0060767B" w:rsidRPr="0039677A"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9677A">
        <w:trPr>
          <w:jc w:val="center"/>
        </w:trPr>
        <w:tc>
          <w:tcPr>
            <w:tcW w:w="6534" w:type="dxa"/>
            <w:gridSpan w:val="3"/>
          </w:tcPr>
          <w:p w:rsidR="0060767B" w:rsidRPr="0039677A" w:rsidRDefault="0060767B">
            <w:pPr>
              <w:rPr>
                <w:rFonts w:ascii="Tahoma" w:hAnsi="Tahoma" w:cs="Tahoma"/>
                <w:b/>
                <w:sz w:val="20"/>
                <w:szCs w:val="20"/>
              </w:rPr>
            </w:pPr>
            <w:r w:rsidRPr="0039677A">
              <w:rPr>
                <w:rFonts w:ascii="Tahoma" w:hAnsi="Tahoma" w:cs="Tahoma"/>
                <w:b/>
                <w:sz w:val="20"/>
                <w:szCs w:val="20"/>
              </w:rPr>
              <w:t xml:space="preserve">Program:   </w:t>
            </w:r>
          </w:p>
          <w:p w:rsidR="0060767B" w:rsidRPr="0039677A" w:rsidRDefault="0060767B">
            <w:pPr>
              <w:rPr>
                <w:rFonts w:ascii="Tahoma" w:hAnsi="Tahoma" w:cs="Tahoma"/>
                <w:b/>
                <w:sz w:val="20"/>
                <w:szCs w:val="20"/>
              </w:rPr>
            </w:pPr>
          </w:p>
          <w:p w:rsidR="0060767B" w:rsidRPr="0039677A" w:rsidRDefault="0060767B">
            <w:pPr>
              <w:rPr>
                <w:rFonts w:ascii="Tahoma" w:hAnsi="Tahoma" w:cs="Tahoma"/>
                <w:b/>
                <w:sz w:val="20"/>
                <w:szCs w:val="20"/>
              </w:rPr>
            </w:pPr>
          </w:p>
        </w:tc>
      </w:tr>
      <w:tr w:rsidR="0060767B" w:rsidRPr="0039677A">
        <w:trPr>
          <w:jc w:val="center"/>
        </w:trPr>
        <w:tc>
          <w:tcPr>
            <w:tcW w:w="1728"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Academic Year</w:t>
            </w:r>
          </w:p>
        </w:tc>
        <w:tc>
          <w:tcPr>
            <w:tcW w:w="2826"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xml:space="preserve"># of Candidates </w:t>
            </w:r>
            <w:r w:rsidR="00A92B13" w:rsidRPr="0039677A">
              <w:rPr>
                <w:rFonts w:ascii="Tahoma" w:hAnsi="Tahoma" w:cs="Tahoma"/>
                <w:b/>
                <w:sz w:val="20"/>
                <w:szCs w:val="20"/>
              </w:rPr>
              <w:t xml:space="preserve">Enrolled in </w:t>
            </w:r>
            <w:r w:rsidRPr="0039677A">
              <w:rPr>
                <w:rFonts w:ascii="Tahoma" w:hAnsi="Tahoma" w:cs="Tahoma"/>
                <w:b/>
                <w:sz w:val="20"/>
                <w:szCs w:val="20"/>
              </w:rPr>
              <w:t>the Program</w:t>
            </w:r>
          </w:p>
        </w:tc>
        <w:tc>
          <w:tcPr>
            <w:tcW w:w="1980"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of Program Completers</w:t>
            </w:r>
            <w:r w:rsidRPr="0039677A">
              <w:rPr>
                <w:rStyle w:val="FootnoteReference"/>
                <w:rFonts w:ascii="Tahoma" w:hAnsi="Tahoma" w:cs="Tahoma"/>
                <w:b/>
                <w:sz w:val="20"/>
                <w:szCs w:val="20"/>
              </w:rPr>
              <w:footnoteReference w:id="5"/>
            </w: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bl>
    <w:p w:rsidR="0060767B" w:rsidRPr="0039677A" w:rsidRDefault="0060767B">
      <w:pPr>
        <w:rPr>
          <w:rFonts w:ascii="Tahoma" w:hAnsi="Tahoma" w:cs="Tahoma"/>
          <w:sz w:val="20"/>
          <w:szCs w:val="20"/>
        </w:rPr>
      </w:pPr>
    </w:p>
    <w:p w:rsidR="0060767B" w:rsidRPr="0039677A"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9677A">
        <w:trPr>
          <w:jc w:val="center"/>
        </w:trPr>
        <w:tc>
          <w:tcPr>
            <w:tcW w:w="6534" w:type="dxa"/>
            <w:gridSpan w:val="3"/>
          </w:tcPr>
          <w:p w:rsidR="0060767B" w:rsidRPr="0039677A" w:rsidRDefault="0060767B">
            <w:pPr>
              <w:rPr>
                <w:rFonts w:ascii="Tahoma" w:hAnsi="Tahoma" w:cs="Tahoma"/>
                <w:b/>
                <w:sz w:val="20"/>
                <w:szCs w:val="20"/>
              </w:rPr>
            </w:pPr>
            <w:r w:rsidRPr="0039677A">
              <w:rPr>
                <w:rFonts w:ascii="Tahoma" w:hAnsi="Tahoma" w:cs="Tahoma"/>
                <w:b/>
                <w:sz w:val="20"/>
                <w:szCs w:val="20"/>
              </w:rPr>
              <w:t xml:space="preserve">Program:   </w:t>
            </w:r>
          </w:p>
          <w:p w:rsidR="0060767B" w:rsidRPr="0039677A" w:rsidRDefault="0060767B">
            <w:pPr>
              <w:rPr>
                <w:rFonts w:ascii="Tahoma" w:hAnsi="Tahoma" w:cs="Tahoma"/>
                <w:b/>
                <w:sz w:val="20"/>
                <w:szCs w:val="20"/>
              </w:rPr>
            </w:pPr>
          </w:p>
          <w:p w:rsidR="0060767B" w:rsidRPr="0039677A" w:rsidRDefault="0060767B">
            <w:pPr>
              <w:rPr>
                <w:rFonts w:ascii="Tahoma" w:hAnsi="Tahoma" w:cs="Tahoma"/>
                <w:b/>
                <w:sz w:val="20"/>
                <w:szCs w:val="20"/>
              </w:rPr>
            </w:pPr>
          </w:p>
        </w:tc>
      </w:tr>
      <w:tr w:rsidR="0060767B" w:rsidRPr="0039677A">
        <w:trPr>
          <w:jc w:val="center"/>
        </w:trPr>
        <w:tc>
          <w:tcPr>
            <w:tcW w:w="1728"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Academic Year</w:t>
            </w:r>
          </w:p>
        </w:tc>
        <w:tc>
          <w:tcPr>
            <w:tcW w:w="2826" w:type="dxa"/>
          </w:tcPr>
          <w:p w:rsidR="0060767B" w:rsidRPr="0039677A" w:rsidRDefault="00AD07EA">
            <w:pPr>
              <w:jc w:val="center"/>
              <w:rPr>
                <w:rFonts w:ascii="Tahoma" w:hAnsi="Tahoma" w:cs="Tahoma"/>
                <w:b/>
                <w:sz w:val="20"/>
                <w:szCs w:val="20"/>
              </w:rPr>
            </w:pPr>
            <w:r w:rsidRPr="0039677A">
              <w:rPr>
                <w:rFonts w:ascii="Tahoma" w:hAnsi="Tahoma" w:cs="Tahoma"/>
                <w:b/>
                <w:sz w:val="20"/>
                <w:szCs w:val="20"/>
              </w:rPr>
              <w:t># of Candidates Enrolled in the Program</w:t>
            </w:r>
          </w:p>
        </w:tc>
        <w:tc>
          <w:tcPr>
            <w:tcW w:w="1980"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of Program Completers</w:t>
            </w: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bl>
    <w:p w:rsidR="0060767B" w:rsidRPr="0039677A" w:rsidRDefault="0060767B">
      <w:pPr>
        <w:rPr>
          <w:rFonts w:ascii="Tahoma" w:hAnsi="Tahoma" w:cs="Tahoma"/>
          <w:sz w:val="20"/>
          <w:szCs w:val="20"/>
        </w:rPr>
      </w:pPr>
    </w:p>
    <w:p w:rsidR="0060767B" w:rsidRPr="0039677A"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9677A">
        <w:trPr>
          <w:jc w:val="center"/>
        </w:trPr>
        <w:tc>
          <w:tcPr>
            <w:tcW w:w="6534" w:type="dxa"/>
            <w:gridSpan w:val="3"/>
          </w:tcPr>
          <w:p w:rsidR="0060767B" w:rsidRPr="0039677A" w:rsidRDefault="0060767B">
            <w:pPr>
              <w:rPr>
                <w:rFonts w:ascii="Tahoma" w:hAnsi="Tahoma" w:cs="Tahoma"/>
                <w:b/>
                <w:sz w:val="20"/>
                <w:szCs w:val="20"/>
              </w:rPr>
            </w:pPr>
            <w:r w:rsidRPr="0039677A">
              <w:rPr>
                <w:rFonts w:ascii="Tahoma" w:hAnsi="Tahoma" w:cs="Tahoma"/>
                <w:b/>
                <w:sz w:val="20"/>
                <w:szCs w:val="20"/>
              </w:rPr>
              <w:t xml:space="preserve">Program:   </w:t>
            </w:r>
          </w:p>
          <w:p w:rsidR="0060767B" w:rsidRPr="0039677A" w:rsidRDefault="0060767B">
            <w:pPr>
              <w:rPr>
                <w:rFonts w:ascii="Tahoma" w:hAnsi="Tahoma" w:cs="Tahoma"/>
                <w:b/>
                <w:sz w:val="20"/>
                <w:szCs w:val="20"/>
              </w:rPr>
            </w:pPr>
          </w:p>
          <w:p w:rsidR="0060767B" w:rsidRPr="0039677A" w:rsidRDefault="0060767B">
            <w:pPr>
              <w:rPr>
                <w:rFonts w:ascii="Tahoma" w:hAnsi="Tahoma" w:cs="Tahoma"/>
                <w:b/>
                <w:sz w:val="20"/>
                <w:szCs w:val="20"/>
              </w:rPr>
            </w:pPr>
          </w:p>
        </w:tc>
      </w:tr>
      <w:tr w:rsidR="0060767B" w:rsidRPr="0039677A">
        <w:trPr>
          <w:jc w:val="center"/>
        </w:trPr>
        <w:tc>
          <w:tcPr>
            <w:tcW w:w="1728"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Academic Year</w:t>
            </w:r>
          </w:p>
        </w:tc>
        <w:tc>
          <w:tcPr>
            <w:tcW w:w="2826" w:type="dxa"/>
          </w:tcPr>
          <w:p w:rsidR="0060767B" w:rsidRPr="0039677A" w:rsidRDefault="00AD07EA">
            <w:pPr>
              <w:jc w:val="center"/>
              <w:rPr>
                <w:rFonts w:ascii="Tahoma" w:hAnsi="Tahoma" w:cs="Tahoma"/>
                <w:b/>
                <w:sz w:val="20"/>
                <w:szCs w:val="20"/>
              </w:rPr>
            </w:pPr>
            <w:r w:rsidRPr="0039677A">
              <w:rPr>
                <w:rFonts w:ascii="Tahoma" w:hAnsi="Tahoma" w:cs="Tahoma"/>
                <w:b/>
                <w:sz w:val="20"/>
                <w:szCs w:val="20"/>
              </w:rPr>
              <w:t># of Candidates Enrolled in the Program</w:t>
            </w:r>
          </w:p>
        </w:tc>
        <w:tc>
          <w:tcPr>
            <w:tcW w:w="1980"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of Program Completers</w:t>
            </w: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bl>
    <w:p w:rsidR="0060767B" w:rsidRPr="0039677A" w:rsidRDefault="0060767B">
      <w:pPr>
        <w:rPr>
          <w:rFonts w:ascii="Tahoma" w:hAnsi="Tahoma" w:cs="Tahoma"/>
          <w:sz w:val="20"/>
          <w:szCs w:val="20"/>
        </w:rPr>
        <w:sectPr w:rsidR="0060767B" w:rsidRPr="0039677A" w:rsidSect="00BD2835">
          <w:pgSz w:w="12240" w:h="15840"/>
          <w:pgMar w:top="720" w:right="900" w:bottom="720" w:left="1260" w:header="720" w:footer="720" w:gutter="0"/>
          <w:cols w:space="720"/>
          <w:docGrid w:linePitch="360"/>
        </w:sectPr>
      </w:pPr>
    </w:p>
    <w:p w:rsidR="0060767B" w:rsidRPr="0039677A" w:rsidRDefault="0060767B">
      <w:pPr>
        <w:jc w:val="center"/>
        <w:rPr>
          <w:rFonts w:ascii="Tahoma" w:hAnsi="Tahoma" w:cs="Tahoma"/>
          <w:b/>
          <w:sz w:val="20"/>
          <w:szCs w:val="20"/>
        </w:rPr>
      </w:pPr>
      <w:r w:rsidRPr="0039677A">
        <w:rPr>
          <w:rFonts w:ascii="Tahoma" w:hAnsi="Tahoma" w:cs="Tahoma"/>
          <w:sz w:val="20"/>
          <w:szCs w:val="20"/>
        </w:rPr>
        <w:lastRenderedPageBreak/>
        <w:t>ATTACHMENT  B</w:t>
      </w:r>
    </w:p>
    <w:p w:rsidR="0060767B" w:rsidRPr="0039677A" w:rsidRDefault="0060767B">
      <w:pPr>
        <w:jc w:val="center"/>
        <w:rPr>
          <w:rFonts w:ascii="Tahoma" w:hAnsi="Tahoma" w:cs="Tahoma"/>
          <w:b/>
          <w:sz w:val="20"/>
          <w:szCs w:val="20"/>
        </w:rPr>
      </w:pPr>
      <w:r w:rsidRPr="0039677A">
        <w:rPr>
          <w:rFonts w:ascii="Tahoma" w:hAnsi="Tahoma" w:cs="Tahoma"/>
          <w:b/>
          <w:sz w:val="20"/>
          <w:szCs w:val="20"/>
        </w:rPr>
        <w:t>Faculty Information</w:t>
      </w:r>
    </w:p>
    <w:p w:rsidR="0060767B" w:rsidRPr="0039677A" w:rsidRDefault="0060767B">
      <w:pPr>
        <w:rPr>
          <w:rFonts w:ascii="Tahoma" w:hAnsi="Tahoma" w:cs="Tahoma"/>
          <w:b/>
          <w:sz w:val="20"/>
          <w:szCs w:val="20"/>
        </w:rPr>
      </w:pPr>
    </w:p>
    <w:p w:rsidR="0060767B" w:rsidRPr="0039677A" w:rsidRDefault="0060767B">
      <w:pPr>
        <w:rPr>
          <w:rFonts w:ascii="Tahoma" w:hAnsi="Tahoma" w:cs="Tahoma"/>
          <w:sz w:val="20"/>
          <w:szCs w:val="20"/>
        </w:rPr>
      </w:pPr>
      <w:r w:rsidRPr="0039677A">
        <w:rPr>
          <w:rFonts w:ascii="Tahoma" w:hAnsi="Tahoma" w:cs="Tahoma"/>
          <w:b/>
          <w:sz w:val="20"/>
          <w:szCs w:val="20"/>
        </w:rPr>
        <w:t>Directions:</w:t>
      </w:r>
      <w:r w:rsidRPr="0039677A">
        <w:rPr>
          <w:rFonts w:ascii="Tahoma" w:hAnsi="Tahoma" w:cs="Tahoma"/>
          <w:sz w:val="20"/>
          <w:szCs w:val="20"/>
        </w:rPr>
        <w:t xml:space="preserve"> Complete </w:t>
      </w:r>
      <w:r w:rsidR="00BB4098" w:rsidRPr="0039677A">
        <w:rPr>
          <w:rFonts w:ascii="Tahoma" w:hAnsi="Tahoma" w:cs="Tahoma"/>
          <w:sz w:val="20"/>
          <w:szCs w:val="20"/>
        </w:rPr>
        <w:t xml:space="preserve">the </w:t>
      </w:r>
      <w:r w:rsidRPr="0039677A">
        <w:rPr>
          <w:rFonts w:ascii="Tahoma" w:hAnsi="Tahoma" w:cs="Tahoma"/>
          <w:sz w:val="20"/>
          <w:szCs w:val="20"/>
        </w:rPr>
        <w:t>following information for each faculty member responsible for professional coursework, clinical supervision, or administration in this program.</w:t>
      </w:r>
    </w:p>
    <w:p w:rsidR="0060767B" w:rsidRPr="0039677A"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39677A">
        <w:tc>
          <w:tcPr>
            <w:tcW w:w="1636"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Faculty Member Name</w:t>
            </w:r>
          </w:p>
        </w:tc>
        <w:tc>
          <w:tcPr>
            <w:tcW w:w="1426"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p>
          <w:p w:rsidR="0060767B" w:rsidRPr="0039677A" w:rsidRDefault="00A85C13">
            <w:pPr>
              <w:jc w:val="center"/>
              <w:rPr>
                <w:rFonts w:ascii="Tahoma" w:hAnsi="Tahoma" w:cs="Tahoma"/>
                <w:b/>
                <w:sz w:val="20"/>
                <w:szCs w:val="20"/>
              </w:rPr>
            </w:pPr>
            <w:r w:rsidRPr="0039677A">
              <w:rPr>
                <w:rFonts w:ascii="Tahoma" w:hAnsi="Tahoma" w:cs="Tahoma"/>
                <w:b/>
                <w:sz w:val="20"/>
                <w:szCs w:val="20"/>
              </w:rPr>
              <w:t>Highest</w:t>
            </w:r>
          </w:p>
          <w:p w:rsidR="0060767B" w:rsidRPr="0039677A" w:rsidRDefault="00A85C13">
            <w:pPr>
              <w:jc w:val="center"/>
              <w:rPr>
                <w:rFonts w:ascii="Tahoma" w:hAnsi="Tahoma" w:cs="Tahoma"/>
                <w:b/>
                <w:sz w:val="20"/>
                <w:szCs w:val="20"/>
              </w:rPr>
            </w:pPr>
            <w:r w:rsidRPr="0039677A">
              <w:rPr>
                <w:rFonts w:ascii="Tahoma" w:hAnsi="Tahoma" w:cs="Tahoma"/>
                <w:b/>
                <w:sz w:val="20"/>
                <w:szCs w:val="20"/>
              </w:rPr>
              <w:t>Degree,</w:t>
            </w:r>
            <w:r w:rsidR="0060767B" w:rsidRPr="0039677A">
              <w:rPr>
                <w:rFonts w:ascii="Tahoma" w:hAnsi="Tahoma" w:cs="Tahoma"/>
                <w:b/>
                <w:sz w:val="20"/>
                <w:szCs w:val="20"/>
              </w:rPr>
              <w:t xml:space="preserve"> Field</w:t>
            </w:r>
            <w:r w:rsidRPr="0039677A">
              <w:rPr>
                <w:rFonts w:ascii="Tahoma" w:hAnsi="Tahoma" w:cs="Tahoma"/>
                <w:b/>
                <w:sz w:val="20"/>
                <w:szCs w:val="20"/>
              </w:rPr>
              <w:t>, &amp; University</w:t>
            </w:r>
            <w:r w:rsidR="0060767B" w:rsidRPr="0039677A">
              <w:rPr>
                <w:rStyle w:val="FootnoteReference"/>
                <w:rFonts w:ascii="Tahoma" w:hAnsi="Tahoma" w:cs="Tahoma"/>
                <w:b/>
                <w:sz w:val="20"/>
                <w:szCs w:val="20"/>
              </w:rPr>
              <w:footnoteReference w:id="6"/>
            </w:r>
          </w:p>
        </w:tc>
        <w:tc>
          <w:tcPr>
            <w:tcW w:w="1676"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Assignment: Indicate the role of the faculty member</w:t>
            </w:r>
            <w:r w:rsidRPr="0039677A">
              <w:rPr>
                <w:rStyle w:val="FootnoteReference"/>
                <w:rFonts w:ascii="Tahoma" w:hAnsi="Tahoma" w:cs="Tahoma"/>
                <w:b/>
                <w:sz w:val="20"/>
                <w:szCs w:val="20"/>
              </w:rPr>
              <w:footnoteReference w:id="7"/>
            </w:r>
          </w:p>
        </w:tc>
        <w:tc>
          <w:tcPr>
            <w:tcW w:w="1018"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Faculty Rank</w:t>
            </w:r>
            <w:r w:rsidRPr="0039677A">
              <w:rPr>
                <w:rStyle w:val="FootnoteReference"/>
                <w:rFonts w:ascii="Tahoma" w:hAnsi="Tahoma" w:cs="Tahoma"/>
                <w:b/>
                <w:sz w:val="20"/>
                <w:szCs w:val="20"/>
              </w:rPr>
              <w:footnoteReference w:id="8"/>
            </w:r>
          </w:p>
        </w:tc>
        <w:tc>
          <w:tcPr>
            <w:tcW w:w="990"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Tenure Track (Yes/</w:t>
            </w:r>
          </w:p>
          <w:p w:rsidR="0060767B" w:rsidRPr="0039677A" w:rsidRDefault="0060767B">
            <w:pPr>
              <w:jc w:val="center"/>
              <w:rPr>
                <w:rFonts w:ascii="Tahoma" w:hAnsi="Tahoma" w:cs="Tahoma"/>
                <w:b/>
                <w:sz w:val="20"/>
                <w:szCs w:val="20"/>
              </w:rPr>
            </w:pPr>
            <w:r w:rsidRPr="0039677A">
              <w:rPr>
                <w:rFonts w:ascii="Tahoma" w:hAnsi="Tahoma" w:cs="Tahoma"/>
                <w:b/>
                <w:sz w:val="20"/>
                <w:szCs w:val="20"/>
              </w:rPr>
              <w:t>No)</w:t>
            </w:r>
          </w:p>
        </w:tc>
        <w:tc>
          <w:tcPr>
            <w:tcW w:w="4341"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Scholarship,</w:t>
            </w:r>
            <w:r w:rsidRPr="0039677A">
              <w:rPr>
                <w:rStyle w:val="FootnoteReference"/>
                <w:rFonts w:ascii="Tahoma" w:hAnsi="Tahoma" w:cs="Tahoma"/>
                <w:b/>
                <w:sz w:val="20"/>
                <w:szCs w:val="20"/>
              </w:rPr>
              <w:footnoteReference w:id="9"/>
            </w:r>
            <w:r w:rsidRPr="0039677A">
              <w:rPr>
                <w:rFonts w:ascii="Tahoma" w:hAnsi="Tahoma" w:cs="Tahoma"/>
                <w:b/>
                <w:sz w:val="20"/>
                <w:szCs w:val="20"/>
              </w:rPr>
              <w:t xml:space="preserve"> Leadership in Professional Associations, and Service:</w:t>
            </w:r>
            <w:r w:rsidRPr="0039677A">
              <w:rPr>
                <w:rStyle w:val="FootnoteReference"/>
                <w:rFonts w:ascii="Tahoma" w:hAnsi="Tahoma" w:cs="Tahoma"/>
                <w:b/>
                <w:sz w:val="20"/>
                <w:szCs w:val="20"/>
              </w:rPr>
              <w:t xml:space="preserve"> </w:t>
            </w:r>
            <w:r w:rsidRPr="0039677A">
              <w:rPr>
                <w:rStyle w:val="FootnoteReference"/>
                <w:rFonts w:ascii="Tahoma" w:hAnsi="Tahoma" w:cs="Tahoma"/>
                <w:b/>
                <w:sz w:val="20"/>
                <w:szCs w:val="20"/>
              </w:rPr>
              <w:footnoteReference w:id="10"/>
            </w:r>
            <w:r w:rsidRPr="0039677A">
              <w:rPr>
                <w:rFonts w:ascii="Tahoma" w:hAnsi="Tahoma" w:cs="Tahoma"/>
                <w:b/>
                <w:sz w:val="20"/>
                <w:szCs w:val="20"/>
              </w:rPr>
              <w:t xml:space="preserve"> List up to 3 major contributions in the past 3 years </w:t>
            </w:r>
            <w:r w:rsidRPr="0039677A">
              <w:rPr>
                <w:rStyle w:val="FootnoteReference"/>
                <w:rFonts w:ascii="Tahoma" w:hAnsi="Tahoma" w:cs="Tahoma"/>
                <w:b/>
                <w:sz w:val="20"/>
                <w:szCs w:val="20"/>
              </w:rPr>
              <w:footnoteReference w:id="11"/>
            </w:r>
          </w:p>
        </w:tc>
        <w:tc>
          <w:tcPr>
            <w:tcW w:w="2089"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xml:space="preserve">Teaching or other professional experience in </w:t>
            </w:r>
          </w:p>
          <w:p w:rsidR="0060767B" w:rsidRPr="0039677A" w:rsidRDefault="0060767B">
            <w:pPr>
              <w:jc w:val="center"/>
              <w:rPr>
                <w:rFonts w:ascii="Tahoma" w:hAnsi="Tahoma" w:cs="Tahoma"/>
                <w:b/>
                <w:sz w:val="20"/>
                <w:szCs w:val="20"/>
              </w:rPr>
            </w:pPr>
            <w:r w:rsidRPr="0039677A">
              <w:rPr>
                <w:rFonts w:ascii="Tahoma" w:hAnsi="Tahoma" w:cs="Tahoma"/>
                <w:b/>
                <w:sz w:val="20"/>
                <w:szCs w:val="20"/>
              </w:rPr>
              <w:t>P-12 schools</w:t>
            </w:r>
            <w:r w:rsidR="00A92B13" w:rsidRPr="0039677A">
              <w:rPr>
                <w:rStyle w:val="FootnoteReference"/>
                <w:rFonts w:ascii="Tahoma" w:hAnsi="Tahoma" w:cs="Tahoma"/>
                <w:b/>
                <w:sz w:val="20"/>
                <w:szCs w:val="20"/>
              </w:rPr>
              <w:footnoteReference w:id="12"/>
            </w:r>
          </w:p>
        </w:tc>
      </w:tr>
      <w:tr w:rsidR="0060767B" w:rsidRPr="0039677A">
        <w:tc>
          <w:tcPr>
            <w:tcW w:w="1636" w:type="dxa"/>
          </w:tcPr>
          <w:p w:rsidR="0060767B" w:rsidRPr="0039677A" w:rsidRDefault="0060767B">
            <w:pPr>
              <w:rPr>
                <w:rFonts w:ascii="Tahoma" w:hAnsi="Tahoma" w:cs="Tahoma"/>
                <w:sz w:val="20"/>
                <w:szCs w:val="20"/>
              </w:rPr>
            </w:pPr>
          </w:p>
        </w:tc>
        <w:tc>
          <w:tcPr>
            <w:tcW w:w="1426" w:type="dxa"/>
          </w:tcPr>
          <w:p w:rsidR="0060767B" w:rsidRPr="0039677A" w:rsidRDefault="0060767B">
            <w:pPr>
              <w:rPr>
                <w:rFonts w:ascii="Tahoma" w:hAnsi="Tahoma" w:cs="Tahoma"/>
                <w:b/>
                <w:i/>
                <w:sz w:val="20"/>
                <w:szCs w:val="20"/>
              </w:rPr>
            </w:pPr>
          </w:p>
        </w:tc>
        <w:tc>
          <w:tcPr>
            <w:tcW w:w="1676" w:type="dxa"/>
          </w:tcPr>
          <w:p w:rsidR="0060767B" w:rsidRPr="0039677A" w:rsidRDefault="0060767B">
            <w:pPr>
              <w:rPr>
                <w:rFonts w:ascii="Tahoma" w:hAnsi="Tahoma" w:cs="Tahoma"/>
                <w:sz w:val="20"/>
                <w:szCs w:val="20"/>
              </w:rPr>
            </w:pPr>
          </w:p>
        </w:tc>
        <w:tc>
          <w:tcPr>
            <w:tcW w:w="1018" w:type="dxa"/>
          </w:tcPr>
          <w:p w:rsidR="0060767B" w:rsidRPr="0039677A" w:rsidRDefault="0060767B">
            <w:pPr>
              <w:rPr>
                <w:rFonts w:ascii="Tahoma" w:hAnsi="Tahoma" w:cs="Tahoma"/>
                <w:sz w:val="20"/>
                <w:szCs w:val="20"/>
              </w:rPr>
            </w:pPr>
          </w:p>
        </w:tc>
        <w:tc>
          <w:tcPr>
            <w:tcW w:w="990" w:type="dxa"/>
          </w:tcPr>
          <w:p w:rsidR="0060767B" w:rsidRPr="0039677A" w:rsidRDefault="0060767B">
            <w:pPr>
              <w:rPr>
                <w:rFonts w:ascii="Tahoma" w:hAnsi="Tahoma" w:cs="Tahoma"/>
                <w:sz w:val="20"/>
                <w:szCs w:val="20"/>
              </w:rPr>
            </w:pPr>
          </w:p>
        </w:tc>
        <w:tc>
          <w:tcPr>
            <w:tcW w:w="4341" w:type="dxa"/>
          </w:tcPr>
          <w:p w:rsidR="0060767B" w:rsidRPr="0039677A" w:rsidRDefault="0060767B">
            <w:pPr>
              <w:rPr>
                <w:rFonts w:ascii="Tahoma" w:hAnsi="Tahoma" w:cs="Tahoma"/>
                <w:sz w:val="20"/>
                <w:szCs w:val="20"/>
              </w:rPr>
            </w:pPr>
          </w:p>
        </w:tc>
        <w:tc>
          <w:tcPr>
            <w:tcW w:w="2089" w:type="dxa"/>
          </w:tcPr>
          <w:p w:rsidR="0060767B" w:rsidRPr="0039677A" w:rsidRDefault="0060767B">
            <w:pPr>
              <w:rPr>
                <w:rFonts w:ascii="Tahoma" w:hAnsi="Tahoma" w:cs="Tahoma"/>
                <w:sz w:val="20"/>
                <w:szCs w:val="20"/>
              </w:rPr>
            </w:pPr>
          </w:p>
        </w:tc>
      </w:tr>
      <w:tr w:rsidR="0060767B" w:rsidRPr="0039677A">
        <w:tc>
          <w:tcPr>
            <w:tcW w:w="1636" w:type="dxa"/>
          </w:tcPr>
          <w:p w:rsidR="0060767B" w:rsidRPr="0039677A" w:rsidRDefault="0060767B">
            <w:pPr>
              <w:rPr>
                <w:rFonts w:ascii="Tahoma" w:hAnsi="Tahoma" w:cs="Tahoma"/>
                <w:sz w:val="20"/>
                <w:szCs w:val="20"/>
              </w:rPr>
            </w:pPr>
          </w:p>
        </w:tc>
        <w:tc>
          <w:tcPr>
            <w:tcW w:w="1426" w:type="dxa"/>
          </w:tcPr>
          <w:p w:rsidR="0060767B" w:rsidRPr="0039677A" w:rsidRDefault="0060767B">
            <w:pPr>
              <w:rPr>
                <w:rFonts w:ascii="Tahoma" w:hAnsi="Tahoma" w:cs="Tahoma"/>
                <w:b/>
                <w:i/>
                <w:sz w:val="20"/>
                <w:szCs w:val="20"/>
              </w:rPr>
            </w:pPr>
          </w:p>
        </w:tc>
        <w:tc>
          <w:tcPr>
            <w:tcW w:w="1676" w:type="dxa"/>
          </w:tcPr>
          <w:p w:rsidR="0060767B" w:rsidRPr="0039677A" w:rsidRDefault="0060767B">
            <w:pPr>
              <w:rPr>
                <w:rFonts w:ascii="Tahoma" w:hAnsi="Tahoma" w:cs="Tahoma"/>
                <w:sz w:val="20"/>
                <w:szCs w:val="20"/>
              </w:rPr>
            </w:pPr>
          </w:p>
        </w:tc>
        <w:tc>
          <w:tcPr>
            <w:tcW w:w="1018" w:type="dxa"/>
          </w:tcPr>
          <w:p w:rsidR="0060767B" w:rsidRPr="0039677A" w:rsidRDefault="0060767B">
            <w:pPr>
              <w:rPr>
                <w:rFonts w:ascii="Tahoma" w:hAnsi="Tahoma" w:cs="Tahoma"/>
                <w:sz w:val="20"/>
                <w:szCs w:val="20"/>
              </w:rPr>
            </w:pPr>
          </w:p>
        </w:tc>
        <w:tc>
          <w:tcPr>
            <w:tcW w:w="990" w:type="dxa"/>
          </w:tcPr>
          <w:p w:rsidR="0060767B" w:rsidRPr="0039677A" w:rsidRDefault="0060767B">
            <w:pPr>
              <w:rPr>
                <w:rFonts w:ascii="Tahoma" w:hAnsi="Tahoma" w:cs="Tahoma"/>
                <w:sz w:val="20"/>
                <w:szCs w:val="20"/>
              </w:rPr>
            </w:pPr>
          </w:p>
        </w:tc>
        <w:tc>
          <w:tcPr>
            <w:tcW w:w="4341" w:type="dxa"/>
          </w:tcPr>
          <w:p w:rsidR="0060767B" w:rsidRPr="0039677A" w:rsidRDefault="0060767B">
            <w:pPr>
              <w:rPr>
                <w:rFonts w:ascii="Tahoma" w:hAnsi="Tahoma" w:cs="Tahoma"/>
                <w:sz w:val="20"/>
                <w:szCs w:val="20"/>
              </w:rPr>
            </w:pPr>
          </w:p>
        </w:tc>
        <w:tc>
          <w:tcPr>
            <w:tcW w:w="2089" w:type="dxa"/>
          </w:tcPr>
          <w:p w:rsidR="0060767B" w:rsidRPr="0039677A" w:rsidRDefault="0060767B">
            <w:pPr>
              <w:rPr>
                <w:rFonts w:ascii="Tahoma" w:hAnsi="Tahoma" w:cs="Tahoma"/>
                <w:sz w:val="20"/>
                <w:szCs w:val="20"/>
              </w:rPr>
            </w:pPr>
          </w:p>
        </w:tc>
      </w:tr>
      <w:tr w:rsidR="0060767B" w:rsidRPr="0039677A">
        <w:tc>
          <w:tcPr>
            <w:tcW w:w="1636" w:type="dxa"/>
          </w:tcPr>
          <w:p w:rsidR="0060767B" w:rsidRPr="0039677A" w:rsidRDefault="0060767B">
            <w:pPr>
              <w:rPr>
                <w:rFonts w:ascii="Tahoma" w:hAnsi="Tahoma" w:cs="Tahoma"/>
                <w:sz w:val="20"/>
                <w:szCs w:val="20"/>
              </w:rPr>
            </w:pPr>
          </w:p>
        </w:tc>
        <w:tc>
          <w:tcPr>
            <w:tcW w:w="1426" w:type="dxa"/>
          </w:tcPr>
          <w:p w:rsidR="0060767B" w:rsidRPr="0039677A" w:rsidRDefault="0060767B">
            <w:pPr>
              <w:rPr>
                <w:rFonts w:ascii="Tahoma" w:hAnsi="Tahoma" w:cs="Tahoma"/>
                <w:b/>
                <w:i/>
                <w:sz w:val="20"/>
                <w:szCs w:val="20"/>
              </w:rPr>
            </w:pPr>
          </w:p>
        </w:tc>
        <w:tc>
          <w:tcPr>
            <w:tcW w:w="1676" w:type="dxa"/>
          </w:tcPr>
          <w:p w:rsidR="0060767B" w:rsidRPr="0039677A" w:rsidRDefault="0060767B">
            <w:pPr>
              <w:rPr>
                <w:rFonts w:ascii="Tahoma" w:hAnsi="Tahoma" w:cs="Tahoma"/>
                <w:sz w:val="20"/>
                <w:szCs w:val="20"/>
              </w:rPr>
            </w:pPr>
          </w:p>
        </w:tc>
        <w:tc>
          <w:tcPr>
            <w:tcW w:w="1018" w:type="dxa"/>
          </w:tcPr>
          <w:p w:rsidR="0060767B" w:rsidRPr="0039677A" w:rsidRDefault="0060767B">
            <w:pPr>
              <w:rPr>
                <w:rFonts w:ascii="Tahoma" w:hAnsi="Tahoma" w:cs="Tahoma"/>
                <w:sz w:val="20"/>
                <w:szCs w:val="20"/>
              </w:rPr>
            </w:pPr>
          </w:p>
        </w:tc>
        <w:tc>
          <w:tcPr>
            <w:tcW w:w="990" w:type="dxa"/>
          </w:tcPr>
          <w:p w:rsidR="0060767B" w:rsidRPr="0039677A" w:rsidRDefault="0060767B">
            <w:pPr>
              <w:rPr>
                <w:rFonts w:ascii="Tahoma" w:hAnsi="Tahoma" w:cs="Tahoma"/>
                <w:sz w:val="20"/>
                <w:szCs w:val="20"/>
              </w:rPr>
            </w:pPr>
          </w:p>
        </w:tc>
        <w:tc>
          <w:tcPr>
            <w:tcW w:w="4341" w:type="dxa"/>
          </w:tcPr>
          <w:p w:rsidR="0060767B" w:rsidRPr="0039677A" w:rsidRDefault="0060767B">
            <w:pPr>
              <w:rPr>
                <w:rFonts w:ascii="Tahoma" w:hAnsi="Tahoma" w:cs="Tahoma"/>
                <w:sz w:val="20"/>
                <w:szCs w:val="20"/>
              </w:rPr>
            </w:pPr>
          </w:p>
        </w:tc>
        <w:tc>
          <w:tcPr>
            <w:tcW w:w="2089" w:type="dxa"/>
          </w:tcPr>
          <w:p w:rsidR="0060767B" w:rsidRPr="0039677A" w:rsidRDefault="0060767B">
            <w:pPr>
              <w:rPr>
                <w:rFonts w:ascii="Tahoma" w:hAnsi="Tahoma" w:cs="Tahoma"/>
                <w:sz w:val="20"/>
                <w:szCs w:val="20"/>
              </w:rPr>
            </w:pPr>
          </w:p>
        </w:tc>
      </w:tr>
    </w:tbl>
    <w:p w:rsidR="008864F0" w:rsidRDefault="008864F0" w:rsidP="005D63B3">
      <w:pPr>
        <w:jc w:val="center"/>
        <w:rPr>
          <w:rFonts w:ascii="Tahoma" w:hAnsi="Tahoma" w:cs="Tahoma"/>
          <w:sz w:val="20"/>
          <w:szCs w:val="20"/>
        </w:rPr>
      </w:pPr>
    </w:p>
    <w:p w:rsidR="008864F0" w:rsidRDefault="008864F0" w:rsidP="005D63B3">
      <w:pPr>
        <w:jc w:val="center"/>
        <w:rPr>
          <w:rFonts w:ascii="Tahoma" w:hAnsi="Tahoma" w:cs="Tahoma"/>
          <w:sz w:val="20"/>
          <w:szCs w:val="20"/>
        </w:rPr>
      </w:pPr>
    </w:p>
    <w:p w:rsidR="008F4EF8" w:rsidRPr="00FC7E97" w:rsidRDefault="008F4EF8" w:rsidP="008F4EF8">
      <w:pPr>
        <w:jc w:val="center"/>
        <w:rPr>
          <w:rFonts w:ascii="Tahoma" w:hAnsi="Tahoma" w:cs="Tahoma"/>
          <w:sz w:val="20"/>
          <w:szCs w:val="20"/>
        </w:rPr>
      </w:pPr>
      <w:r w:rsidRPr="00FC7E97">
        <w:rPr>
          <w:rFonts w:ascii="Tahoma" w:hAnsi="Tahoma" w:cs="Tahoma"/>
          <w:sz w:val="20"/>
          <w:szCs w:val="20"/>
        </w:rPr>
        <w:lastRenderedPageBreak/>
        <w:t>ATTACHMENT  C</w:t>
      </w:r>
    </w:p>
    <w:p w:rsidR="008F4EF8" w:rsidRPr="00FC7E97" w:rsidRDefault="008F4EF8" w:rsidP="008F4EF8">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8F4EF8" w:rsidRPr="00FC7E97" w:rsidRDefault="008F4EF8" w:rsidP="008F4EF8">
      <w:pPr>
        <w:rPr>
          <w:rFonts w:ascii="Tahoma" w:hAnsi="Tahoma" w:cs="Tahoma"/>
          <w:b/>
          <w:sz w:val="20"/>
          <w:szCs w:val="20"/>
        </w:rPr>
      </w:pPr>
    </w:p>
    <w:p w:rsidR="008F4EF8" w:rsidRPr="00FC7E97" w:rsidRDefault="008F4EF8" w:rsidP="008F4EF8">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8F4EF8" w:rsidRPr="00FC7E97" w:rsidRDefault="008F4EF8" w:rsidP="008F4EF8">
      <w:pPr>
        <w:rPr>
          <w:rFonts w:ascii="Tahoma" w:hAnsi="Tahoma" w:cs="Tahoma"/>
          <w:b/>
          <w:sz w:val="20"/>
          <w:szCs w:val="20"/>
        </w:rPr>
      </w:pPr>
    </w:p>
    <w:p w:rsidR="008F4EF8" w:rsidRPr="00FC7E97" w:rsidRDefault="008F4EF8" w:rsidP="008F4EF8">
      <w:pPr>
        <w:rPr>
          <w:rFonts w:ascii="Tahoma" w:hAnsi="Tahoma" w:cs="Tahoma"/>
          <w:sz w:val="20"/>
          <w:szCs w:val="20"/>
        </w:rPr>
      </w:pPr>
    </w:p>
    <w:p w:rsidR="008F4EF8" w:rsidRPr="00FC7E97" w:rsidRDefault="008F4EF8" w:rsidP="008F4EF8">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081"/>
      </w:tblGrid>
      <w:tr w:rsidR="00D55ED9" w:rsidRPr="00FC7E97">
        <w:trPr>
          <w:trHeight w:val="369"/>
          <w:jc w:val="center"/>
        </w:trPr>
        <w:tc>
          <w:tcPr>
            <w:tcW w:w="3202" w:type="dxa"/>
          </w:tcPr>
          <w:p w:rsidR="00D55ED9" w:rsidRPr="00FC7E97" w:rsidRDefault="00D55ED9" w:rsidP="00E50FDE">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081" w:type="dxa"/>
          </w:tcPr>
          <w:p w:rsidR="00D55ED9" w:rsidRPr="00FC7E97" w:rsidRDefault="00D55ED9" w:rsidP="00E50FDE">
            <w:pPr>
              <w:jc w:val="center"/>
              <w:rPr>
                <w:rFonts w:ascii="Tahoma" w:hAnsi="Tahoma" w:cs="Tahoma"/>
                <w:b/>
                <w:i/>
                <w:sz w:val="20"/>
                <w:szCs w:val="20"/>
              </w:rPr>
            </w:pPr>
            <w:r w:rsidRPr="00FC7E97">
              <w:rPr>
                <w:rFonts w:ascii="Tahoma" w:hAnsi="Tahoma" w:cs="Tahoma"/>
                <w:b/>
                <w:i/>
                <w:sz w:val="20"/>
                <w:szCs w:val="20"/>
              </w:rPr>
              <w:t>K-12 Program</w:t>
            </w:r>
          </w:p>
        </w:tc>
      </w:tr>
      <w:tr w:rsidR="00D55ED9" w:rsidRPr="00FC7E97">
        <w:trPr>
          <w:trHeight w:val="210"/>
          <w:jc w:val="center"/>
        </w:trPr>
        <w:tc>
          <w:tcPr>
            <w:tcW w:w="3202" w:type="dxa"/>
          </w:tcPr>
          <w:p w:rsidR="00D55ED9" w:rsidRPr="00FC7E97" w:rsidRDefault="00D55ED9" w:rsidP="00D55ED9">
            <w:pPr>
              <w:rPr>
                <w:rFonts w:ascii="Tahoma" w:hAnsi="Tahoma" w:cs="Tahoma"/>
                <w:i/>
                <w:sz w:val="20"/>
                <w:szCs w:val="20"/>
              </w:rPr>
            </w:pPr>
            <w:r w:rsidRPr="00FC7E97">
              <w:rPr>
                <w:rFonts w:ascii="Tahoma" w:hAnsi="Tahoma" w:cs="Tahoma"/>
                <w:i/>
                <w:sz w:val="20"/>
                <w:szCs w:val="20"/>
              </w:rPr>
              <w:t>Reading course</w:t>
            </w:r>
          </w:p>
        </w:tc>
        <w:tc>
          <w:tcPr>
            <w:tcW w:w="1081" w:type="dxa"/>
          </w:tcPr>
          <w:p w:rsidR="00D55ED9" w:rsidRPr="00FC7E97" w:rsidRDefault="00D55ED9" w:rsidP="00D55ED9">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D55ED9" w:rsidRPr="00FC7E97">
        <w:trPr>
          <w:trHeight w:val="210"/>
          <w:jc w:val="center"/>
        </w:trPr>
        <w:tc>
          <w:tcPr>
            <w:tcW w:w="3202" w:type="dxa"/>
          </w:tcPr>
          <w:p w:rsidR="00D55ED9" w:rsidRPr="00FC7E97" w:rsidRDefault="00D55ED9" w:rsidP="00D55ED9">
            <w:pPr>
              <w:rPr>
                <w:rFonts w:ascii="Tahoma" w:hAnsi="Tahoma" w:cs="Tahoma"/>
                <w:i/>
                <w:sz w:val="20"/>
                <w:szCs w:val="20"/>
              </w:rPr>
            </w:pPr>
            <w:r w:rsidRPr="00FC7E97">
              <w:rPr>
                <w:rFonts w:ascii="Tahoma" w:hAnsi="Tahoma" w:cs="Tahoma"/>
                <w:i/>
                <w:sz w:val="20"/>
                <w:szCs w:val="20"/>
              </w:rPr>
              <w:t>Exceptionalities course</w:t>
            </w:r>
          </w:p>
        </w:tc>
        <w:tc>
          <w:tcPr>
            <w:tcW w:w="1081" w:type="dxa"/>
          </w:tcPr>
          <w:p w:rsidR="00D55ED9" w:rsidRPr="00FC7E97" w:rsidRDefault="00D55ED9" w:rsidP="00D55ED9">
            <w:pPr>
              <w:rPr>
                <w:rFonts w:ascii="Tahoma" w:hAnsi="Tahoma" w:cs="Tahoma"/>
                <w:i/>
                <w:sz w:val="20"/>
                <w:szCs w:val="20"/>
              </w:rPr>
            </w:pPr>
            <w:r w:rsidRPr="00FC7E97">
              <w:rPr>
                <w:rFonts w:ascii="Tahoma" w:hAnsi="Tahoma" w:cs="Tahoma"/>
                <w:i/>
                <w:sz w:val="20"/>
                <w:szCs w:val="20"/>
              </w:rPr>
              <w:t>SPED 240</w:t>
            </w:r>
          </w:p>
        </w:tc>
      </w:tr>
      <w:tr w:rsidR="00D55ED9" w:rsidRPr="00FC7E97">
        <w:trPr>
          <w:trHeight w:val="210"/>
          <w:jc w:val="center"/>
        </w:trPr>
        <w:tc>
          <w:tcPr>
            <w:tcW w:w="3202" w:type="dxa"/>
          </w:tcPr>
          <w:p w:rsidR="00D55ED9" w:rsidRPr="00FC7E97" w:rsidRDefault="00D55ED9" w:rsidP="00D55ED9">
            <w:pPr>
              <w:rPr>
                <w:rFonts w:ascii="Tahoma" w:hAnsi="Tahoma" w:cs="Tahoma"/>
                <w:i/>
                <w:sz w:val="20"/>
                <w:szCs w:val="20"/>
              </w:rPr>
            </w:pPr>
            <w:r w:rsidRPr="00FC7E97">
              <w:rPr>
                <w:rFonts w:ascii="Tahoma" w:hAnsi="Tahoma" w:cs="Tahoma"/>
                <w:i/>
                <w:sz w:val="20"/>
                <w:szCs w:val="20"/>
              </w:rPr>
              <w:t>Technology competencies</w:t>
            </w:r>
          </w:p>
        </w:tc>
        <w:tc>
          <w:tcPr>
            <w:tcW w:w="1081" w:type="dxa"/>
          </w:tcPr>
          <w:p w:rsidR="00D55ED9" w:rsidRPr="00FC7E97" w:rsidRDefault="00D55ED9" w:rsidP="00D55ED9">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D55ED9" w:rsidRPr="00FC7E97">
        <w:trPr>
          <w:trHeight w:val="210"/>
          <w:jc w:val="center"/>
        </w:trPr>
        <w:tc>
          <w:tcPr>
            <w:tcW w:w="3202" w:type="dxa"/>
          </w:tcPr>
          <w:p w:rsidR="00D55ED9" w:rsidRPr="00FC7E97" w:rsidRDefault="00D55ED9" w:rsidP="00D55ED9">
            <w:pPr>
              <w:rPr>
                <w:rFonts w:ascii="Tahoma" w:hAnsi="Tahoma" w:cs="Tahoma"/>
                <w:i/>
                <w:sz w:val="20"/>
                <w:szCs w:val="20"/>
              </w:rPr>
            </w:pPr>
            <w:r w:rsidRPr="00FC7E97">
              <w:rPr>
                <w:rFonts w:ascii="Tahoma" w:hAnsi="Tahoma" w:cs="Tahoma"/>
                <w:i/>
                <w:sz w:val="20"/>
                <w:szCs w:val="20"/>
              </w:rPr>
              <w:t>Native American Studies</w:t>
            </w:r>
          </w:p>
        </w:tc>
        <w:tc>
          <w:tcPr>
            <w:tcW w:w="1081" w:type="dxa"/>
          </w:tcPr>
          <w:p w:rsidR="00D55ED9" w:rsidRPr="00FC7E97" w:rsidRDefault="00D55ED9" w:rsidP="00D55ED9">
            <w:pPr>
              <w:rPr>
                <w:rFonts w:ascii="Tahoma" w:hAnsi="Tahoma" w:cs="Tahoma"/>
                <w:i/>
                <w:sz w:val="20"/>
                <w:szCs w:val="20"/>
              </w:rPr>
            </w:pPr>
            <w:r w:rsidRPr="00FC7E97">
              <w:rPr>
                <w:rFonts w:ascii="Tahoma" w:hAnsi="Tahoma" w:cs="Tahoma"/>
                <w:i/>
                <w:sz w:val="20"/>
                <w:szCs w:val="20"/>
              </w:rPr>
              <w:t>NAST 320</w:t>
            </w:r>
          </w:p>
        </w:tc>
      </w:tr>
      <w:tr w:rsidR="00D55ED9" w:rsidRPr="00FC7E97">
        <w:trPr>
          <w:trHeight w:val="63"/>
          <w:jc w:val="center"/>
        </w:trPr>
        <w:tc>
          <w:tcPr>
            <w:tcW w:w="3202" w:type="dxa"/>
          </w:tcPr>
          <w:p w:rsidR="00D55ED9" w:rsidRPr="00FC7E97" w:rsidRDefault="00D55ED9" w:rsidP="00D55ED9">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081" w:type="dxa"/>
          </w:tcPr>
          <w:p w:rsidR="00D55ED9" w:rsidRPr="00FC7E97" w:rsidRDefault="00D55ED9" w:rsidP="00D55ED9">
            <w:pPr>
              <w:rPr>
                <w:rFonts w:ascii="Tahoma" w:hAnsi="Tahoma" w:cs="Tahoma"/>
                <w:i/>
                <w:sz w:val="20"/>
                <w:szCs w:val="20"/>
              </w:rPr>
            </w:pPr>
          </w:p>
        </w:tc>
      </w:tr>
      <w:tr w:rsidR="00D55ED9" w:rsidRPr="00FC7E97">
        <w:trPr>
          <w:trHeight w:val="63"/>
          <w:jc w:val="center"/>
        </w:trPr>
        <w:tc>
          <w:tcPr>
            <w:tcW w:w="3202" w:type="dxa"/>
          </w:tcPr>
          <w:p w:rsidR="00D55ED9" w:rsidRPr="00F9347B" w:rsidRDefault="00D55ED9" w:rsidP="00D55ED9">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081" w:type="dxa"/>
          </w:tcPr>
          <w:p w:rsidR="00D55ED9" w:rsidRPr="00FC7E97" w:rsidRDefault="00D55ED9" w:rsidP="00D55ED9">
            <w:pPr>
              <w:rPr>
                <w:rFonts w:ascii="Tahoma" w:hAnsi="Tahoma" w:cs="Tahoma"/>
                <w:i/>
                <w:sz w:val="20"/>
                <w:szCs w:val="20"/>
              </w:rPr>
            </w:pPr>
          </w:p>
        </w:tc>
      </w:tr>
    </w:tbl>
    <w:p w:rsidR="008F4EF8" w:rsidRPr="00FC7E97" w:rsidRDefault="008F4EF8" w:rsidP="008F4EF8">
      <w:pPr>
        <w:rPr>
          <w:rFonts w:ascii="Tahoma" w:hAnsi="Tahoma" w:cs="Tahoma"/>
          <w:i/>
          <w:sz w:val="20"/>
          <w:szCs w:val="20"/>
        </w:rPr>
      </w:pPr>
    </w:p>
    <w:p w:rsidR="008F4EF8" w:rsidRPr="008F4EF8" w:rsidRDefault="008F4EF8" w:rsidP="008F4EF8">
      <w:pPr>
        <w:rPr>
          <w:rFonts w:ascii="Tahoma" w:hAnsi="Tahoma" w:cs="Tahoma"/>
          <w:b/>
          <w:sz w:val="20"/>
          <w:szCs w:val="20"/>
        </w:rPr>
      </w:pPr>
      <w:r w:rsidRPr="00FC7E97">
        <w:rPr>
          <w:rFonts w:ascii="Tahoma" w:hAnsi="Tahoma" w:cs="Tahoma"/>
          <w:b/>
          <w:sz w:val="20"/>
          <w:szCs w:val="20"/>
        </w:rPr>
        <w:t xml:space="preserve">Please complete this table: </w:t>
      </w:r>
    </w:p>
    <w:p w:rsidR="008F4EF8" w:rsidRPr="00FC7E97" w:rsidRDefault="008F4EF8" w:rsidP="008F4EF8">
      <w:pPr>
        <w:rPr>
          <w:rFonts w:ascii="Tahoma" w:hAnsi="Tahoma" w:cs="Tahoma"/>
          <w:sz w:val="20"/>
          <w:szCs w:val="20"/>
        </w:rPr>
      </w:pPr>
    </w:p>
    <w:p w:rsidR="008F4EF8" w:rsidRPr="00FC7E97" w:rsidRDefault="008F4EF8" w:rsidP="008F4EF8">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D55ED9" w:rsidRPr="00FC7E97">
        <w:trPr>
          <w:trHeight w:val="422"/>
          <w:jc w:val="center"/>
        </w:trPr>
        <w:tc>
          <w:tcPr>
            <w:tcW w:w="3658" w:type="dxa"/>
          </w:tcPr>
          <w:p w:rsidR="00D55ED9" w:rsidRPr="00FC7E97" w:rsidRDefault="00D55ED9" w:rsidP="00E50FDE">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D55ED9" w:rsidRPr="00FC7E97" w:rsidRDefault="00D55ED9" w:rsidP="00E50FDE">
            <w:pPr>
              <w:jc w:val="center"/>
              <w:rPr>
                <w:rFonts w:ascii="Tahoma" w:hAnsi="Tahoma" w:cs="Tahoma"/>
                <w:b/>
                <w:sz w:val="20"/>
                <w:szCs w:val="20"/>
              </w:rPr>
            </w:pPr>
            <w:r w:rsidRPr="00FC7E97">
              <w:rPr>
                <w:rFonts w:ascii="Tahoma" w:hAnsi="Tahoma" w:cs="Tahoma"/>
                <w:b/>
                <w:sz w:val="20"/>
                <w:szCs w:val="20"/>
              </w:rPr>
              <w:t>K-12 Program</w:t>
            </w:r>
          </w:p>
        </w:tc>
      </w:tr>
      <w:tr w:rsidR="00D55ED9" w:rsidRPr="00FC7E97">
        <w:trPr>
          <w:jc w:val="center"/>
        </w:trPr>
        <w:tc>
          <w:tcPr>
            <w:tcW w:w="3658" w:type="dxa"/>
          </w:tcPr>
          <w:p w:rsidR="00D55ED9" w:rsidRPr="00FC7E97" w:rsidRDefault="00D55ED9" w:rsidP="00E50FDE">
            <w:pPr>
              <w:rPr>
                <w:rFonts w:ascii="Tahoma" w:hAnsi="Tahoma" w:cs="Tahoma"/>
                <w:sz w:val="20"/>
                <w:szCs w:val="20"/>
              </w:rPr>
            </w:pPr>
            <w:r w:rsidRPr="00FC7E97">
              <w:rPr>
                <w:rFonts w:ascii="Tahoma" w:hAnsi="Tahoma" w:cs="Tahoma"/>
                <w:sz w:val="20"/>
                <w:szCs w:val="20"/>
              </w:rPr>
              <w:t>Reading course</w:t>
            </w:r>
          </w:p>
        </w:tc>
        <w:tc>
          <w:tcPr>
            <w:tcW w:w="1771" w:type="dxa"/>
          </w:tcPr>
          <w:p w:rsidR="00D55ED9" w:rsidRPr="00FC7E97" w:rsidRDefault="00D55ED9" w:rsidP="00E50FDE">
            <w:pPr>
              <w:rPr>
                <w:rFonts w:ascii="Tahoma" w:hAnsi="Tahoma" w:cs="Tahoma"/>
                <w:sz w:val="20"/>
                <w:szCs w:val="20"/>
              </w:rPr>
            </w:pPr>
          </w:p>
        </w:tc>
      </w:tr>
      <w:tr w:rsidR="00D55ED9" w:rsidRPr="00FC7E97">
        <w:trPr>
          <w:jc w:val="center"/>
        </w:trPr>
        <w:tc>
          <w:tcPr>
            <w:tcW w:w="3658" w:type="dxa"/>
          </w:tcPr>
          <w:p w:rsidR="00D55ED9" w:rsidRPr="00FC7E97" w:rsidRDefault="00D55ED9" w:rsidP="00E50FDE">
            <w:pPr>
              <w:rPr>
                <w:rFonts w:ascii="Tahoma" w:hAnsi="Tahoma" w:cs="Tahoma"/>
                <w:sz w:val="20"/>
                <w:szCs w:val="20"/>
              </w:rPr>
            </w:pPr>
            <w:r w:rsidRPr="00FC7E97">
              <w:rPr>
                <w:rFonts w:ascii="Tahoma" w:hAnsi="Tahoma" w:cs="Tahoma"/>
                <w:sz w:val="20"/>
                <w:szCs w:val="20"/>
              </w:rPr>
              <w:t>Exceptionalities course</w:t>
            </w:r>
          </w:p>
        </w:tc>
        <w:tc>
          <w:tcPr>
            <w:tcW w:w="1771" w:type="dxa"/>
          </w:tcPr>
          <w:p w:rsidR="00D55ED9" w:rsidRPr="00FC7E97" w:rsidRDefault="00D55ED9" w:rsidP="00E50FDE">
            <w:pPr>
              <w:rPr>
                <w:rFonts w:ascii="Tahoma" w:hAnsi="Tahoma" w:cs="Tahoma"/>
                <w:sz w:val="20"/>
                <w:szCs w:val="20"/>
              </w:rPr>
            </w:pPr>
          </w:p>
        </w:tc>
      </w:tr>
      <w:tr w:rsidR="00D55ED9" w:rsidRPr="00FC7E97">
        <w:trPr>
          <w:jc w:val="center"/>
        </w:trPr>
        <w:tc>
          <w:tcPr>
            <w:tcW w:w="3658" w:type="dxa"/>
          </w:tcPr>
          <w:p w:rsidR="00D55ED9" w:rsidRPr="00FC7E97" w:rsidRDefault="00D55ED9" w:rsidP="00E50FDE">
            <w:pPr>
              <w:rPr>
                <w:rFonts w:ascii="Tahoma" w:hAnsi="Tahoma" w:cs="Tahoma"/>
                <w:sz w:val="20"/>
                <w:szCs w:val="20"/>
              </w:rPr>
            </w:pPr>
            <w:r w:rsidRPr="00FC7E97">
              <w:rPr>
                <w:rFonts w:ascii="Tahoma" w:hAnsi="Tahoma" w:cs="Tahoma"/>
                <w:sz w:val="20"/>
                <w:szCs w:val="20"/>
              </w:rPr>
              <w:t>Technology competencies</w:t>
            </w:r>
          </w:p>
        </w:tc>
        <w:tc>
          <w:tcPr>
            <w:tcW w:w="1771" w:type="dxa"/>
          </w:tcPr>
          <w:p w:rsidR="00D55ED9" w:rsidRPr="00FC7E97" w:rsidRDefault="00D55ED9" w:rsidP="00E50FDE">
            <w:pPr>
              <w:rPr>
                <w:rFonts w:ascii="Tahoma" w:hAnsi="Tahoma" w:cs="Tahoma"/>
                <w:sz w:val="20"/>
                <w:szCs w:val="20"/>
              </w:rPr>
            </w:pPr>
          </w:p>
        </w:tc>
      </w:tr>
      <w:tr w:rsidR="00D55ED9" w:rsidRPr="00FC7E97">
        <w:trPr>
          <w:jc w:val="center"/>
        </w:trPr>
        <w:tc>
          <w:tcPr>
            <w:tcW w:w="3658" w:type="dxa"/>
          </w:tcPr>
          <w:p w:rsidR="00D55ED9" w:rsidRPr="00FC7E97" w:rsidRDefault="00D55ED9" w:rsidP="00E50FDE">
            <w:pPr>
              <w:rPr>
                <w:rFonts w:ascii="Tahoma" w:hAnsi="Tahoma" w:cs="Tahoma"/>
                <w:sz w:val="20"/>
                <w:szCs w:val="20"/>
              </w:rPr>
            </w:pPr>
            <w:r w:rsidRPr="00FC7E97">
              <w:rPr>
                <w:rFonts w:ascii="Tahoma" w:hAnsi="Tahoma" w:cs="Tahoma"/>
                <w:sz w:val="20"/>
                <w:szCs w:val="20"/>
              </w:rPr>
              <w:t>Native American Studies</w:t>
            </w:r>
          </w:p>
        </w:tc>
        <w:tc>
          <w:tcPr>
            <w:tcW w:w="1771" w:type="dxa"/>
          </w:tcPr>
          <w:p w:rsidR="00D55ED9" w:rsidRPr="00FC7E97" w:rsidRDefault="00D55ED9" w:rsidP="00E50FDE">
            <w:pPr>
              <w:rPr>
                <w:rFonts w:ascii="Tahoma" w:hAnsi="Tahoma" w:cs="Tahoma"/>
                <w:sz w:val="20"/>
                <w:szCs w:val="20"/>
              </w:rPr>
            </w:pPr>
          </w:p>
        </w:tc>
      </w:tr>
      <w:tr w:rsidR="00D55ED9" w:rsidRPr="00FC7E97">
        <w:trPr>
          <w:jc w:val="center"/>
        </w:trPr>
        <w:tc>
          <w:tcPr>
            <w:tcW w:w="3658" w:type="dxa"/>
          </w:tcPr>
          <w:p w:rsidR="00D55ED9" w:rsidRPr="00FC7E97" w:rsidRDefault="00D55ED9" w:rsidP="00E50FDE">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D55ED9" w:rsidRPr="00FC7E97" w:rsidRDefault="00D55ED9" w:rsidP="00E50FDE">
            <w:pPr>
              <w:rPr>
                <w:rFonts w:ascii="Tahoma" w:hAnsi="Tahoma" w:cs="Tahoma"/>
                <w:sz w:val="20"/>
                <w:szCs w:val="20"/>
              </w:rPr>
            </w:pPr>
          </w:p>
        </w:tc>
      </w:tr>
      <w:tr w:rsidR="00D55ED9" w:rsidRPr="00FC7E97">
        <w:trPr>
          <w:jc w:val="center"/>
        </w:trPr>
        <w:tc>
          <w:tcPr>
            <w:tcW w:w="3658" w:type="dxa"/>
          </w:tcPr>
          <w:p w:rsidR="00D55ED9" w:rsidRPr="009D4B89" w:rsidRDefault="00D55ED9" w:rsidP="00E50FDE">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D55ED9" w:rsidRPr="00FC7E97" w:rsidRDefault="00D55ED9" w:rsidP="00E50FDE">
            <w:pPr>
              <w:rPr>
                <w:rFonts w:ascii="Tahoma" w:hAnsi="Tahoma" w:cs="Tahoma"/>
                <w:sz w:val="20"/>
                <w:szCs w:val="20"/>
              </w:rPr>
            </w:pPr>
          </w:p>
        </w:tc>
      </w:tr>
    </w:tbl>
    <w:p w:rsidR="005D63B3" w:rsidRPr="0039677A" w:rsidRDefault="005D63B3" w:rsidP="008F4EF8">
      <w:pPr>
        <w:jc w:val="center"/>
      </w:pPr>
    </w:p>
    <w:sectPr w:rsidR="005D63B3" w:rsidRPr="0039677A" w:rsidSect="00BD283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832" w:rsidRDefault="007A3832">
      <w:r>
        <w:separator/>
      </w:r>
    </w:p>
  </w:endnote>
  <w:endnote w:type="continuationSeparator" w:id="0">
    <w:p w:rsidR="007A3832" w:rsidRDefault="007A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F676E0" w:rsidRPr="00F676E0">
      <w:rPr>
        <w:rFonts w:ascii="Tahoma" w:hAnsi="Tahoma" w:cs="Tahoma"/>
        <w:sz w:val="18"/>
        <w:szCs w:val="18"/>
      </w:rPr>
      <w:t xml:space="preserve"> </w:t>
    </w:r>
    <w:r w:rsidR="00F676E0">
      <w:rPr>
        <w:rFonts w:ascii="Tahoma" w:hAnsi="Tahoma" w:cs="Tahoma"/>
        <w:sz w:val="18"/>
        <w:szCs w:val="18"/>
      </w:rPr>
      <w:t>ARSD 24:53:07:23</w:t>
    </w:r>
    <w:r w:rsidR="00F676E0" w:rsidRPr="00005BC1">
      <w:rPr>
        <w:rFonts w:ascii="Tahoma" w:hAnsi="Tahoma" w:cs="Tahoma"/>
        <w:sz w:val="18"/>
        <w:szCs w:val="18"/>
      </w:rPr>
      <w:t xml:space="preserve"> </w:t>
    </w:r>
    <w:r w:rsidR="00F676E0">
      <w:rPr>
        <w:rFonts w:ascii="Tahoma" w:hAnsi="Tahoma" w:cs="Tahoma"/>
        <w:sz w:val="18"/>
        <w:szCs w:val="18"/>
      </w:rPr>
      <w:t>K-12 physical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5946BA">
      <w:rPr>
        <w:rStyle w:val="PageNumber"/>
        <w:rFonts w:ascii="Tahoma" w:hAnsi="Tahoma" w:cs="Tahoma"/>
        <w:noProof/>
        <w:sz w:val="18"/>
        <w:szCs w:val="18"/>
      </w:rPr>
      <w:t>14</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F676E0">
      <w:rPr>
        <w:rFonts w:ascii="Tahoma" w:hAnsi="Tahoma" w:cs="Tahoma"/>
        <w:sz w:val="18"/>
        <w:szCs w:val="18"/>
      </w:rPr>
      <w:t>ARSD 24:53:07:23</w:t>
    </w:r>
    <w:r w:rsidRPr="00005BC1">
      <w:rPr>
        <w:rFonts w:ascii="Tahoma" w:hAnsi="Tahoma" w:cs="Tahoma"/>
        <w:sz w:val="18"/>
        <w:szCs w:val="18"/>
      </w:rPr>
      <w:t xml:space="preserve"> </w:t>
    </w:r>
    <w:r w:rsidR="00F676E0">
      <w:rPr>
        <w:rFonts w:ascii="Tahoma" w:hAnsi="Tahoma" w:cs="Tahoma"/>
        <w:sz w:val="18"/>
        <w:szCs w:val="18"/>
      </w:rPr>
      <w:t>K-12 p</w:t>
    </w:r>
    <w:r w:rsidR="003D5E1F">
      <w:rPr>
        <w:rFonts w:ascii="Tahoma" w:hAnsi="Tahoma" w:cs="Tahoma"/>
        <w:sz w:val="18"/>
        <w:szCs w:val="18"/>
      </w:rPr>
      <w:t>hysic</w:t>
    </w:r>
    <w:r w:rsidR="00F951E9">
      <w:rPr>
        <w:rFonts w:ascii="Tahoma" w:hAnsi="Tahoma" w:cs="Tahoma"/>
        <w:sz w:val="18"/>
        <w:szCs w:val="18"/>
      </w:rPr>
      <w:t xml:space="preserve">al </w:t>
    </w:r>
    <w:r w:rsidR="00F676E0">
      <w:rPr>
        <w:rFonts w:ascii="Tahoma" w:hAnsi="Tahoma" w:cs="Tahoma"/>
        <w:sz w:val="18"/>
        <w:szCs w:val="18"/>
      </w:rPr>
      <w:t>e</w:t>
    </w:r>
    <w:r>
      <w:rPr>
        <w:rFonts w:ascii="Tahoma" w:hAnsi="Tahoma" w:cs="Tahoma"/>
        <w:sz w:val="18"/>
        <w:szCs w:val="18"/>
      </w:rPr>
      <w:t>ducation</w:t>
    </w:r>
    <w:r w:rsidR="00F676E0">
      <w:rPr>
        <w:rFonts w:ascii="Tahoma" w:hAnsi="Tahoma" w:cs="Tahoma"/>
        <w:sz w:val="18"/>
        <w:szCs w:val="18"/>
      </w:rPr>
      <w:t xml:space="preserve">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5946BA">
      <w:rPr>
        <w:rStyle w:val="PageNumber"/>
        <w:rFonts w:ascii="Tahoma" w:hAnsi="Tahoma" w:cs="Tahoma"/>
        <w:noProof/>
        <w:sz w:val="18"/>
        <w:szCs w:val="18"/>
      </w:rPr>
      <w:t>11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F676E0" w:rsidRPr="00F676E0">
      <w:rPr>
        <w:rFonts w:ascii="Tahoma" w:hAnsi="Tahoma" w:cs="Tahoma"/>
        <w:sz w:val="18"/>
        <w:szCs w:val="18"/>
      </w:rPr>
      <w:t xml:space="preserve"> </w:t>
    </w:r>
    <w:r w:rsidR="00F676E0">
      <w:rPr>
        <w:rFonts w:ascii="Tahoma" w:hAnsi="Tahoma" w:cs="Tahoma"/>
        <w:sz w:val="18"/>
        <w:szCs w:val="18"/>
      </w:rPr>
      <w:t>ARSD 24:53:07:23</w:t>
    </w:r>
    <w:r w:rsidR="00F676E0" w:rsidRPr="00005BC1">
      <w:rPr>
        <w:rFonts w:ascii="Tahoma" w:hAnsi="Tahoma" w:cs="Tahoma"/>
        <w:sz w:val="18"/>
        <w:szCs w:val="18"/>
      </w:rPr>
      <w:t xml:space="preserve"> </w:t>
    </w:r>
    <w:r w:rsidR="00F676E0">
      <w:rPr>
        <w:rFonts w:ascii="Tahoma" w:hAnsi="Tahoma" w:cs="Tahoma"/>
        <w:sz w:val="18"/>
        <w:szCs w:val="18"/>
      </w:rPr>
      <w:t>K-12 physical education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5946BA">
      <w:rPr>
        <w:rStyle w:val="PageNumber"/>
        <w:rFonts w:ascii="Tahoma" w:hAnsi="Tahoma" w:cs="Tahoma"/>
        <w:noProof/>
        <w:sz w:val="18"/>
        <w:szCs w:val="18"/>
      </w:rPr>
      <w:t>13</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832" w:rsidRDefault="007A3832">
      <w:r>
        <w:separator/>
      </w:r>
    </w:p>
  </w:footnote>
  <w:footnote w:type="continuationSeparator" w:id="0">
    <w:p w:rsidR="007A3832" w:rsidRDefault="007A3832">
      <w:r>
        <w:continuationSeparator/>
      </w:r>
    </w:p>
  </w:footnote>
  <w:footnote w:id="1">
    <w:p w:rsidR="00BD2835" w:rsidRDefault="00BD2835" w:rsidP="00BD2835">
      <w:pPr>
        <w:pStyle w:val="FootnoteText"/>
        <w:rPr>
          <w:rFonts w:ascii="Tahoma" w:hAnsi="Tahoma" w:cs="Tahoma"/>
          <w:sz w:val="18"/>
          <w:szCs w:val="18"/>
        </w:rPr>
      </w:pPr>
      <w:bookmarkStart w:id="6"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6"/>
    </w:p>
    <w:p w:rsidR="00BD2835" w:rsidRDefault="00BD2835" w:rsidP="00BD2835">
      <w:pPr>
        <w:pStyle w:val="FootnoteText"/>
        <w:rPr>
          <w:rFonts w:ascii="Tahoma" w:hAnsi="Tahoma" w:cs="Tahoma"/>
          <w:sz w:val="18"/>
          <w:szCs w:val="18"/>
        </w:rPr>
      </w:pPr>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F31916"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00011D9B">
        <w:rPr>
          <w:rFonts w:ascii="Tahoma" w:hAnsi="Tahoma" w:cs="Tahoma"/>
          <w:sz w:val="18"/>
          <w:szCs w:val="18"/>
        </w:rPr>
        <w:t xml:space="preserve"> is defined</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Pr="00F31916">
        <w:rPr>
          <w:rFonts w:ascii="Tahoma" w:hAnsi="Tahoma" w:cs="Tahoma"/>
          <w:b/>
          <w:sz w:val="18"/>
          <w:szCs w:val="18"/>
        </w:rPr>
        <w:t xml:space="preserve">. </w:t>
      </w:r>
      <w:r w:rsidR="00011D9B">
        <w:rPr>
          <w:rFonts w:ascii="Tahoma" w:hAnsi="Tahoma" w:cs="Tahoma"/>
          <w:b/>
          <w:color w:val="000000"/>
          <w:sz w:val="18"/>
          <w:szCs w:val="18"/>
        </w:rPr>
        <w:t>Non-CAEP</w:t>
      </w:r>
      <w:r w:rsidRPr="00F31916">
        <w:rPr>
          <w:rFonts w:ascii="Tahoma" w:hAnsi="Tahoma" w:cs="Tahoma"/>
          <w:b/>
          <w:color w:val="000000"/>
          <w:sz w:val="18"/>
          <w:szCs w:val="18"/>
        </w:rPr>
        <w:t xml:space="preserve"> institutions are not required to report on scholarship. </w:t>
      </w:r>
    </w:p>
  </w:footnote>
  <w:footnote w:id="10">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00011D9B">
        <w:rPr>
          <w:rFonts w:ascii="Tahoma" w:hAnsi="Tahoma" w:cs="Tahoma"/>
          <w:b/>
          <w:color w:val="000000"/>
          <w:sz w:val="18"/>
          <w:szCs w:val="18"/>
        </w:rPr>
        <w:t>Non-CAEP</w:t>
      </w:r>
      <w:r w:rsidRPr="00F31916">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F31916"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00011D9B">
        <w:rPr>
          <w:rFonts w:ascii="Tahoma" w:hAnsi="Tahoma" w:cs="Tahoma"/>
          <w:b/>
          <w:color w:val="000000"/>
          <w:sz w:val="18"/>
          <w:szCs w:val="18"/>
        </w:rPr>
        <w:t>Non-CAEP</w:t>
      </w:r>
      <w:r w:rsidRPr="00F31916">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D55ED9" w:rsidRDefault="00D55ED9">
      <w:pPr>
        <w:pStyle w:val="FootnoteText"/>
      </w:pPr>
      <w:r w:rsidRPr="0062018A">
        <w:rPr>
          <w:rStyle w:val="FootnoteReference"/>
          <w:rFonts w:ascii="Tahoma" w:hAnsi="Tahoma" w:cs="Tahoma"/>
        </w:rPr>
        <w:footnoteRef/>
      </w:r>
      <w:r w:rsidRPr="0062018A">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835" w:rsidRDefault="00BD2835">
    <w:pPr>
      <w:pStyle w:val="Header"/>
      <w:rPr>
        <w:sz w:val="20"/>
      </w:rPr>
    </w:pPr>
    <w:r w:rsidRPr="00BD2835">
      <w:rPr>
        <w:sz w:val="20"/>
      </w:rPr>
      <w:t xml:space="preserve">Updated </w:t>
    </w:r>
    <w:r w:rsidR="004C1C46">
      <w:rPr>
        <w:sz w:val="20"/>
      </w:rPr>
      <w:t>May</w:t>
    </w:r>
    <w:r w:rsidRPr="00BD2835">
      <w:rPr>
        <w:sz w:val="20"/>
      </w:rPr>
      <w:t xml:space="preserve"> 2019</w:t>
    </w:r>
  </w:p>
  <w:p w:rsidR="00BD2835" w:rsidRPr="00BD2835" w:rsidRDefault="00BD2835">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1830AE" w:rsidP="00B65CC2">
    <w:pPr>
      <w:pStyle w:val="Header"/>
      <w:tabs>
        <w:tab w:val="clear" w:pos="4320"/>
        <w:tab w:val="clear" w:pos="8640"/>
        <w:tab w:val="right" w:pos="9180"/>
        <w:tab w:val="right" w:pos="12780"/>
      </w:tabs>
      <w:ind w:right="360"/>
      <w:rPr>
        <w:rFonts w:ascii="Tahoma" w:hAnsi="Tahoma" w:cs="Tahoma"/>
        <w:sz w:val="18"/>
        <w:szCs w:val="18"/>
      </w:rPr>
    </w:pP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11D9B"/>
    <w:rsid w:val="000168F3"/>
    <w:rsid w:val="0004580F"/>
    <w:rsid w:val="00050E9D"/>
    <w:rsid w:val="000565AD"/>
    <w:rsid w:val="0006225F"/>
    <w:rsid w:val="00072D33"/>
    <w:rsid w:val="000776C1"/>
    <w:rsid w:val="00077AA3"/>
    <w:rsid w:val="000829EB"/>
    <w:rsid w:val="0009322A"/>
    <w:rsid w:val="0009767B"/>
    <w:rsid w:val="000A3A2C"/>
    <w:rsid w:val="000D10A2"/>
    <w:rsid w:val="00101F3C"/>
    <w:rsid w:val="0012700F"/>
    <w:rsid w:val="001305DA"/>
    <w:rsid w:val="00132802"/>
    <w:rsid w:val="001503F3"/>
    <w:rsid w:val="0016242E"/>
    <w:rsid w:val="001830AE"/>
    <w:rsid w:val="00183624"/>
    <w:rsid w:val="001C48D9"/>
    <w:rsid w:val="001C632C"/>
    <w:rsid w:val="001D0011"/>
    <w:rsid w:val="001E2725"/>
    <w:rsid w:val="001F0F9B"/>
    <w:rsid w:val="002057B7"/>
    <w:rsid w:val="00206ED0"/>
    <w:rsid w:val="00207BF9"/>
    <w:rsid w:val="00212DE3"/>
    <w:rsid w:val="002134A7"/>
    <w:rsid w:val="00241600"/>
    <w:rsid w:val="002A4108"/>
    <w:rsid w:val="002C0E6C"/>
    <w:rsid w:val="002D2C9B"/>
    <w:rsid w:val="002F6B33"/>
    <w:rsid w:val="00301B72"/>
    <w:rsid w:val="00316415"/>
    <w:rsid w:val="00330E48"/>
    <w:rsid w:val="0033645A"/>
    <w:rsid w:val="00353AD0"/>
    <w:rsid w:val="00364125"/>
    <w:rsid w:val="00371F10"/>
    <w:rsid w:val="00375CD6"/>
    <w:rsid w:val="003948A2"/>
    <w:rsid w:val="0039677A"/>
    <w:rsid w:val="00397B09"/>
    <w:rsid w:val="003A3E78"/>
    <w:rsid w:val="003B08CD"/>
    <w:rsid w:val="003D5E1F"/>
    <w:rsid w:val="003D6541"/>
    <w:rsid w:val="003E362B"/>
    <w:rsid w:val="003F1C55"/>
    <w:rsid w:val="00402B3F"/>
    <w:rsid w:val="004124AB"/>
    <w:rsid w:val="004273FD"/>
    <w:rsid w:val="004274E1"/>
    <w:rsid w:val="004321D3"/>
    <w:rsid w:val="004370C2"/>
    <w:rsid w:val="00442476"/>
    <w:rsid w:val="00442A1F"/>
    <w:rsid w:val="004450EB"/>
    <w:rsid w:val="004672C9"/>
    <w:rsid w:val="00473C35"/>
    <w:rsid w:val="004768C7"/>
    <w:rsid w:val="004A2072"/>
    <w:rsid w:val="004A39BE"/>
    <w:rsid w:val="004B70D8"/>
    <w:rsid w:val="004C1C46"/>
    <w:rsid w:val="004C39AF"/>
    <w:rsid w:val="00520182"/>
    <w:rsid w:val="0052350B"/>
    <w:rsid w:val="0052795B"/>
    <w:rsid w:val="005430A9"/>
    <w:rsid w:val="0054744B"/>
    <w:rsid w:val="00560D03"/>
    <w:rsid w:val="00574A75"/>
    <w:rsid w:val="00585275"/>
    <w:rsid w:val="00592090"/>
    <w:rsid w:val="0059333E"/>
    <w:rsid w:val="005946BA"/>
    <w:rsid w:val="005B6D87"/>
    <w:rsid w:val="005C439C"/>
    <w:rsid w:val="005D01D3"/>
    <w:rsid w:val="005D6086"/>
    <w:rsid w:val="005D63B3"/>
    <w:rsid w:val="005F5AE0"/>
    <w:rsid w:val="0060767B"/>
    <w:rsid w:val="0062018A"/>
    <w:rsid w:val="00651624"/>
    <w:rsid w:val="006758CC"/>
    <w:rsid w:val="00690490"/>
    <w:rsid w:val="0069349E"/>
    <w:rsid w:val="006B67A5"/>
    <w:rsid w:val="006C0606"/>
    <w:rsid w:val="006D47C0"/>
    <w:rsid w:val="006E4886"/>
    <w:rsid w:val="006F0DB8"/>
    <w:rsid w:val="006F1E92"/>
    <w:rsid w:val="006F50CD"/>
    <w:rsid w:val="00707638"/>
    <w:rsid w:val="0071010F"/>
    <w:rsid w:val="007371E1"/>
    <w:rsid w:val="007550A1"/>
    <w:rsid w:val="00785F33"/>
    <w:rsid w:val="00791269"/>
    <w:rsid w:val="007A3832"/>
    <w:rsid w:val="007B4781"/>
    <w:rsid w:val="007C0456"/>
    <w:rsid w:val="007D2362"/>
    <w:rsid w:val="007D253C"/>
    <w:rsid w:val="007E56B3"/>
    <w:rsid w:val="007F4E34"/>
    <w:rsid w:val="0081166B"/>
    <w:rsid w:val="00840E03"/>
    <w:rsid w:val="00842766"/>
    <w:rsid w:val="008521D3"/>
    <w:rsid w:val="00856ABD"/>
    <w:rsid w:val="00857DA5"/>
    <w:rsid w:val="00882B04"/>
    <w:rsid w:val="00884B8C"/>
    <w:rsid w:val="008864F0"/>
    <w:rsid w:val="00890121"/>
    <w:rsid w:val="00894F7E"/>
    <w:rsid w:val="00896322"/>
    <w:rsid w:val="008B3C21"/>
    <w:rsid w:val="008B7460"/>
    <w:rsid w:val="008C1BC5"/>
    <w:rsid w:val="008C55B1"/>
    <w:rsid w:val="008D1B33"/>
    <w:rsid w:val="008E5591"/>
    <w:rsid w:val="008F4EF8"/>
    <w:rsid w:val="009002E5"/>
    <w:rsid w:val="00904F7F"/>
    <w:rsid w:val="00905B4D"/>
    <w:rsid w:val="00922DB5"/>
    <w:rsid w:val="009311D8"/>
    <w:rsid w:val="00965CFB"/>
    <w:rsid w:val="00966FE7"/>
    <w:rsid w:val="009710D8"/>
    <w:rsid w:val="00985E24"/>
    <w:rsid w:val="00986490"/>
    <w:rsid w:val="009B34E7"/>
    <w:rsid w:val="009E1B5B"/>
    <w:rsid w:val="00A0281D"/>
    <w:rsid w:val="00A33E1F"/>
    <w:rsid w:val="00A500C6"/>
    <w:rsid w:val="00A51279"/>
    <w:rsid w:val="00A61356"/>
    <w:rsid w:val="00A81862"/>
    <w:rsid w:val="00A85C13"/>
    <w:rsid w:val="00A92B13"/>
    <w:rsid w:val="00A92DF0"/>
    <w:rsid w:val="00AA4A23"/>
    <w:rsid w:val="00AA4E65"/>
    <w:rsid w:val="00AD07EA"/>
    <w:rsid w:val="00B0396E"/>
    <w:rsid w:val="00B1048E"/>
    <w:rsid w:val="00B43896"/>
    <w:rsid w:val="00B45130"/>
    <w:rsid w:val="00B5341E"/>
    <w:rsid w:val="00B60D42"/>
    <w:rsid w:val="00B65CC2"/>
    <w:rsid w:val="00B7158D"/>
    <w:rsid w:val="00B945DF"/>
    <w:rsid w:val="00B95C1D"/>
    <w:rsid w:val="00BA1F2D"/>
    <w:rsid w:val="00BA2CD6"/>
    <w:rsid w:val="00BA2FB0"/>
    <w:rsid w:val="00BB4098"/>
    <w:rsid w:val="00BC1F7C"/>
    <w:rsid w:val="00BC444A"/>
    <w:rsid w:val="00BD2835"/>
    <w:rsid w:val="00BE307A"/>
    <w:rsid w:val="00C06FD7"/>
    <w:rsid w:val="00C26E8A"/>
    <w:rsid w:val="00C428CC"/>
    <w:rsid w:val="00C46CDF"/>
    <w:rsid w:val="00C506FA"/>
    <w:rsid w:val="00C735BD"/>
    <w:rsid w:val="00CA6E2F"/>
    <w:rsid w:val="00CC07DD"/>
    <w:rsid w:val="00CE5FC6"/>
    <w:rsid w:val="00CE626F"/>
    <w:rsid w:val="00CE64F0"/>
    <w:rsid w:val="00CF0B49"/>
    <w:rsid w:val="00CF5AD0"/>
    <w:rsid w:val="00D14B69"/>
    <w:rsid w:val="00D30E82"/>
    <w:rsid w:val="00D378B9"/>
    <w:rsid w:val="00D40A6F"/>
    <w:rsid w:val="00D451DC"/>
    <w:rsid w:val="00D55ED9"/>
    <w:rsid w:val="00D76F9C"/>
    <w:rsid w:val="00DB050F"/>
    <w:rsid w:val="00E01469"/>
    <w:rsid w:val="00E063A0"/>
    <w:rsid w:val="00E11ECE"/>
    <w:rsid w:val="00E16860"/>
    <w:rsid w:val="00E22DA2"/>
    <w:rsid w:val="00E3095D"/>
    <w:rsid w:val="00E41C13"/>
    <w:rsid w:val="00E50FDE"/>
    <w:rsid w:val="00E56E14"/>
    <w:rsid w:val="00E615BC"/>
    <w:rsid w:val="00E74245"/>
    <w:rsid w:val="00E92FF0"/>
    <w:rsid w:val="00E933E4"/>
    <w:rsid w:val="00EA3EA0"/>
    <w:rsid w:val="00EB2767"/>
    <w:rsid w:val="00EB7E79"/>
    <w:rsid w:val="00EC0663"/>
    <w:rsid w:val="00EC2149"/>
    <w:rsid w:val="00EF2B1B"/>
    <w:rsid w:val="00EF562C"/>
    <w:rsid w:val="00F002E7"/>
    <w:rsid w:val="00F0472C"/>
    <w:rsid w:val="00F07065"/>
    <w:rsid w:val="00F24BB9"/>
    <w:rsid w:val="00F31916"/>
    <w:rsid w:val="00F5759A"/>
    <w:rsid w:val="00F65FE5"/>
    <w:rsid w:val="00F66B12"/>
    <w:rsid w:val="00F676E0"/>
    <w:rsid w:val="00F71F04"/>
    <w:rsid w:val="00F93FBB"/>
    <w:rsid w:val="00F951E9"/>
    <w:rsid w:val="00FB1EBE"/>
    <w:rsid w:val="00FB268C"/>
    <w:rsid w:val="00FB2BEC"/>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colormenu v:ext="edit" fillcolor="silver" strokecolor="silver"/>
    </o:shapedefaults>
    <o:shapelayout v:ext="edit">
      <o:idmap v:ext="edit" data="1"/>
    </o:shapelayout>
  </w:shapeDefaults>
  <w:decimalSymbol w:val="."/>
  <w:listSeparator w:val=","/>
  <w14:docId w14:val="6956E097"/>
  <w15:docId w15:val="{2EE385AC-E7E0-480E-923D-56ACE907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3025</Words>
  <Characters>18880</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NATIONAL COUNCIL FOR ACCREDITATION OF TEACHER EDUCATION</vt:lpstr>
    </vt:vector>
  </TitlesOfParts>
  <Company>State of South Dakota</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COUNCIL FOR ACCREDITATION OF TEACHER EDUCATION</dc:title>
  <dc:creator>Valued Gateway Client</dc:creator>
  <cp:lastModifiedBy>Riedy, Kathy</cp:lastModifiedBy>
  <cp:revision>14</cp:revision>
  <cp:lastPrinted>2007-06-12T19:20:00Z</cp:lastPrinted>
  <dcterms:created xsi:type="dcterms:W3CDTF">2018-09-25T14:30:00Z</dcterms:created>
  <dcterms:modified xsi:type="dcterms:W3CDTF">2019-05-17T15:29:00Z</dcterms:modified>
</cp:coreProperties>
</file>