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4A1115">
        <w:rPr>
          <w:rFonts w:ascii="Tahoma" w:hAnsi="Tahoma" w:cs="Tahoma"/>
          <w:b/>
          <w:bCs/>
          <w:sz w:val="28"/>
          <w:szCs w:val="28"/>
        </w:rPr>
        <w:t xml:space="preserve">K-12 </w:t>
      </w:r>
      <w:r w:rsidR="000119F6">
        <w:rPr>
          <w:rFonts w:ascii="Tahoma" w:hAnsi="Tahoma" w:cs="Tahoma"/>
          <w:b/>
          <w:bCs/>
          <w:sz w:val="28"/>
          <w:szCs w:val="28"/>
        </w:rPr>
        <w:t>Music</w:t>
      </w:r>
      <w:r w:rsidR="00A47BD0">
        <w:rPr>
          <w:rFonts w:ascii="Tahoma" w:hAnsi="Tahoma" w:cs="Tahoma"/>
          <w:b/>
          <w:bCs/>
          <w:sz w:val="28"/>
          <w:szCs w:val="28"/>
        </w:rPr>
        <w:t xml:space="preserve"> </w:t>
      </w:r>
      <w:r>
        <w:rPr>
          <w:rFonts w:ascii="Tahoma" w:hAnsi="Tahoma" w:cs="Tahoma"/>
          <w:b/>
          <w:bCs/>
          <w:sz w:val="28"/>
          <w:szCs w:val="28"/>
        </w:rPr>
        <w:t>Teachers</w:t>
      </w:r>
    </w:p>
    <w:p w:rsidR="004A1115" w:rsidRPr="004A1115" w:rsidRDefault="004A1115" w:rsidP="004A1115">
      <w:pPr>
        <w:pStyle w:val="Title"/>
        <w:rPr>
          <w:b w:val="0"/>
          <w:sz w:val="26"/>
          <w:szCs w:val="26"/>
        </w:rPr>
      </w:pPr>
      <w:r w:rsidRPr="004A1115">
        <w:rPr>
          <w:b w:val="0"/>
          <w:sz w:val="26"/>
          <w:szCs w:val="26"/>
        </w:rPr>
        <w:t>South Dakota Department of Education</w:t>
      </w:r>
    </w:p>
    <w:p w:rsidR="00A47BD0" w:rsidRPr="004A1115" w:rsidRDefault="004A1115" w:rsidP="00721ED5">
      <w:pPr>
        <w:jc w:val="center"/>
        <w:rPr>
          <w:rFonts w:ascii="Tahoma" w:hAnsi="Tahoma" w:cs="Tahoma"/>
          <w:bCs/>
          <w:sz w:val="26"/>
          <w:szCs w:val="26"/>
        </w:rPr>
      </w:pPr>
      <w:r w:rsidRPr="004A1115">
        <w:rPr>
          <w:rFonts w:ascii="Tahoma" w:hAnsi="Tahoma" w:cs="Tahoma"/>
          <w:bCs/>
          <w:sz w:val="26"/>
          <w:szCs w:val="26"/>
        </w:rPr>
        <w:t>ARSD 24:53:07:22</w:t>
      </w:r>
    </w:p>
    <w:p w:rsidR="001A23FD" w:rsidRPr="004A1115" w:rsidRDefault="001A23FD" w:rsidP="001A23FD">
      <w:pPr>
        <w:jc w:val="center"/>
        <w:rPr>
          <w:rFonts w:ascii="Tahoma" w:hAnsi="Tahoma" w:cs="Tahoma"/>
          <w:bCs/>
          <w:sz w:val="26"/>
          <w:szCs w:val="26"/>
        </w:rPr>
      </w:pPr>
      <w:r w:rsidRPr="004A1115">
        <w:rPr>
          <w:rFonts w:ascii="Tahoma" w:hAnsi="Tahoma" w:cs="Tahoma"/>
          <w:bCs/>
          <w:sz w:val="26"/>
          <w:szCs w:val="26"/>
        </w:rPr>
        <w:t xml:space="preserve">National Association of Schools of </w:t>
      </w:r>
      <w:r w:rsidR="00787324" w:rsidRPr="004A1115">
        <w:rPr>
          <w:rFonts w:ascii="Tahoma" w:hAnsi="Tahoma" w:cs="Tahoma"/>
          <w:bCs/>
          <w:sz w:val="26"/>
          <w:szCs w:val="26"/>
        </w:rPr>
        <w:t>Music (NASM</w:t>
      </w:r>
      <w:r w:rsidRPr="004A1115">
        <w:rPr>
          <w:rFonts w:ascii="Tahoma" w:hAnsi="Tahoma" w:cs="Tahoma"/>
          <w:bCs/>
          <w:sz w:val="26"/>
          <w:szCs w:val="26"/>
        </w:rPr>
        <w:t>)</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875602">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EC535B" w:rsidRPr="0092270E" w:rsidRDefault="0060767B" w:rsidP="00EC535B">
      <w:pPr>
        <w:jc w:val="center"/>
        <w:rPr>
          <w:rFonts w:ascii="Tahoma" w:hAnsi="Tahoma" w:cs="Tahoma"/>
          <w:b/>
          <w:sz w:val="20"/>
          <w:szCs w:val="20"/>
        </w:rPr>
      </w:pPr>
      <w:r w:rsidRPr="00005BC1">
        <w:rPr>
          <w:rFonts w:ascii="Tahoma" w:hAnsi="Tahoma" w:cs="Tahoma"/>
          <w:b/>
        </w:rPr>
        <w:br w:type="page"/>
      </w:r>
      <w:r w:rsidR="00EC535B" w:rsidRPr="0092270E">
        <w:rPr>
          <w:rFonts w:ascii="Tahoma" w:hAnsi="Tahoma" w:cs="Tahoma"/>
          <w:b/>
          <w:sz w:val="20"/>
          <w:szCs w:val="20"/>
        </w:rPr>
        <w:lastRenderedPageBreak/>
        <w:t>GENERAL DIRECTIONS</w:t>
      </w:r>
    </w:p>
    <w:p w:rsidR="00EC535B" w:rsidRPr="0092270E" w:rsidRDefault="00EC535B" w:rsidP="00EC535B">
      <w:pPr>
        <w:rPr>
          <w:rFonts w:ascii="Tahoma" w:hAnsi="Tahoma" w:cs="Tahoma"/>
          <w:b/>
          <w:i/>
          <w:sz w:val="20"/>
          <w:szCs w:val="20"/>
        </w:rPr>
      </w:pPr>
    </w:p>
    <w:p w:rsidR="00EC535B" w:rsidRPr="0092270E" w:rsidRDefault="00EC535B" w:rsidP="00EC535B">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4A1115">
        <w:rPr>
          <w:rFonts w:ascii="Tahoma" w:hAnsi="Tahoma" w:cs="Tahoma"/>
          <w:spacing w:val="-3"/>
          <w:sz w:val="20"/>
          <w:szCs w:val="20"/>
        </w:rPr>
        <w:t>22</w:t>
      </w:r>
      <w:r w:rsidRPr="0092270E">
        <w:rPr>
          <w:rFonts w:ascii="Tahoma" w:hAnsi="Tahoma" w:cs="Tahoma"/>
          <w:sz w:val="20"/>
          <w:szCs w:val="20"/>
        </w:rPr>
        <w:t xml:space="preserve"> K-</w:t>
      </w:r>
      <w:r w:rsidR="004A1115">
        <w:rPr>
          <w:rFonts w:ascii="Tahoma" w:hAnsi="Tahoma" w:cs="Tahoma"/>
          <w:sz w:val="20"/>
          <w:szCs w:val="20"/>
        </w:rPr>
        <w:t>12 music education</w:t>
      </w:r>
      <w:bookmarkStart w:id="0" w:name="_GoBack"/>
      <w:bookmarkEnd w:id="0"/>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EC535B" w:rsidRPr="0092270E" w:rsidRDefault="00EC535B" w:rsidP="00EC535B">
      <w:pPr>
        <w:rPr>
          <w:rFonts w:ascii="Tahoma" w:hAnsi="Tahoma" w:cs="Tahoma"/>
          <w:sz w:val="20"/>
          <w:szCs w:val="20"/>
        </w:rPr>
      </w:pPr>
    </w:p>
    <w:p w:rsidR="00EC535B" w:rsidRPr="0092270E" w:rsidRDefault="00EC535B" w:rsidP="00EC535B">
      <w:pPr>
        <w:numPr>
          <w:ilvl w:val="0"/>
          <w:numId w:val="6"/>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EC535B" w:rsidRPr="0092270E" w:rsidRDefault="00EC535B" w:rsidP="00EC535B">
      <w:pPr>
        <w:numPr>
          <w:ilvl w:val="0"/>
          <w:numId w:val="6"/>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EC535B" w:rsidRPr="0092270E" w:rsidRDefault="00EC535B" w:rsidP="00EC535B">
      <w:pPr>
        <w:numPr>
          <w:ilvl w:val="0"/>
          <w:numId w:val="6"/>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EC535B" w:rsidRPr="0092270E" w:rsidRDefault="00EC535B" w:rsidP="00EC535B">
      <w:pPr>
        <w:numPr>
          <w:ilvl w:val="0"/>
          <w:numId w:val="6"/>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EC535B" w:rsidRPr="0092270E" w:rsidRDefault="00EC535B" w:rsidP="00EC535B">
      <w:pPr>
        <w:numPr>
          <w:ilvl w:val="0"/>
          <w:numId w:val="6"/>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EC535B" w:rsidRPr="0092270E" w:rsidRDefault="00EC535B" w:rsidP="00EC535B">
      <w:pPr>
        <w:rPr>
          <w:rFonts w:ascii="Tahoma" w:hAnsi="Tahoma" w:cs="Tahoma"/>
          <w:b/>
          <w:sz w:val="20"/>
          <w:szCs w:val="20"/>
          <w:u w:val="single"/>
        </w:rPr>
      </w:pPr>
    </w:p>
    <w:p w:rsidR="00EC535B" w:rsidRPr="00EA752E" w:rsidRDefault="00EC535B" w:rsidP="00EC535B">
      <w:pPr>
        <w:rPr>
          <w:rFonts w:ascii="Tahoma" w:hAnsi="Tahoma" w:cs="Tahoma"/>
          <w:sz w:val="20"/>
          <w:szCs w:val="20"/>
        </w:rPr>
      </w:pPr>
      <w:bookmarkStart w:id="1" w:name="_Hlk525811808"/>
    </w:p>
    <w:p w:rsidR="00EC535B" w:rsidRPr="00EA752E" w:rsidRDefault="00EC535B" w:rsidP="00EC535B">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EC535B" w:rsidRPr="00EA752E" w:rsidRDefault="00EC535B" w:rsidP="00EC535B">
      <w:pPr>
        <w:rPr>
          <w:rFonts w:ascii="Tahoma" w:hAnsi="Tahoma" w:cs="Tahoma"/>
          <w:sz w:val="20"/>
          <w:szCs w:val="20"/>
        </w:rPr>
      </w:pPr>
    </w:p>
    <w:p w:rsidR="00EC535B" w:rsidRPr="00EA752E" w:rsidRDefault="00EC535B" w:rsidP="00EC535B">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EC535B" w:rsidRPr="00EA752E" w:rsidRDefault="00EC535B" w:rsidP="00EC535B">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EC535B" w:rsidRPr="00EA752E" w:rsidRDefault="00EC535B" w:rsidP="00EC535B">
      <w:pPr>
        <w:ind w:left="540" w:hanging="540"/>
        <w:rPr>
          <w:rFonts w:ascii="Tahoma" w:hAnsi="Tahoma" w:cs="Tahoma"/>
          <w:sz w:val="20"/>
          <w:szCs w:val="20"/>
        </w:rPr>
      </w:pPr>
    </w:p>
    <w:p w:rsidR="00EC535B" w:rsidRPr="00EA752E" w:rsidRDefault="00EC535B" w:rsidP="00EC535B">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EC535B" w:rsidRPr="00EA752E" w:rsidRDefault="00EC535B" w:rsidP="00EC535B">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EC535B" w:rsidRPr="00EA752E" w:rsidRDefault="00EC535B" w:rsidP="00EC535B">
      <w:pPr>
        <w:ind w:left="540" w:hanging="540"/>
        <w:rPr>
          <w:rFonts w:ascii="Tahoma" w:hAnsi="Tahoma" w:cs="Tahoma"/>
          <w:b/>
          <w:sz w:val="20"/>
          <w:szCs w:val="20"/>
        </w:rPr>
      </w:pPr>
    </w:p>
    <w:p w:rsidR="00EC535B" w:rsidRPr="00EA752E" w:rsidRDefault="00EC535B" w:rsidP="00EC535B">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EC535B" w:rsidRPr="00EA752E" w:rsidRDefault="00EC535B" w:rsidP="00EC535B">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EC535B" w:rsidRPr="00EA752E" w:rsidRDefault="00EC535B" w:rsidP="00EC535B">
      <w:pPr>
        <w:rPr>
          <w:rFonts w:ascii="Tahoma" w:hAnsi="Tahoma" w:cs="Tahoma"/>
          <w:b/>
          <w:sz w:val="20"/>
          <w:szCs w:val="20"/>
        </w:rPr>
      </w:pPr>
    </w:p>
    <w:p w:rsidR="00EC535B" w:rsidRPr="00EA752E" w:rsidRDefault="00EC535B" w:rsidP="00EC535B">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EC535B" w:rsidRPr="00EA752E" w:rsidRDefault="00EC535B" w:rsidP="00EC535B">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EC535B" w:rsidRPr="00EA752E" w:rsidRDefault="00EC535B" w:rsidP="00EC535B">
      <w:pPr>
        <w:rPr>
          <w:rFonts w:ascii="Tahoma" w:hAnsi="Tahoma" w:cs="Tahoma"/>
          <w:b/>
          <w:sz w:val="20"/>
          <w:szCs w:val="20"/>
        </w:rPr>
      </w:pPr>
    </w:p>
    <w:p w:rsidR="00EC535B" w:rsidRPr="00EA752E" w:rsidRDefault="00EC535B" w:rsidP="00EC535B">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EC535B" w:rsidRPr="00EA752E" w:rsidRDefault="00EC535B" w:rsidP="00EC535B">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EC535B" w:rsidRDefault="00EC535B" w:rsidP="00EC535B">
      <w:pPr>
        <w:rPr>
          <w:rFonts w:ascii="Tahoma" w:hAnsi="Tahoma" w:cs="Tahoma"/>
          <w:color w:val="000000"/>
          <w:sz w:val="18"/>
          <w:szCs w:val="18"/>
        </w:rPr>
      </w:pPr>
    </w:p>
    <w:p w:rsidR="00EC535B" w:rsidRPr="00EA752E" w:rsidRDefault="00EC535B" w:rsidP="00EC535B">
      <w:pPr>
        <w:rPr>
          <w:rFonts w:ascii="Tahoma" w:hAnsi="Tahoma" w:cs="Tahoma"/>
          <w:strike/>
          <w:sz w:val="20"/>
          <w:szCs w:val="20"/>
        </w:rPr>
      </w:pPr>
    </w:p>
    <w:p w:rsidR="00EC535B" w:rsidRPr="005705FC" w:rsidRDefault="00EC535B" w:rsidP="00EC535B">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EC535B" w:rsidRPr="00286AD0" w:rsidRDefault="00EC535B" w:rsidP="00EC535B">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EC535B" w:rsidRPr="00286AD0" w:rsidRDefault="00EC535B" w:rsidP="00EC535B">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EC535B" w:rsidRDefault="00EC535B" w:rsidP="00EC535B">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EC535B" w:rsidRPr="0092270E" w:rsidRDefault="00EC535B" w:rsidP="00EC535B">
      <w:pPr>
        <w:rPr>
          <w:rFonts w:ascii="Tahoma" w:hAnsi="Tahoma" w:cs="Tahoma"/>
          <w:sz w:val="20"/>
          <w:szCs w:val="20"/>
        </w:rPr>
      </w:pPr>
    </w:p>
    <w:p w:rsidR="00EC535B" w:rsidRPr="0092270E" w:rsidRDefault="00EC535B" w:rsidP="00EC535B">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EC535B" w:rsidRPr="0092270E" w:rsidRDefault="00EC535B" w:rsidP="00EC535B">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EC535B" w:rsidRPr="0092270E" w:rsidRDefault="00EC535B" w:rsidP="00EC535B">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EC535B" w:rsidRPr="0092270E" w:rsidRDefault="00EC535B" w:rsidP="00EC535B">
      <w:pPr>
        <w:rPr>
          <w:rFonts w:ascii="Tahoma" w:hAnsi="Tahoma" w:cs="Tahoma"/>
          <w:color w:val="000000"/>
          <w:sz w:val="20"/>
          <w:szCs w:val="20"/>
        </w:rPr>
      </w:pPr>
    </w:p>
    <w:p w:rsidR="004612C9" w:rsidRDefault="004612C9" w:rsidP="00EC535B">
      <w:pPr>
        <w:jc w:val="center"/>
        <w:rPr>
          <w:rFonts w:ascii="Tahoma" w:hAnsi="Tahoma" w:cs="Tahoma"/>
          <w:b/>
          <w:sz w:val="20"/>
          <w:szCs w:val="20"/>
        </w:rPr>
      </w:pPr>
    </w:p>
    <w:p w:rsidR="004612C9" w:rsidRDefault="004612C9" w:rsidP="00171185">
      <w:pPr>
        <w:jc w:val="center"/>
        <w:rPr>
          <w:rFonts w:ascii="Tahoma" w:hAnsi="Tahoma" w:cs="Tahoma"/>
          <w:b/>
          <w:sz w:val="20"/>
          <w:szCs w:val="20"/>
        </w:rPr>
      </w:pPr>
    </w:p>
    <w:p w:rsidR="004612C9" w:rsidRDefault="004612C9" w:rsidP="00171185">
      <w:pPr>
        <w:jc w:val="center"/>
        <w:rPr>
          <w:rFonts w:ascii="Tahoma" w:hAnsi="Tahoma" w:cs="Tahoma"/>
          <w:b/>
          <w:sz w:val="20"/>
          <w:szCs w:val="20"/>
        </w:rPr>
      </w:pPr>
    </w:p>
    <w:p w:rsidR="004612C9" w:rsidRDefault="004612C9" w:rsidP="00171185">
      <w:pPr>
        <w:jc w:val="center"/>
        <w:rPr>
          <w:rFonts w:ascii="Tahoma" w:hAnsi="Tahoma" w:cs="Tahoma"/>
          <w:b/>
          <w:sz w:val="20"/>
          <w:szCs w:val="20"/>
        </w:rPr>
      </w:pPr>
    </w:p>
    <w:p w:rsidR="00171185" w:rsidRPr="00171185" w:rsidRDefault="00171185" w:rsidP="00171185">
      <w:pPr>
        <w:jc w:val="center"/>
        <w:rPr>
          <w:rFonts w:ascii="Tahoma" w:hAnsi="Tahoma" w:cs="Tahoma"/>
          <w:b/>
          <w:sz w:val="20"/>
          <w:szCs w:val="20"/>
        </w:rPr>
      </w:pPr>
      <w:r w:rsidRPr="00171185">
        <w:rPr>
          <w:rFonts w:ascii="Tahoma" w:hAnsi="Tahoma" w:cs="Tahoma"/>
          <w:b/>
          <w:sz w:val="20"/>
          <w:szCs w:val="20"/>
        </w:rPr>
        <w:t xml:space="preserve">Specific Instructions </w:t>
      </w:r>
    </w:p>
    <w:p w:rsidR="00171185" w:rsidRPr="00171185" w:rsidRDefault="00171185" w:rsidP="00171185">
      <w:pPr>
        <w:rPr>
          <w:rFonts w:ascii="Tahoma" w:hAnsi="Tahoma" w:cs="Tahoma"/>
          <w:sz w:val="20"/>
          <w:szCs w:val="20"/>
        </w:rPr>
      </w:pPr>
    </w:p>
    <w:p w:rsidR="00171185" w:rsidRPr="00171185" w:rsidRDefault="00171185" w:rsidP="00171185">
      <w:pPr>
        <w:rPr>
          <w:rFonts w:ascii="Tahoma" w:hAnsi="Tahoma" w:cs="Tahoma"/>
          <w:b/>
          <w:sz w:val="20"/>
          <w:szCs w:val="20"/>
        </w:rPr>
      </w:pPr>
      <w:r w:rsidRPr="00171185">
        <w:rPr>
          <w:rFonts w:ascii="Tahoma" w:hAnsi="Tahoma" w:cs="Tahoma"/>
          <w:b/>
          <w:sz w:val="20"/>
          <w:szCs w:val="20"/>
        </w:rPr>
        <w:t>Who Should Submit Program Reports:</w:t>
      </w:r>
    </w:p>
    <w:p w:rsidR="00171185" w:rsidRPr="00171185" w:rsidRDefault="00171185" w:rsidP="002527D7">
      <w:pPr>
        <w:ind w:left="720"/>
        <w:rPr>
          <w:rFonts w:ascii="Tahoma" w:hAnsi="Tahoma" w:cs="Tahoma"/>
          <w:sz w:val="20"/>
          <w:szCs w:val="20"/>
        </w:rPr>
      </w:pPr>
      <w:r w:rsidRPr="00171185">
        <w:rPr>
          <w:rFonts w:ascii="Tahoma" w:hAnsi="Tahoma" w:cs="Tahoma"/>
          <w:sz w:val="20"/>
          <w:szCs w:val="20"/>
        </w:rPr>
        <w:t xml:space="preserve">Programs that prepare </w:t>
      </w:r>
      <w:r w:rsidR="0037281A">
        <w:rPr>
          <w:rFonts w:ascii="Tahoma" w:hAnsi="Tahoma" w:cs="Tahoma"/>
          <w:sz w:val="20"/>
          <w:szCs w:val="20"/>
        </w:rPr>
        <w:t>grades K-12</w:t>
      </w:r>
      <w:r w:rsidRPr="00171185">
        <w:rPr>
          <w:rFonts w:ascii="Tahoma" w:hAnsi="Tahoma" w:cs="Tahoma"/>
          <w:sz w:val="20"/>
          <w:szCs w:val="20"/>
        </w:rPr>
        <w:t xml:space="preserve"> school teachers in </w:t>
      </w:r>
      <w:r w:rsidR="00257B8A">
        <w:rPr>
          <w:rFonts w:ascii="Tahoma" w:hAnsi="Tahoma" w:cs="Tahoma"/>
          <w:sz w:val="20"/>
          <w:szCs w:val="20"/>
        </w:rPr>
        <w:t>music</w:t>
      </w:r>
      <w:r w:rsidR="0037281A">
        <w:rPr>
          <w:rFonts w:ascii="Tahoma" w:hAnsi="Tahoma" w:cs="Tahoma"/>
          <w:sz w:val="20"/>
          <w:szCs w:val="20"/>
        </w:rPr>
        <w:t xml:space="preserve"> </w:t>
      </w:r>
      <w:r w:rsidR="002527D7">
        <w:rPr>
          <w:rFonts w:ascii="Tahoma" w:hAnsi="Tahoma" w:cs="Tahoma"/>
          <w:sz w:val="20"/>
          <w:szCs w:val="20"/>
        </w:rPr>
        <w:t>education</w:t>
      </w:r>
      <w:r w:rsidRPr="00171185">
        <w:rPr>
          <w:rFonts w:ascii="Tahoma" w:hAnsi="Tahoma" w:cs="Tahoma"/>
          <w:sz w:val="20"/>
          <w:szCs w:val="20"/>
        </w:rPr>
        <w:t xml:space="preserve"> should respond to these guidelines. </w:t>
      </w:r>
    </w:p>
    <w:p w:rsidR="00171185" w:rsidRPr="00171185" w:rsidRDefault="00171185" w:rsidP="00171185">
      <w:pPr>
        <w:rPr>
          <w:rFonts w:ascii="Tahoma" w:hAnsi="Tahoma" w:cs="Tahoma"/>
          <w:sz w:val="20"/>
          <w:szCs w:val="20"/>
        </w:rPr>
      </w:pPr>
    </w:p>
    <w:p w:rsidR="000A2265" w:rsidRPr="00B1048E" w:rsidRDefault="000A2265" w:rsidP="000A2265">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0A2265" w:rsidRDefault="000A2265" w:rsidP="000A2265">
      <w:pPr>
        <w:rPr>
          <w:rFonts w:ascii="Tahoma" w:hAnsi="Tahoma" w:cs="Tahoma"/>
          <w:sz w:val="20"/>
          <w:szCs w:val="20"/>
        </w:rPr>
      </w:pPr>
      <w:r>
        <w:rPr>
          <w:rFonts w:ascii="Tahoma" w:hAnsi="Tahoma" w:cs="Tahoma"/>
          <w:sz w:val="20"/>
          <w:szCs w:val="20"/>
        </w:rPr>
        <w:tab/>
        <w:t xml:space="preserve">All standards must be met. </w:t>
      </w:r>
    </w:p>
    <w:p w:rsidR="009B5F1C" w:rsidRPr="000A2265" w:rsidRDefault="000A2265" w:rsidP="009B5F1C">
      <w:pPr>
        <w:rPr>
          <w:rFonts w:ascii="Tahoma" w:hAnsi="Tahoma" w:cs="Tahoma"/>
          <w:sz w:val="20"/>
          <w:szCs w:val="20"/>
        </w:rPr>
      </w:pPr>
      <w:r w:rsidRPr="00B1048E">
        <w:rPr>
          <w:rFonts w:ascii="Tahoma" w:hAnsi="Tahoma" w:cs="Tahoma"/>
          <w:sz w:val="20"/>
          <w:szCs w:val="20"/>
        </w:rPr>
        <w:tab/>
      </w:r>
      <w:r w:rsidRPr="00B1048E">
        <w:rPr>
          <w:rFonts w:ascii="Tahoma" w:hAnsi="Tahoma" w:cs="Tahoma"/>
          <w:b/>
          <w:sz w:val="20"/>
          <w:szCs w:val="20"/>
        </w:rPr>
        <w:tab/>
      </w:r>
      <w:r w:rsidRPr="00B1048E">
        <w:rPr>
          <w:rFonts w:ascii="Tahoma" w:hAnsi="Tahoma" w:cs="Tahoma"/>
          <w:sz w:val="20"/>
          <w:szCs w:val="20"/>
        </w:rPr>
        <w:tab/>
      </w:r>
    </w:p>
    <w:p w:rsidR="009B5F1C" w:rsidRPr="00B1048E" w:rsidRDefault="009B5F1C" w:rsidP="009B5F1C">
      <w:pPr>
        <w:rPr>
          <w:rFonts w:ascii="Tahoma" w:hAnsi="Tahoma" w:cs="Tahoma"/>
          <w:sz w:val="20"/>
          <w:szCs w:val="20"/>
        </w:rPr>
      </w:pPr>
      <w:r>
        <w:rPr>
          <w:rFonts w:ascii="Tahoma" w:hAnsi="Tahoma" w:cs="Tahoma"/>
          <w:b/>
          <w:sz w:val="20"/>
          <w:szCs w:val="20"/>
        </w:rPr>
        <w:t>W</w:t>
      </w:r>
      <w:r w:rsidRPr="00B1048E">
        <w:rPr>
          <w:rFonts w:ascii="Tahoma" w:hAnsi="Tahoma" w:cs="Tahoma"/>
          <w:b/>
          <w:sz w:val="20"/>
          <w:szCs w:val="20"/>
        </w:rPr>
        <w:t>ill SD DOE accept grades as one of the assessments</w:t>
      </w:r>
      <w:r w:rsidRPr="00B1048E">
        <w:rPr>
          <w:rFonts w:ascii="Tahoma" w:hAnsi="Tahoma" w:cs="Tahoma"/>
          <w:sz w:val="20"/>
          <w:szCs w:val="20"/>
        </w:rPr>
        <w:t>?</w:t>
      </w:r>
    </w:p>
    <w:p w:rsidR="009B5F1C" w:rsidRPr="00B1048E" w:rsidRDefault="009B5F1C" w:rsidP="009B5F1C">
      <w:pPr>
        <w:pStyle w:val="FootnoteText"/>
        <w:ind w:left="720"/>
        <w:rPr>
          <w:rFonts w:ascii="Tahoma" w:hAnsi="Tahoma" w:cs="Tahoma"/>
        </w:rPr>
      </w:pPr>
      <w:r w:rsidRPr="00B1048E">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171185" w:rsidRDefault="009B5F1C" w:rsidP="00171185">
      <w:pPr>
        <w:rPr>
          <w:rFonts w:ascii="Tahoma" w:hAnsi="Tahoma" w:cs="Tahoma"/>
          <w:sz w:val="20"/>
          <w:szCs w:val="20"/>
        </w:rPr>
      </w:pPr>
    </w:p>
    <w:p w:rsidR="004612C9" w:rsidRDefault="004612C9">
      <w:pPr>
        <w:rPr>
          <w:rFonts w:ascii="Tahoma" w:hAnsi="Tahoma" w:cs="Tahoma"/>
          <w:sz w:val="20"/>
          <w:szCs w:val="20"/>
        </w:rPr>
      </w:pPr>
      <w:r>
        <w:rPr>
          <w:rFonts w:ascii="Tahoma" w:hAnsi="Tahoma" w:cs="Tahoma"/>
          <w:sz w:val="20"/>
          <w:szCs w:val="20"/>
        </w:rPr>
        <w:br w:type="page"/>
      </w:r>
    </w:p>
    <w:p w:rsidR="0006225F" w:rsidRPr="00B1048E" w:rsidRDefault="0006225F"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4612C9" w:rsidRPr="0061269F" w:rsidRDefault="004612C9" w:rsidP="004612C9">
      <w:pPr>
        <w:shd w:val="clear" w:color="auto" w:fill="E0E0E0"/>
        <w:jc w:val="center"/>
        <w:rPr>
          <w:rFonts w:ascii="Tahoma" w:hAnsi="Tahoma" w:cs="Tahoma"/>
          <w:b/>
          <w:sz w:val="20"/>
          <w:szCs w:val="20"/>
        </w:rPr>
      </w:pPr>
      <w:bookmarkStart w:id="3" w:name="_Hlk525813000"/>
      <w:bookmarkStart w:id="4" w:name="_Hlk525811891"/>
      <w:bookmarkStart w:id="5" w:name="_Hlk525813934"/>
      <w:r w:rsidRPr="0061269F">
        <w:rPr>
          <w:rFonts w:ascii="Tahoma" w:hAnsi="Tahoma" w:cs="Tahoma"/>
          <w:b/>
          <w:sz w:val="20"/>
          <w:szCs w:val="20"/>
        </w:rPr>
        <w:t>SECTION I—CONTEXT</w:t>
      </w:r>
    </w:p>
    <w:p w:rsidR="004612C9" w:rsidRDefault="004612C9" w:rsidP="004612C9">
      <w:pPr>
        <w:rPr>
          <w:rFonts w:ascii="Tahoma" w:hAnsi="Tahoma" w:cs="Tahoma"/>
          <w:b/>
          <w:sz w:val="22"/>
          <w:szCs w:val="22"/>
        </w:rPr>
      </w:pPr>
    </w:p>
    <w:p w:rsidR="004612C9" w:rsidRDefault="004612C9" w:rsidP="004612C9">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6"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4612C9" w:rsidRDefault="004612C9" w:rsidP="004612C9">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4612C9" w:rsidRDefault="004612C9" w:rsidP="004612C9">
      <w:pPr>
        <w:pBdr>
          <w:top w:val="single" w:sz="4" w:space="1" w:color="auto"/>
          <w:left w:val="single" w:sz="4" w:space="4" w:color="auto"/>
          <w:bottom w:val="single" w:sz="4" w:space="1" w:color="auto"/>
          <w:right w:val="single" w:sz="4" w:space="0" w:color="auto"/>
        </w:pBdr>
        <w:ind w:left="360" w:hanging="360"/>
        <w:rPr>
          <w:bCs/>
        </w:rPr>
      </w:pPr>
    </w:p>
    <w:bookmarkEnd w:id="4"/>
    <w:bookmarkEnd w:id="6"/>
    <w:p w:rsidR="004612C9" w:rsidRDefault="004612C9" w:rsidP="004612C9">
      <w:pPr>
        <w:rPr>
          <w:rFonts w:ascii="Tahoma" w:hAnsi="Tahoma" w:cs="Tahoma"/>
          <w:b/>
          <w:sz w:val="22"/>
          <w:szCs w:val="22"/>
        </w:rPr>
      </w:pPr>
    </w:p>
    <w:bookmarkEnd w:id="5"/>
    <w:p w:rsidR="0060767B" w:rsidRPr="00005BC1" w:rsidRDefault="0060767B">
      <w:pPr>
        <w:rPr>
          <w:rFonts w:ascii="Tahoma" w:hAnsi="Tahoma" w:cs="Tahoma"/>
          <w:b/>
          <w:sz w:val="22"/>
          <w:szCs w:val="22"/>
        </w:rPr>
        <w:sectPr w:rsidR="0060767B" w:rsidRPr="00005BC1" w:rsidSect="006D71A0">
          <w:headerReference w:type="even" r:id="rId7"/>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p>
    <w:p w:rsidR="0060767B" w:rsidRPr="00F31FEB" w:rsidRDefault="0060767B">
      <w:pPr>
        <w:shd w:val="clear" w:color="auto" w:fill="E0E0E0"/>
        <w:jc w:val="center"/>
        <w:rPr>
          <w:rFonts w:ascii="Tahoma" w:hAnsi="Tahoma" w:cs="Tahoma"/>
          <w:b/>
          <w:sz w:val="20"/>
          <w:szCs w:val="20"/>
        </w:rPr>
      </w:pPr>
      <w:r w:rsidRPr="00F31FEB">
        <w:rPr>
          <w:rFonts w:ascii="Tahoma" w:hAnsi="Tahoma" w:cs="Tahoma"/>
          <w:b/>
          <w:sz w:val="20"/>
          <w:szCs w:val="20"/>
        </w:rPr>
        <w:lastRenderedPageBreak/>
        <w:t xml:space="preserve">SECTION II— </w:t>
      </w:r>
      <w:r w:rsidR="006C0606" w:rsidRPr="00F31FEB">
        <w:rPr>
          <w:rFonts w:ascii="Tahoma" w:hAnsi="Tahoma" w:cs="Tahoma"/>
          <w:b/>
          <w:sz w:val="20"/>
          <w:szCs w:val="20"/>
        </w:rPr>
        <w:t>LIST OF ASSESSMENTS</w:t>
      </w:r>
    </w:p>
    <w:p w:rsidR="0060767B" w:rsidRPr="00F31FEB" w:rsidRDefault="0060767B">
      <w:pPr>
        <w:rPr>
          <w:rFonts w:ascii="Tahoma" w:hAnsi="Tahoma" w:cs="Tahoma"/>
          <w:b/>
          <w:sz w:val="20"/>
          <w:szCs w:val="20"/>
        </w:rPr>
      </w:pPr>
    </w:p>
    <w:p w:rsidR="0060767B" w:rsidRPr="00F31FEB" w:rsidRDefault="0060767B" w:rsidP="00F93FBB">
      <w:pPr>
        <w:jc w:val="both"/>
        <w:rPr>
          <w:rFonts w:ascii="Tahoma" w:hAnsi="Tahoma" w:cs="Tahoma"/>
          <w:sz w:val="20"/>
          <w:szCs w:val="20"/>
        </w:rPr>
      </w:pPr>
      <w:r w:rsidRPr="00F31FEB">
        <w:rPr>
          <w:rFonts w:ascii="Tahoma" w:hAnsi="Tahoma" w:cs="Tahoma"/>
          <w:sz w:val="20"/>
          <w:szCs w:val="20"/>
        </w:rPr>
        <w:t xml:space="preserve">In this section, list the 6-8 assessments that are being submitted as evidence for meeting the </w:t>
      </w:r>
      <w:r w:rsidR="0054744B" w:rsidRPr="00F31FEB">
        <w:rPr>
          <w:rFonts w:ascii="Tahoma" w:hAnsi="Tahoma" w:cs="Tahoma"/>
          <w:sz w:val="20"/>
          <w:szCs w:val="20"/>
        </w:rPr>
        <w:t>24:53:07:</w:t>
      </w:r>
      <w:r w:rsidR="00880334">
        <w:rPr>
          <w:rFonts w:ascii="Tahoma" w:hAnsi="Tahoma" w:cs="Tahoma"/>
          <w:sz w:val="20"/>
          <w:szCs w:val="20"/>
        </w:rPr>
        <w:t xml:space="preserve">22 </w:t>
      </w:r>
      <w:r w:rsidRPr="00F31FEB">
        <w:rPr>
          <w:rFonts w:ascii="Tahoma" w:hAnsi="Tahoma" w:cs="Tahoma"/>
          <w:sz w:val="20"/>
          <w:szCs w:val="20"/>
        </w:rPr>
        <w:t xml:space="preserve">standards. All programs must provide a minimum of six assessments. If </w:t>
      </w:r>
      <w:r w:rsidR="000A2265">
        <w:rPr>
          <w:rFonts w:ascii="Tahoma" w:hAnsi="Tahoma" w:cs="Tahoma"/>
          <w:sz w:val="20"/>
          <w:szCs w:val="20"/>
        </w:rPr>
        <w:t xml:space="preserve">the Department of Education </w:t>
      </w:r>
      <w:r w:rsidRPr="00F31FEB">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37768E">
              <w:rPr>
                <w:rFonts w:ascii="Tahoma" w:hAnsi="Tahoma" w:cs="Tahoma"/>
                <w:b/>
                <w:sz w:val="16"/>
                <w:szCs w:val="16"/>
              </w:rPr>
              <w:t xml:space="preserve"> </w:t>
            </w:r>
            <w:r w:rsidR="00880334">
              <w:rPr>
                <w:rFonts w:ascii="Tahoma" w:hAnsi="Tahoma" w:cs="Tahoma"/>
                <w:b/>
                <w:sz w:val="16"/>
                <w:szCs w:val="16"/>
              </w:rPr>
              <w:t xml:space="preserve">music </w:t>
            </w:r>
            <w:r w:rsidR="00D378B9">
              <w:rPr>
                <w:rFonts w:ascii="Tahoma" w:hAnsi="Tahoma" w:cs="Tahoma"/>
                <w:b/>
                <w:sz w:val="16"/>
                <w:szCs w:val="16"/>
              </w:rPr>
              <w:t>education</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6D71A0">
            <w:pPr>
              <w:numPr>
                <w:ilvl w:val="0"/>
                <w:numId w:val="2"/>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6D71A0">
            <w:pPr>
              <w:numPr>
                <w:ilvl w:val="0"/>
                <w:numId w:val="2"/>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6D71A0">
            <w:pPr>
              <w:numPr>
                <w:ilvl w:val="0"/>
                <w:numId w:val="2"/>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6D71A0">
            <w:pPr>
              <w:numPr>
                <w:ilvl w:val="0"/>
                <w:numId w:val="2"/>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6D71A0">
            <w:pPr>
              <w:numPr>
                <w:ilvl w:val="0"/>
                <w:numId w:val="3"/>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6D71A0">
            <w:pPr>
              <w:numPr>
                <w:ilvl w:val="0"/>
                <w:numId w:val="3"/>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6D71A0">
            <w:pPr>
              <w:numPr>
                <w:ilvl w:val="0"/>
                <w:numId w:val="4"/>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6D71A0">
            <w:pPr>
              <w:numPr>
                <w:ilvl w:val="0"/>
                <w:numId w:val="4"/>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lastRenderedPageBreak/>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6D71A0">
            <w:pPr>
              <w:numPr>
                <w:ilvl w:val="0"/>
                <w:numId w:val="5"/>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6D71A0">
            <w:pPr>
              <w:numPr>
                <w:ilvl w:val="0"/>
                <w:numId w:val="5"/>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1830AE">
              <w:rPr>
                <w:rFonts w:ascii="Tahoma" w:hAnsi="Tahoma" w:cs="Tahoma"/>
                <w:b/>
                <w:sz w:val="16"/>
                <w:szCs w:val="16"/>
              </w:rPr>
              <w:t>24:53:07:</w:t>
            </w:r>
            <w:r w:rsidR="00880334">
              <w:rPr>
                <w:rFonts w:ascii="Tahoma" w:hAnsi="Tahoma" w:cs="Tahoma"/>
                <w:b/>
                <w:sz w:val="16"/>
                <w:szCs w:val="16"/>
              </w:rPr>
              <w:t>22</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1830AE">
              <w:rPr>
                <w:rFonts w:ascii="Tahoma" w:hAnsi="Tahoma" w:cs="Tahoma"/>
                <w:b/>
                <w:sz w:val="16"/>
                <w:szCs w:val="16"/>
              </w:rPr>
              <w:t>24:53:07:</w:t>
            </w:r>
            <w:r w:rsidR="00880334">
              <w:rPr>
                <w:rFonts w:ascii="Tahoma" w:hAnsi="Tahoma" w:cs="Tahoma"/>
                <w:b/>
                <w:sz w:val="16"/>
                <w:szCs w:val="16"/>
              </w:rPr>
              <w:t>22</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587473" w:rsidRDefault="0060767B">
      <w:pPr>
        <w:rPr>
          <w:rFonts w:ascii="Tahoma" w:hAnsi="Tahoma" w:cs="Tahoma"/>
          <w:sz w:val="20"/>
          <w:szCs w:val="20"/>
        </w:rPr>
      </w:pPr>
    </w:p>
    <w:p w:rsidR="00D76F9C" w:rsidRPr="00587473" w:rsidRDefault="00D76F9C" w:rsidP="00B7158D">
      <w:pPr>
        <w:shd w:val="clear" w:color="auto" w:fill="E0E0E0"/>
        <w:ind w:right="-360"/>
        <w:jc w:val="center"/>
        <w:rPr>
          <w:rFonts w:ascii="Tahoma" w:hAnsi="Tahoma" w:cs="Tahoma"/>
          <w:b/>
          <w:sz w:val="20"/>
          <w:szCs w:val="20"/>
        </w:rPr>
      </w:pPr>
      <w:r w:rsidRPr="00587473">
        <w:rPr>
          <w:rFonts w:ascii="Tahoma" w:hAnsi="Tahoma" w:cs="Tahoma"/>
          <w:b/>
          <w:sz w:val="20"/>
          <w:szCs w:val="20"/>
        </w:rPr>
        <w:t xml:space="preserve">SECTION </w:t>
      </w:r>
      <w:smartTag w:uri="urn:schemas:contacts" w:element="GivenName">
        <w:r w:rsidRPr="00587473">
          <w:rPr>
            <w:rFonts w:ascii="Tahoma" w:hAnsi="Tahoma" w:cs="Tahoma"/>
            <w:b/>
            <w:sz w:val="20"/>
            <w:szCs w:val="20"/>
          </w:rPr>
          <w:t>III</w:t>
        </w:r>
      </w:smartTag>
      <w:r w:rsidRPr="00587473">
        <w:rPr>
          <w:rFonts w:ascii="Tahoma" w:hAnsi="Tahoma" w:cs="Tahoma"/>
          <w:b/>
          <w:sz w:val="20"/>
          <w:szCs w:val="20"/>
        </w:rPr>
        <w:t>—</w:t>
      </w:r>
      <w:r w:rsidR="00E56E14" w:rsidRPr="00587473">
        <w:rPr>
          <w:rFonts w:ascii="Tahoma" w:hAnsi="Tahoma" w:cs="Tahoma"/>
          <w:b/>
          <w:sz w:val="20"/>
          <w:szCs w:val="20"/>
        </w:rPr>
        <w:t>RELATIONSHIP OF ASSESSMENT TO STANDARDS</w:t>
      </w:r>
      <w:r w:rsidR="00E56E14" w:rsidRPr="00587473">
        <w:rPr>
          <w:rFonts w:ascii="Tahoma" w:hAnsi="Tahoma" w:cs="Tahoma"/>
          <w:b/>
          <w:sz w:val="20"/>
          <w:szCs w:val="20"/>
        </w:rPr>
        <w:tab/>
      </w:r>
    </w:p>
    <w:p w:rsidR="00D76F9C" w:rsidRPr="00587473" w:rsidRDefault="00D76F9C" w:rsidP="00D76F9C">
      <w:pPr>
        <w:rPr>
          <w:rFonts w:ascii="Tahoma" w:hAnsi="Tahoma" w:cs="Tahoma"/>
          <w:sz w:val="20"/>
          <w:szCs w:val="20"/>
        </w:rPr>
      </w:pPr>
    </w:p>
    <w:p w:rsidR="009B5F1C" w:rsidRPr="00587473" w:rsidRDefault="00D76F9C" w:rsidP="009B5F1C">
      <w:pPr>
        <w:ind w:right="-360"/>
        <w:jc w:val="both"/>
        <w:rPr>
          <w:rFonts w:ascii="Tahoma" w:hAnsi="Tahoma" w:cs="Tahoma"/>
          <w:sz w:val="20"/>
          <w:szCs w:val="20"/>
        </w:rPr>
      </w:pPr>
      <w:r w:rsidRPr="00587473">
        <w:rPr>
          <w:rFonts w:ascii="Tahoma" w:hAnsi="Tahoma" w:cs="Tahoma"/>
          <w:sz w:val="20"/>
          <w:szCs w:val="20"/>
        </w:rPr>
        <w:t xml:space="preserve">For each </w:t>
      </w:r>
      <w:r w:rsidR="001F0F9B" w:rsidRPr="00587473">
        <w:rPr>
          <w:rFonts w:ascii="Tahoma" w:hAnsi="Tahoma" w:cs="Tahoma"/>
          <w:sz w:val="20"/>
          <w:szCs w:val="20"/>
        </w:rPr>
        <w:t xml:space="preserve">ARSD </w:t>
      </w:r>
      <w:r w:rsidR="00301B72" w:rsidRPr="00587473">
        <w:rPr>
          <w:rFonts w:ascii="Tahoma" w:hAnsi="Tahoma" w:cs="Tahoma"/>
          <w:sz w:val="20"/>
          <w:szCs w:val="20"/>
        </w:rPr>
        <w:t>24:53:07:</w:t>
      </w:r>
      <w:r w:rsidR="00880334">
        <w:rPr>
          <w:rFonts w:ascii="Tahoma" w:hAnsi="Tahoma" w:cs="Tahoma"/>
          <w:sz w:val="20"/>
          <w:szCs w:val="20"/>
        </w:rPr>
        <w:t>22</w:t>
      </w:r>
      <w:r w:rsidR="003E1619">
        <w:rPr>
          <w:rFonts w:ascii="Tahoma" w:hAnsi="Tahoma" w:cs="Tahoma"/>
          <w:sz w:val="20"/>
          <w:szCs w:val="20"/>
        </w:rPr>
        <w:t xml:space="preserve"> </w:t>
      </w:r>
      <w:r w:rsidRPr="00587473">
        <w:rPr>
          <w:rFonts w:ascii="Tahoma" w:hAnsi="Tahoma" w:cs="Tahoma"/>
          <w:sz w:val="20"/>
          <w:szCs w:val="20"/>
        </w:rPr>
        <w:t xml:space="preserve">standard on the chart below, identify the assessment(s) in Section II that address </w:t>
      </w:r>
      <w:r w:rsidR="00FF3AFA" w:rsidRPr="00587473">
        <w:rPr>
          <w:rFonts w:ascii="Tahoma" w:hAnsi="Tahoma" w:cs="Tahoma"/>
          <w:sz w:val="20"/>
          <w:szCs w:val="20"/>
        </w:rPr>
        <w:t>the</w:t>
      </w:r>
      <w:r w:rsidRPr="00587473">
        <w:rPr>
          <w:rFonts w:ascii="Tahoma" w:hAnsi="Tahoma" w:cs="Tahoma"/>
          <w:sz w:val="20"/>
          <w:szCs w:val="20"/>
        </w:rPr>
        <w:t xml:space="preserve"> standard. One assessment may apply to multiple </w:t>
      </w:r>
      <w:r w:rsidR="001F0F9B" w:rsidRPr="00587473">
        <w:rPr>
          <w:rFonts w:ascii="Tahoma" w:hAnsi="Tahoma" w:cs="Tahoma"/>
          <w:sz w:val="20"/>
          <w:szCs w:val="20"/>
        </w:rPr>
        <w:t xml:space="preserve">ARSD </w:t>
      </w:r>
      <w:r w:rsidR="00301B72" w:rsidRPr="00587473">
        <w:rPr>
          <w:rFonts w:ascii="Tahoma" w:hAnsi="Tahoma" w:cs="Tahoma"/>
          <w:sz w:val="20"/>
          <w:szCs w:val="20"/>
        </w:rPr>
        <w:t>24:53:07:</w:t>
      </w:r>
      <w:r w:rsidR="00880334">
        <w:rPr>
          <w:rFonts w:ascii="Tahoma" w:hAnsi="Tahoma" w:cs="Tahoma"/>
          <w:sz w:val="20"/>
          <w:szCs w:val="20"/>
        </w:rPr>
        <w:t>22</w:t>
      </w:r>
      <w:r w:rsidR="00301B72" w:rsidRPr="00587473">
        <w:rPr>
          <w:rFonts w:ascii="Tahoma" w:hAnsi="Tahoma" w:cs="Tahoma"/>
          <w:b/>
          <w:sz w:val="20"/>
          <w:szCs w:val="20"/>
        </w:rPr>
        <w:t xml:space="preserve"> </w:t>
      </w:r>
      <w:r w:rsidRPr="00587473">
        <w:rPr>
          <w:rFonts w:ascii="Tahoma" w:hAnsi="Tahoma" w:cs="Tahoma"/>
          <w:sz w:val="20"/>
          <w:szCs w:val="20"/>
        </w:rPr>
        <w:t xml:space="preserve">standards. </w:t>
      </w:r>
    </w:p>
    <w:p w:rsidR="009B5F1C" w:rsidRPr="00587473" w:rsidRDefault="009B5F1C" w:rsidP="009B5F1C">
      <w:pPr>
        <w:rPr>
          <w:rFonts w:ascii="Tahoma" w:hAnsi="Tahoma" w:cs="Tahoma"/>
          <w:b/>
          <w:sz w:val="20"/>
          <w:szCs w:val="20"/>
        </w:rPr>
      </w:pPr>
    </w:p>
    <w:tbl>
      <w:tblPr>
        <w:tblStyle w:val="TableGrid"/>
        <w:tblW w:w="13068" w:type="dxa"/>
        <w:tblLook w:val="01E0" w:firstRow="1" w:lastRow="1" w:firstColumn="1" w:lastColumn="1" w:noHBand="0" w:noVBand="0"/>
      </w:tblPr>
      <w:tblGrid>
        <w:gridCol w:w="9108"/>
        <w:gridCol w:w="3960"/>
      </w:tblGrid>
      <w:tr w:rsidR="009B5F1C" w:rsidRPr="009B5F1C">
        <w:trPr>
          <w:tblHeader/>
        </w:trPr>
        <w:tc>
          <w:tcPr>
            <w:tcW w:w="9108" w:type="dxa"/>
            <w:tcBorders>
              <w:bottom w:val="single" w:sz="4" w:space="0" w:color="auto"/>
            </w:tcBorders>
          </w:tcPr>
          <w:p w:rsidR="009B5F1C" w:rsidRPr="009B5F1C" w:rsidRDefault="009B5F1C" w:rsidP="006758E4">
            <w:pPr>
              <w:pStyle w:val="Header"/>
              <w:tabs>
                <w:tab w:val="clear" w:pos="4320"/>
                <w:tab w:val="clear" w:pos="8640"/>
              </w:tabs>
              <w:jc w:val="center"/>
              <w:rPr>
                <w:rFonts w:ascii="Tahoma" w:hAnsi="Tahoma" w:cs="Tahoma"/>
                <w:b/>
                <w:sz w:val="20"/>
                <w:szCs w:val="20"/>
                <w:highlight w:val="yellow"/>
              </w:rPr>
            </w:pPr>
          </w:p>
          <w:p w:rsidR="009B5F1C" w:rsidRPr="009B5F1C" w:rsidRDefault="000D5791" w:rsidP="006758E4">
            <w:pPr>
              <w:pStyle w:val="Header"/>
              <w:tabs>
                <w:tab w:val="clear" w:pos="4320"/>
                <w:tab w:val="clear" w:pos="8640"/>
              </w:tabs>
              <w:jc w:val="center"/>
              <w:rPr>
                <w:rFonts w:ascii="Tahoma" w:hAnsi="Tahoma" w:cs="Tahoma"/>
                <w:b/>
                <w:bCs/>
                <w:sz w:val="20"/>
                <w:szCs w:val="20"/>
              </w:rPr>
            </w:pPr>
            <w:r>
              <w:rPr>
                <w:rFonts w:ascii="Tahoma" w:hAnsi="Tahoma" w:cs="Tahoma"/>
                <w:b/>
                <w:sz w:val="20"/>
                <w:szCs w:val="20"/>
              </w:rPr>
              <w:t>ARSD 24:53:07:</w:t>
            </w:r>
            <w:r w:rsidR="00DD05CC">
              <w:rPr>
                <w:rFonts w:ascii="Tahoma" w:hAnsi="Tahoma" w:cs="Tahoma"/>
                <w:b/>
                <w:sz w:val="20"/>
                <w:szCs w:val="20"/>
              </w:rPr>
              <w:t>22</w:t>
            </w:r>
            <w:r w:rsidR="004A1115">
              <w:rPr>
                <w:rFonts w:ascii="Tahoma" w:hAnsi="Tahoma" w:cs="Tahoma"/>
                <w:b/>
                <w:sz w:val="20"/>
                <w:szCs w:val="20"/>
              </w:rPr>
              <w:t xml:space="preserve"> and NASM</w:t>
            </w:r>
            <w:r w:rsidR="009B5F1C" w:rsidRPr="009B5F1C">
              <w:rPr>
                <w:rFonts w:ascii="Tahoma" w:hAnsi="Tahoma" w:cs="Tahoma"/>
                <w:b/>
                <w:sz w:val="20"/>
                <w:szCs w:val="20"/>
              </w:rPr>
              <w:t xml:space="preserve"> STANDARD</w:t>
            </w:r>
            <w:r w:rsidR="004A1115">
              <w:rPr>
                <w:rFonts w:ascii="Tahoma" w:hAnsi="Tahoma" w:cs="Tahoma"/>
                <w:b/>
                <w:sz w:val="20"/>
                <w:szCs w:val="20"/>
              </w:rPr>
              <w:t>S</w:t>
            </w:r>
          </w:p>
        </w:tc>
        <w:tc>
          <w:tcPr>
            <w:tcW w:w="3960" w:type="dxa"/>
            <w:tcBorders>
              <w:bottom w:val="single" w:sz="4" w:space="0" w:color="auto"/>
            </w:tcBorders>
          </w:tcPr>
          <w:p w:rsidR="009B5F1C" w:rsidRPr="009B5F1C" w:rsidRDefault="009B5F1C" w:rsidP="006758E4">
            <w:pPr>
              <w:jc w:val="center"/>
              <w:rPr>
                <w:rFonts w:ascii="Tahoma" w:hAnsi="Tahoma" w:cs="Tahoma"/>
                <w:b/>
                <w:bCs/>
                <w:sz w:val="20"/>
                <w:szCs w:val="20"/>
              </w:rPr>
            </w:pPr>
            <w:r w:rsidRPr="009B5F1C">
              <w:rPr>
                <w:rFonts w:ascii="Tahoma" w:hAnsi="Tahoma" w:cs="Tahoma"/>
                <w:b/>
                <w:bCs/>
                <w:sz w:val="20"/>
                <w:szCs w:val="20"/>
              </w:rPr>
              <w:t>APPLICABLE ASSESSMENTS FROM SECTION II</w:t>
            </w:r>
          </w:p>
        </w:tc>
      </w:tr>
      <w:tr w:rsidR="009B5F1C" w:rsidRPr="009B5F1C">
        <w:trPr>
          <w:trHeight w:val="107"/>
        </w:trPr>
        <w:tc>
          <w:tcPr>
            <w:tcW w:w="13068" w:type="dxa"/>
            <w:gridSpan w:val="2"/>
            <w:shd w:val="clear" w:color="auto" w:fill="E0E0E0"/>
          </w:tcPr>
          <w:p w:rsidR="009B5F1C" w:rsidRPr="00880334" w:rsidRDefault="007E05E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Pr>
                <w:rFonts w:ascii="Tahoma" w:hAnsi="Tahoma" w:cs="Tahoma"/>
                <w:b/>
                <w:sz w:val="20"/>
                <w:szCs w:val="20"/>
              </w:rPr>
              <w:t>General Competencies</w:t>
            </w:r>
          </w:p>
        </w:tc>
      </w:tr>
      <w:tr w:rsidR="007E05EC" w:rsidRPr="009B5F1C">
        <w:trPr>
          <w:trHeight w:val="107"/>
        </w:trPr>
        <w:tc>
          <w:tcPr>
            <w:tcW w:w="13068" w:type="dxa"/>
            <w:gridSpan w:val="2"/>
            <w:shd w:val="clear" w:color="auto" w:fill="E0E0E0"/>
          </w:tcPr>
          <w:p w:rsidR="007E05EC" w:rsidRPr="00880334" w:rsidRDefault="007E05EC"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sidRPr="00880334">
              <w:rPr>
                <w:rFonts w:ascii="Tahoma" w:hAnsi="Tahoma" w:cs="Tahoma"/>
                <w:b/>
                <w:sz w:val="20"/>
                <w:szCs w:val="20"/>
              </w:rPr>
              <w:t>1. Performance</w:t>
            </w:r>
          </w:p>
        </w:tc>
      </w:tr>
      <w:tr w:rsidR="009B5F1C" w:rsidRPr="009B5F1C">
        <w:trPr>
          <w:trHeight w:val="953"/>
        </w:trPr>
        <w:tc>
          <w:tcPr>
            <w:tcW w:w="9108" w:type="dxa"/>
            <w:tcBorders>
              <w:bottom w:val="single" w:sz="4" w:space="0" w:color="auto"/>
            </w:tcBorders>
          </w:tcPr>
          <w:p w:rsidR="00880334" w:rsidRDefault="00880334" w:rsidP="00880334">
            <w:pPr>
              <w:rPr>
                <w:rFonts w:ascii="Tahoma" w:hAnsi="Tahoma" w:cs="Tahoma"/>
                <w:sz w:val="20"/>
                <w:szCs w:val="20"/>
              </w:rPr>
            </w:pPr>
            <w:r w:rsidRPr="000D1AE6">
              <w:rPr>
                <w:rFonts w:ascii="Tahoma" w:hAnsi="Tahoma" w:cs="Tahoma"/>
                <w:sz w:val="20"/>
                <w:szCs w:val="20"/>
              </w:rPr>
              <w:t>Students must acquire:</w:t>
            </w:r>
          </w:p>
          <w:p w:rsidR="00880334" w:rsidRPr="000D1AE6" w:rsidRDefault="00880334" w:rsidP="00880334">
            <w:pPr>
              <w:rPr>
                <w:rFonts w:ascii="Tahoma" w:hAnsi="Tahoma" w:cs="Tahoma"/>
                <w:sz w:val="20"/>
                <w:szCs w:val="20"/>
              </w:rPr>
            </w:pPr>
          </w:p>
          <w:p w:rsidR="009B5F1C" w:rsidRDefault="00880334" w:rsidP="00880334">
            <w:pPr>
              <w:rPr>
                <w:rFonts w:ascii="Tahoma" w:hAnsi="Tahoma" w:cs="Tahoma"/>
                <w:sz w:val="20"/>
                <w:szCs w:val="20"/>
              </w:rPr>
            </w:pPr>
            <w:proofErr w:type="gramStart"/>
            <w:r w:rsidRPr="000D1AE6">
              <w:rPr>
                <w:rFonts w:ascii="Tahoma" w:hAnsi="Tahoma" w:cs="Tahoma"/>
                <w:sz w:val="20"/>
                <w:szCs w:val="20"/>
              </w:rPr>
              <w:t xml:space="preserve">a. </w:t>
            </w:r>
            <w:r w:rsidR="00BE5077" w:rsidRPr="00BE5077">
              <w:rPr>
                <w:rFonts w:ascii="Tahoma" w:hAnsi="Tahoma" w:cs="Tahoma"/>
                <w:sz w:val="20"/>
                <w:szCs w:val="20"/>
              </w:rPr>
              <w:t>.</w:t>
            </w:r>
            <w:proofErr w:type="gramEnd"/>
            <w:r w:rsidR="00BE5077" w:rsidRPr="00BE5077">
              <w:rPr>
                <w:rFonts w:ascii="Tahoma" w:hAnsi="Tahoma" w:cs="Tahoma"/>
                <w:sz w:val="20"/>
                <w:szCs w:val="20"/>
              </w:rPr>
              <w:t xml:space="preserve"> Technical skills requisite for artistic self-expression in at least one major performance area at a level appropriate for the </w:t>
            </w:r>
            <w:proofErr w:type="gramStart"/>
            <w:r w:rsidR="00BE5077" w:rsidRPr="00BE5077">
              <w:rPr>
                <w:rFonts w:ascii="Tahoma" w:hAnsi="Tahoma" w:cs="Tahoma"/>
                <w:sz w:val="20"/>
                <w:szCs w:val="20"/>
              </w:rPr>
              <w:t>particular music</w:t>
            </w:r>
            <w:proofErr w:type="gramEnd"/>
            <w:r w:rsidR="00BE5077" w:rsidRPr="00BE5077">
              <w:rPr>
                <w:rFonts w:ascii="Tahoma" w:hAnsi="Tahoma" w:cs="Tahoma"/>
                <w:sz w:val="20"/>
                <w:szCs w:val="20"/>
              </w:rPr>
              <w:t xml:space="preserve"> concentration.</w:t>
            </w:r>
          </w:p>
          <w:p w:rsidR="00880334" w:rsidRPr="00047431" w:rsidRDefault="00880334" w:rsidP="00880334">
            <w:pPr>
              <w:rPr>
                <w:rFonts w:ascii="Tahoma" w:hAnsi="Tahoma" w:cs="Tahoma"/>
                <w:sz w:val="20"/>
                <w:szCs w:val="20"/>
              </w:rPr>
            </w:pPr>
          </w:p>
        </w:tc>
        <w:tc>
          <w:tcPr>
            <w:tcW w:w="3960" w:type="dxa"/>
            <w:tcBorders>
              <w:bottom w:val="single" w:sz="4" w:space="0" w:color="auto"/>
            </w:tcBorders>
          </w:tcPr>
          <w:p w:rsidR="009B5F1C" w:rsidRPr="009B5F1C" w:rsidRDefault="009B5F1C" w:rsidP="006758E4">
            <w:pPr>
              <w:rPr>
                <w:rFonts w:ascii="Tahoma" w:hAnsi="Tahoma" w:cs="Tahoma"/>
                <w:sz w:val="20"/>
                <w:szCs w:val="20"/>
              </w:rPr>
            </w:pPr>
            <w:r w:rsidRPr="009B5F1C">
              <w:rPr>
                <w:rFonts w:ascii="Tahoma" w:hAnsi="Tahoma" w:cs="Tahoma"/>
                <w:sz w:val="20"/>
                <w:szCs w:val="20"/>
              </w:rPr>
              <w:t>□#1     □#2     □#3     □#4</w:t>
            </w:r>
          </w:p>
          <w:p w:rsidR="009B5F1C" w:rsidRPr="009B5F1C" w:rsidRDefault="009B5F1C" w:rsidP="006758E4">
            <w:pPr>
              <w:rPr>
                <w:rFonts w:ascii="Tahoma" w:hAnsi="Tahoma" w:cs="Tahoma"/>
                <w:sz w:val="20"/>
                <w:szCs w:val="20"/>
                <w:highlight w:val="cyan"/>
              </w:rPr>
            </w:pPr>
            <w:r w:rsidRPr="009B5F1C">
              <w:rPr>
                <w:rFonts w:ascii="Tahoma" w:hAnsi="Tahoma" w:cs="Tahoma"/>
                <w:sz w:val="20"/>
                <w:szCs w:val="20"/>
              </w:rPr>
              <w:t>□#5     □#6     □#7     □#8</w:t>
            </w:r>
          </w:p>
        </w:tc>
      </w:tr>
      <w:tr w:rsidR="00880334" w:rsidRPr="009B5F1C">
        <w:trPr>
          <w:trHeight w:val="845"/>
        </w:trPr>
        <w:tc>
          <w:tcPr>
            <w:tcW w:w="9108" w:type="dxa"/>
            <w:tcBorders>
              <w:bottom w:val="single" w:sz="4" w:space="0" w:color="auto"/>
            </w:tcBorders>
          </w:tcPr>
          <w:p w:rsidR="00880334" w:rsidRDefault="00880334" w:rsidP="00880334">
            <w:pPr>
              <w:rPr>
                <w:rFonts w:ascii="Tahoma" w:hAnsi="Tahoma" w:cs="Tahoma"/>
                <w:sz w:val="20"/>
                <w:szCs w:val="20"/>
              </w:rPr>
            </w:pPr>
            <w:r w:rsidRPr="000D1AE6">
              <w:rPr>
                <w:rFonts w:ascii="Tahoma" w:hAnsi="Tahoma" w:cs="Tahoma"/>
                <w:sz w:val="20"/>
                <w:szCs w:val="20"/>
              </w:rPr>
              <w:t xml:space="preserve">b. </w:t>
            </w:r>
            <w:r w:rsidR="002E50FF" w:rsidRPr="002E50FF">
              <w:rPr>
                <w:rFonts w:ascii="Tahoma" w:hAnsi="Tahoma" w:cs="Tahoma"/>
                <w:sz w:val="20"/>
                <w:szCs w:val="20"/>
              </w:rPr>
              <w:t>An overview understanding of the repertory in their major performance area and the ability to perform from a cross-section of that repertory</w:t>
            </w:r>
          </w:p>
          <w:p w:rsidR="00880334" w:rsidRPr="000D5791" w:rsidRDefault="00880334" w:rsidP="00880334">
            <w:pPr>
              <w:rPr>
                <w:rFonts w:ascii="Tahoma" w:hAnsi="Tahoma" w:cs="Tahoma"/>
                <w:sz w:val="20"/>
                <w:szCs w:val="20"/>
              </w:rPr>
            </w:pPr>
          </w:p>
        </w:tc>
        <w:tc>
          <w:tcPr>
            <w:tcW w:w="3960" w:type="dxa"/>
            <w:tcBorders>
              <w:bottom w:val="single" w:sz="4" w:space="0" w:color="auto"/>
            </w:tcBorders>
          </w:tcPr>
          <w:p w:rsidR="00880334" w:rsidRPr="009B5F1C" w:rsidRDefault="00880334" w:rsidP="00880334">
            <w:pPr>
              <w:rPr>
                <w:rFonts w:ascii="Tahoma" w:hAnsi="Tahoma" w:cs="Tahoma"/>
                <w:sz w:val="20"/>
                <w:szCs w:val="20"/>
              </w:rPr>
            </w:pPr>
            <w:r w:rsidRPr="009B5F1C">
              <w:rPr>
                <w:rFonts w:ascii="Tahoma" w:hAnsi="Tahoma" w:cs="Tahoma"/>
                <w:sz w:val="20"/>
                <w:szCs w:val="20"/>
              </w:rPr>
              <w:t>□#1     □#2     □#3     □#4</w:t>
            </w:r>
          </w:p>
          <w:p w:rsidR="00880334" w:rsidRPr="009B5F1C" w:rsidRDefault="00880334" w:rsidP="00880334">
            <w:pPr>
              <w:rPr>
                <w:rFonts w:ascii="Tahoma" w:hAnsi="Tahoma" w:cs="Tahoma"/>
                <w:sz w:val="20"/>
                <w:szCs w:val="20"/>
              </w:rPr>
            </w:pPr>
            <w:r w:rsidRPr="009B5F1C">
              <w:rPr>
                <w:rFonts w:ascii="Tahoma" w:hAnsi="Tahoma" w:cs="Tahoma"/>
                <w:sz w:val="20"/>
                <w:szCs w:val="20"/>
              </w:rPr>
              <w:t>□#5     □#6     □#7     □#8</w:t>
            </w:r>
          </w:p>
        </w:tc>
      </w:tr>
      <w:tr w:rsidR="00880334" w:rsidRPr="009B5F1C">
        <w:trPr>
          <w:trHeight w:val="845"/>
        </w:trPr>
        <w:tc>
          <w:tcPr>
            <w:tcW w:w="9108" w:type="dxa"/>
            <w:tcBorders>
              <w:bottom w:val="single" w:sz="4" w:space="0" w:color="auto"/>
            </w:tcBorders>
          </w:tcPr>
          <w:p w:rsidR="00880334" w:rsidRPr="000D5791" w:rsidRDefault="00880334" w:rsidP="00880334">
            <w:pPr>
              <w:rPr>
                <w:rFonts w:ascii="Tahoma" w:hAnsi="Tahoma" w:cs="Tahoma"/>
                <w:sz w:val="20"/>
                <w:szCs w:val="20"/>
              </w:rPr>
            </w:pPr>
            <w:r w:rsidRPr="000D1AE6">
              <w:rPr>
                <w:rFonts w:ascii="Tahoma" w:hAnsi="Tahoma" w:cs="Tahoma"/>
                <w:sz w:val="20"/>
                <w:szCs w:val="20"/>
              </w:rPr>
              <w:lastRenderedPageBreak/>
              <w:t xml:space="preserve">c. </w:t>
            </w:r>
            <w:r w:rsidR="002E50FF" w:rsidRPr="002E50FF">
              <w:rPr>
                <w:rFonts w:ascii="Tahoma" w:hAnsi="Tahoma" w:cs="Tahoma"/>
                <w:sz w:val="20"/>
                <w:szCs w:val="20"/>
              </w:rPr>
              <w:t xml:space="preserve">The ability to read at sight with fluency demonstrating both general musicianship and, in the major performance area, a level of skill relevant to professional standards appropriate for the </w:t>
            </w:r>
            <w:proofErr w:type="gramStart"/>
            <w:r w:rsidR="002E50FF" w:rsidRPr="002E50FF">
              <w:rPr>
                <w:rFonts w:ascii="Tahoma" w:hAnsi="Tahoma" w:cs="Tahoma"/>
                <w:sz w:val="20"/>
                <w:szCs w:val="20"/>
              </w:rPr>
              <w:t>particular music</w:t>
            </w:r>
            <w:proofErr w:type="gramEnd"/>
            <w:r w:rsidR="002E50FF" w:rsidRPr="002E50FF">
              <w:rPr>
                <w:rFonts w:ascii="Tahoma" w:hAnsi="Tahoma" w:cs="Tahoma"/>
                <w:sz w:val="20"/>
                <w:szCs w:val="20"/>
              </w:rPr>
              <w:t xml:space="preserve"> concentration.</w:t>
            </w:r>
          </w:p>
        </w:tc>
        <w:tc>
          <w:tcPr>
            <w:tcW w:w="3960" w:type="dxa"/>
            <w:tcBorders>
              <w:bottom w:val="single" w:sz="4" w:space="0" w:color="auto"/>
            </w:tcBorders>
          </w:tcPr>
          <w:p w:rsidR="00880334" w:rsidRPr="009B5F1C" w:rsidRDefault="00880334" w:rsidP="00880334">
            <w:pPr>
              <w:rPr>
                <w:rFonts w:ascii="Tahoma" w:hAnsi="Tahoma" w:cs="Tahoma"/>
                <w:sz w:val="20"/>
                <w:szCs w:val="20"/>
              </w:rPr>
            </w:pPr>
            <w:r w:rsidRPr="009B5F1C">
              <w:rPr>
                <w:rFonts w:ascii="Tahoma" w:hAnsi="Tahoma" w:cs="Tahoma"/>
                <w:sz w:val="20"/>
                <w:szCs w:val="20"/>
              </w:rPr>
              <w:t>□#1     □#2     □#3     □#4</w:t>
            </w:r>
          </w:p>
          <w:p w:rsidR="00880334" w:rsidRPr="009B5F1C" w:rsidRDefault="00880334" w:rsidP="00880334">
            <w:pPr>
              <w:rPr>
                <w:rFonts w:ascii="Tahoma" w:hAnsi="Tahoma" w:cs="Tahoma"/>
                <w:sz w:val="20"/>
                <w:szCs w:val="20"/>
              </w:rPr>
            </w:pPr>
            <w:r w:rsidRPr="009B5F1C">
              <w:rPr>
                <w:rFonts w:ascii="Tahoma" w:hAnsi="Tahoma" w:cs="Tahoma"/>
                <w:sz w:val="20"/>
                <w:szCs w:val="20"/>
              </w:rPr>
              <w:t>□#5     □#6     □#7     □#8</w:t>
            </w:r>
          </w:p>
        </w:tc>
      </w:tr>
      <w:tr w:rsidR="00880334" w:rsidRPr="009B5F1C">
        <w:trPr>
          <w:trHeight w:val="845"/>
        </w:trPr>
        <w:tc>
          <w:tcPr>
            <w:tcW w:w="9108" w:type="dxa"/>
            <w:tcBorders>
              <w:bottom w:val="single" w:sz="4" w:space="0" w:color="auto"/>
            </w:tcBorders>
          </w:tcPr>
          <w:p w:rsidR="00880334" w:rsidRDefault="00880334" w:rsidP="00880334">
            <w:pPr>
              <w:rPr>
                <w:rFonts w:ascii="Tahoma" w:hAnsi="Tahoma" w:cs="Tahoma"/>
                <w:sz w:val="20"/>
                <w:szCs w:val="20"/>
              </w:rPr>
            </w:pPr>
            <w:r w:rsidRPr="000D1AE6">
              <w:rPr>
                <w:rFonts w:ascii="Tahoma" w:hAnsi="Tahoma" w:cs="Tahoma"/>
                <w:sz w:val="20"/>
                <w:szCs w:val="20"/>
              </w:rPr>
              <w:t xml:space="preserve">d. Knowledge and skills sufficient to work as a leader and in collaboration on matters of musical interpretation. Rehearsal and conducting skills are required as appropriate to the particular music concentration. </w:t>
            </w:r>
          </w:p>
          <w:p w:rsidR="00880334" w:rsidRPr="000D5791" w:rsidRDefault="00880334" w:rsidP="00880334">
            <w:pPr>
              <w:rPr>
                <w:rFonts w:ascii="Tahoma" w:hAnsi="Tahoma" w:cs="Tahoma"/>
                <w:sz w:val="20"/>
                <w:szCs w:val="20"/>
              </w:rPr>
            </w:pPr>
          </w:p>
        </w:tc>
        <w:tc>
          <w:tcPr>
            <w:tcW w:w="3960" w:type="dxa"/>
            <w:tcBorders>
              <w:bottom w:val="single" w:sz="4" w:space="0" w:color="auto"/>
            </w:tcBorders>
          </w:tcPr>
          <w:p w:rsidR="00880334" w:rsidRPr="009B5F1C" w:rsidRDefault="00880334" w:rsidP="00880334">
            <w:pPr>
              <w:rPr>
                <w:rFonts w:ascii="Tahoma" w:hAnsi="Tahoma" w:cs="Tahoma"/>
                <w:sz w:val="20"/>
                <w:szCs w:val="20"/>
              </w:rPr>
            </w:pPr>
            <w:r w:rsidRPr="009B5F1C">
              <w:rPr>
                <w:rFonts w:ascii="Tahoma" w:hAnsi="Tahoma" w:cs="Tahoma"/>
                <w:sz w:val="20"/>
                <w:szCs w:val="20"/>
              </w:rPr>
              <w:t>□#1     □#2     □#3     □#4</w:t>
            </w:r>
          </w:p>
          <w:p w:rsidR="00880334" w:rsidRPr="009B5F1C" w:rsidRDefault="00880334" w:rsidP="00880334">
            <w:pPr>
              <w:rPr>
                <w:rFonts w:ascii="Tahoma" w:hAnsi="Tahoma" w:cs="Tahoma"/>
                <w:sz w:val="20"/>
                <w:szCs w:val="20"/>
              </w:rPr>
            </w:pPr>
            <w:r w:rsidRPr="009B5F1C">
              <w:rPr>
                <w:rFonts w:ascii="Tahoma" w:hAnsi="Tahoma" w:cs="Tahoma"/>
                <w:sz w:val="20"/>
                <w:szCs w:val="20"/>
              </w:rPr>
              <w:t>□#5     □#6     □#7     □#8</w:t>
            </w:r>
          </w:p>
        </w:tc>
      </w:tr>
      <w:tr w:rsidR="00880334" w:rsidRPr="009B5F1C">
        <w:trPr>
          <w:trHeight w:val="845"/>
        </w:trPr>
        <w:tc>
          <w:tcPr>
            <w:tcW w:w="9108" w:type="dxa"/>
            <w:tcBorders>
              <w:bottom w:val="single" w:sz="4" w:space="0" w:color="auto"/>
            </w:tcBorders>
          </w:tcPr>
          <w:p w:rsidR="00880334" w:rsidRPr="000D5791" w:rsidRDefault="00880334" w:rsidP="00880334">
            <w:pPr>
              <w:rPr>
                <w:rFonts w:ascii="Tahoma" w:hAnsi="Tahoma" w:cs="Tahoma"/>
                <w:sz w:val="20"/>
                <w:szCs w:val="20"/>
              </w:rPr>
            </w:pPr>
            <w:r w:rsidRPr="000D1AE6">
              <w:rPr>
                <w:rFonts w:ascii="Tahoma" w:hAnsi="Tahoma" w:cs="Tahoma"/>
                <w:sz w:val="20"/>
                <w:szCs w:val="20"/>
              </w:rPr>
              <w:t xml:space="preserve">e. Keyboard competency. </w:t>
            </w:r>
          </w:p>
        </w:tc>
        <w:tc>
          <w:tcPr>
            <w:tcW w:w="3960" w:type="dxa"/>
            <w:tcBorders>
              <w:bottom w:val="single" w:sz="4" w:space="0" w:color="auto"/>
            </w:tcBorders>
          </w:tcPr>
          <w:p w:rsidR="00880334" w:rsidRPr="009B5F1C" w:rsidRDefault="00880334" w:rsidP="00880334">
            <w:pPr>
              <w:rPr>
                <w:rFonts w:ascii="Tahoma" w:hAnsi="Tahoma" w:cs="Tahoma"/>
                <w:sz w:val="20"/>
                <w:szCs w:val="20"/>
              </w:rPr>
            </w:pPr>
            <w:r w:rsidRPr="009B5F1C">
              <w:rPr>
                <w:rFonts w:ascii="Tahoma" w:hAnsi="Tahoma" w:cs="Tahoma"/>
                <w:sz w:val="20"/>
                <w:szCs w:val="20"/>
              </w:rPr>
              <w:t>□#1     □#2     □#3     □#4</w:t>
            </w:r>
          </w:p>
          <w:p w:rsidR="00880334" w:rsidRPr="009B5F1C" w:rsidRDefault="00880334" w:rsidP="00880334">
            <w:pPr>
              <w:rPr>
                <w:rFonts w:ascii="Tahoma" w:hAnsi="Tahoma" w:cs="Tahoma"/>
                <w:sz w:val="20"/>
                <w:szCs w:val="20"/>
              </w:rPr>
            </w:pPr>
            <w:r w:rsidRPr="009B5F1C">
              <w:rPr>
                <w:rFonts w:ascii="Tahoma" w:hAnsi="Tahoma" w:cs="Tahoma"/>
                <w:sz w:val="20"/>
                <w:szCs w:val="20"/>
              </w:rPr>
              <w:t>□#5     □#6     □#7     □#8</w:t>
            </w:r>
          </w:p>
        </w:tc>
      </w:tr>
      <w:tr w:rsidR="00880334" w:rsidRPr="009B5F1C">
        <w:trPr>
          <w:trHeight w:val="845"/>
        </w:trPr>
        <w:tc>
          <w:tcPr>
            <w:tcW w:w="9108" w:type="dxa"/>
            <w:tcBorders>
              <w:bottom w:val="single" w:sz="4" w:space="0" w:color="auto"/>
            </w:tcBorders>
          </w:tcPr>
          <w:p w:rsidR="00880334" w:rsidRPr="000D5791" w:rsidRDefault="002E50FF" w:rsidP="00880334">
            <w:pPr>
              <w:rPr>
                <w:rFonts w:ascii="Tahoma" w:hAnsi="Tahoma" w:cs="Tahoma"/>
                <w:sz w:val="20"/>
                <w:szCs w:val="20"/>
              </w:rPr>
            </w:pPr>
            <w:r w:rsidRPr="002E50FF">
              <w:rPr>
                <w:rFonts w:ascii="Tahoma" w:hAnsi="Tahoma" w:cs="Tahoma"/>
                <w:sz w:val="20"/>
                <w:szCs w:val="20"/>
              </w:rPr>
              <w:t>f. Growth in artistry, technical skills, collaborative competence and knowledge of repertory through regular ensemble experiences. Ensembles should be varied both in size and nature.</w:t>
            </w:r>
          </w:p>
        </w:tc>
        <w:tc>
          <w:tcPr>
            <w:tcW w:w="3960" w:type="dxa"/>
            <w:tcBorders>
              <w:bottom w:val="single" w:sz="4" w:space="0" w:color="auto"/>
            </w:tcBorders>
          </w:tcPr>
          <w:p w:rsidR="00880334" w:rsidRPr="009B5F1C" w:rsidRDefault="00880334" w:rsidP="00880334">
            <w:pPr>
              <w:rPr>
                <w:rFonts w:ascii="Tahoma" w:hAnsi="Tahoma" w:cs="Tahoma"/>
                <w:sz w:val="20"/>
                <w:szCs w:val="20"/>
              </w:rPr>
            </w:pPr>
            <w:r w:rsidRPr="009B5F1C">
              <w:rPr>
                <w:rFonts w:ascii="Tahoma" w:hAnsi="Tahoma" w:cs="Tahoma"/>
                <w:sz w:val="20"/>
                <w:szCs w:val="20"/>
              </w:rPr>
              <w:t>□#1     □#2     □#3     □#4</w:t>
            </w:r>
          </w:p>
          <w:p w:rsidR="00880334" w:rsidRPr="009B5F1C" w:rsidRDefault="00880334" w:rsidP="00880334">
            <w:pPr>
              <w:rPr>
                <w:rFonts w:ascii="Tahoma" w:hAnsi="Tahoma" w:cs="Tahoma"/>
                <w:sz w:val="20"/>
                <w:szCs w:val="20"/>
              </w:rPr>
            </w:pPr>
            <w:r w:rsidRPr="009B5F1C">
              <w:rPr>
                <w:rFonts w:ascii="Tahoma" w:hAnsi="Tahoma" w:cs="Tahoma"/>
                <w:sz w:val="20"/>
                <w:szCs w:val="20"/>
              </w:rPr>
              <w:t>□#5     □#6     □#7     □#8</w:t>
            </w:r>
          </w:p>
        </w:tc>
      </w:tr>
      <w:tr w:rsidR="0038679F" w:rsidRPr="009B5F1C">
        <w:trPr>
          <w:trHeight w:val="242"/>
        </w:trPr>
        <w:tc>
          <w:tcPr>
            <w:tcW w:w="13068" w:type="dxa"/>
            <w:gridSpan w:val="2"/>
            <w:shd w:val="clear" w:color="auto" w:fill="CCCCCC"/>
          </w:tcPr>
          <w:p w:rsidR="0038679F" w:rsidRPr="00815E90" w:rsidRDefault="00815E90" w:rsidP="004A4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20"/>
                <w:szCs w:val="20"/>
              </w:rPr>
            </w:pPr>
            <w:r w:rsidRPr="00815E90">
              <w:rPr>
                <w:rFonts w:ascii="Tahoma" w:hAnsi="Tahoma" w:cs="Tahoma"/>
                <w:b/>
                <w:sz w:val="20"/>
                <w:szCs w:val="20"/>
              </w:rPr>
              <w:t>2. Musicianship Skills and Analysis</w:t>
            </w:r>
          </w:p>
        </w:tc>
      </w:tr>
      <w:tr w:rsidR="004B0229" w:rsidRPr="009B5F1C">
        <w:trPr>
          <w:trHeight w:val="854"/>
        </w:trPr>
        <w:tc>
          <w:tcPr>
            <w:tcW w:w="9108" w:type="dxa"/>
          </w:tcPr>
          <w:p w:rsidR="00815E90" w:rsidRDefault="00815E90" w:rsidP="00815E90">
            <w:pPr>
              <w:rPr>
                <w:rFonts w:ascii="Tahoma" w:hAnsi="Tahoma" w:cs="Tahoma"/>
                <w:sz w:val="20"/>
                <w:szCs w:val="20"/>
              </w:rPr>
            </w:pPr>
            <w:r w:rsidRPr="000D1AE6">
              <w:rPr>
                <w:rFonts w:ascii="Tahoma" w:hAnsi="Tahoma" w:cs="Tahoma"/>
                <w:sz w:val="20"/>
                <w:szCs w:val="20"/>
              </w:rPr>
              <w:t xml:space="preserve">Students must acquire: </w:t>
            </w:r>
          </w:p>
          <w:p w:rsidR="00815E90" w:rsidRPr="000D1AE6" w:rsidRDefault="00815E90" w:rsidP="00815E90">
            <w:pPr>
              <w:rPr>
                <w:rFonts w:ascii="Tahoma" w:hAnsi="Tahoma" w:cs="Tahoma"/>
                <w:sz w:val="20"/>
                <w:szCs w:val="20"/>
              </w:rPr>
            </w:pPr>
          </w:p>
          <w:p w:rsidR="002E50FF" w:rsidRPr="002E50FF" w:rsidRDefault="002E50FF" w:rsidP="002E50FF">
            <w:pPr>
              <w:pStyle w:val="ListParagraph"/>
              <w:ind w:left="0"/>
              <w:rPr>
                <w:rFonts w:ascii="Tahoma" w:hAnsi="Tahoma" w:cs="Tahoma"/>
                <w:bCs/>
                <w:sz w:val="20"/>
                <w:szCs w:val="20"/>
              </w:rPr>
            </w:pPr>
            <w:r w:rsidRPr="002E50FF">
              <w:rPr>
                <w:rFonts w:ascii="Tahoma" w:hAnsi="Tahoma" w:cs="Tahoma"/>
                <w:sz w:val="20"/>
                <w:szCs w:val="20"/>
              </w:rPr>
              <w:t>a. An understanding of the common elements and organizational patterns of music and their interaction, the ability to employ this understanding in aural, verbal, and visual analyses, and the ability to take aural dictation.</w:t>
            </w:r>
          </w:p>
        </w:tc>
        <w:tc>
          <w:tcPr>
            <w:tcW w:w="3960" w:type="dxa"/>
          </w:tcPr>
          <w:p w:rsidR="004B0229" w:rsidRPr="009B5F1C" w:rsidRDefault="004B0229" w:rsidP="006758E4">
            <w:pPr>
              <w:rPr>
                <w:rFonts w:ascii="Tahoma" w:hAnsi="Tahoma" w:cs="Tahoma"/>
                <w:sz w:val="20"/>
                <w:szCs w:val="20"/>
              </w:rPr>
            </w:pPr>
            <w:r w:rsidRPr="009B5F1C">
              <w:rPr>
                <w:rFonts w:ascii="Tahoma" w:hAnsi="Tahoma" w:cs="Tahoma"/>
                <w:sz w:val="20"/>
                <w:szCs w:val="20"/>
              </w:rPr>
              <w:t>□#1     □#2     □#3     □#4</w:t>
            </w:r>
          </w:p>
          <w:p w:rsidR="004B0229" w:rsidRPr="009B5F1C" w:rsidRDefault="004B0229" w:rsidP="006758E4">
            <w:pPr>
              <w:rPr>
                <w:rFonts w:ascii="Tahoma" w:hAnsi="Tahoma" w:cs="Tahoma"/>
                <w:sz w:val="20"/>
                <w:szCs w:val="20"/>
              </w:rPr>
            </w:pPr>
            <w:r w:rsidRPr="009B5F1C">
              <w:rPr>
                <w:rFonts w:ascii="Tahoma" w:hAnsi="Tahoma" w:cs="Tahoma"/>
                <w:sz w:val="20"/>
                <w:szCs w:val="20"/>
              </w:rPr>
              <w:t>□#5     □#6     □#7     □#8</w:t>
            </w:r>
          </w:p>
        </w:tc>
      </w:tr>
      <w:tr w:rsidR="00880334" w:rsidRPr="009B5F1C">
        <w:trPr>
          <w:trHeight w:val="854"/>
        </w:trPr>
        <w:tc>
          <w:tcPr>
            <w:tcW w:w="9108" w:type="dxa"/>
          </w:tcPr>
          <w:p w:rsidR="00880334" w:rsidRPr="006D37B6" w:rsidRDefault="002E50FF" w:rsidP="00406935">
            <w:pPr>
              <w:rPr>
                <w:rFonts w:ascii="Tahoma" w:hAnsi="Tahoma" w:cs="Tahoma"/>
                <w:bCs/>
                <w:sz w:val="20"/>
                <w:szCs w:val="20"/>
              </w:rPr>
            </w:pPr>
            <w:r w:rsidRPr="002E50FF">
              <w:rPr>
                <w:rFonts w:ascii="Tahoma" w:hAnsi="Tahoma" w:cs="Tahoma"/>
                <w:sz w:val="20"/>
                <w:szCs w:val="20"/>
              </w:rPr>
              <w:t xml:space="preserve">b. Sufficient understanding of and capability with musical forms, processes, and structures to use this knowledge and skill in compositional, performance, analytical, scholarly, and pedagogical applications according to the requisites of their specializations. </w:t>
            </w:r>
          </w:p>
        </w:tc>
        <w:tc>
          <w:tcPr>
            <w:tcW w:w="3960" w:type="dxa"/>
          </w:tcPr>
          <w:p w:rsidR="00880334" w:rsidRPr="009B5F1C" w:rsidRDefault="00880334" w:rsidP="00406935">
            <w:pPr>
              <w:rPr>
                <w:rFonts w:ascii="Tahoma" w:hAnsi="Tahoma" w:cs="Tahoma"/>
                <w:sz w:val="20"/>
                <w:szCs w:val="20"/>
              </w:rPr>
            </w:pPr>
            <w:r w:rsidRPr="009B5F1C">
              <w:rPr>
                <w:rFonts w:ascii="Tahoma" w:hAnsi="Tahoma" w:cs="Tahoma"/>
                <w:sz w:val="20"/>
                <w:szCs w:val="20"/>
              </w:rPr>
              <w:t>□#1     □#2     □#3     □#4</w:t>
            </w:r>
          </w:p>
          <w:p w:rsidR="00880334" w:rsidRPr="009B5F1C" w:rsidRDefault="00880334" w:rsidP="00406935">
            <w:pPr>
              <w:rPr>
                <w:rFonts w:ascii="Tahoma" w:hAnsi="Tahoma" w:cs="Tahoma"/>
                <w:sz w:val="20"/>
                <w:szCs w:val="20"/>
              </w:rPr>
            </w:pPr>
            <w:r w:rsidRPr="009B5F1C">
              <w:rPr>
                <w:rFonts w:ascii="Tahoma" w:hAnsi="Tahoma" w:cs="Tahoma"/>
                <w:sz w:val="20"/>
                <w:szCs w:val="20"/>
              </w:rPr>
              <w:t>□#5     □#6     □#7     □#8</w:t>
            </w:r>
          </w:p>
        </w:tc>
      </w:tr>
      <w:tr w:rsidR="00880334" w:rsidRPr="009B5F1C">
        <w:trPr>
          <w:trHeight w:val="854"/>
        </w:trPr>
        <w:tc>
          <w:tcPr>
            <w:tcW w:w="9108" w:type="dxa"/>
            <w:tcBorders>
              <w:bottom w:val="single" w:sz="4" w:space="0" w:color="auto"/>
            </w:tcBorders>
          </w:tcPr>
          <w:p w:rsidR="00815E90" w:rsidRPr="000D1AE6" w:rsidRDefault="00815E90" w:rsidP="00815E90">
            <w:pPr>
              <w:rPr>
                <w:rFonts w:ascii="Tahoma" w:hAnsi="Tahoma" w:cs="Tahoma"/>
                <w:sz w:val="20"/>
                <w:szCs w:val="20"/>
              </w:rPr>
            </w:pPr>
            <w:r w:rsidRPr="000D1AE6">
              <w:rPr>
                <w:rFonts w:ascii="Tahoma" w:hAnsi="Tahoma" w:cs="Tahoma"/>
                <w:sz w:val="20"/>
                <w:szCs w:val="20"/>
              </w:rPr>
              <w:t xml:space="preserve">c. The ability to place music in historical, cultural, and stylistic contexts. </w:t>
            </w:r>
          </w:p>
          <w:p w:rsidR="00880334" w:rsidRPr="006D37B6" w:rsidRDefault="00880334" w:rsidP="00406935">
            <w:pPr>
              <w:rPr>
                <w:rFonts w:ascii="Tahoma" w:hAnsi="Tahoma" w:cs="Tahoma"/>
                <w:bCs/>
                <w:sz w:val="20"/>
                <w:szCs w:val="20"/>
              </w:rPr>
            </w:pPr>
          </w:p>
        </w:tc>
        <w:tc>
          <w:tcPr>
            <w:tcW w:w="3960" w:type="dxa"/>
            <w:tcBorders>
              <w:bottom w:val="single" w:sz="4" w:space="0" w:color="auto"/>
            </w:tcBorders>
          </w:tcPr>
          <w:p w:rsidR="00880334" w:rsidRPr="009B5F1C" w:rsidRDefault="00880334" w:rsidP="00406935">
            <w:pPr>
              <w:rPr>
                <w:rFonts w:ascii="Tahoma" w:hAnsi="Tahoma" w:cs="Tahoma"/>
                <w:sz w:val="20"/>
                <w:szCs w:val="20"/>
              </w:rPr>
            </w:pPr>
            <w:r w:rsidRPr="009B5F1C">
              <w:rPr>
                <w:rFonts w:ascii="Tahoma" w:hAnsi="Tahoma" w:cs="Tahoma"/>
                <w:sz w:val="20"/>
                <w:szCs w:val="20"/>
              </w:rPr>
              <w:t>□#1     □#2     □#3     □#4</w:t>
            </w:r>
          </w:p>
          <w:p w:rsidR="00880334" w:rsidRPr="009B5F1C" w:rsidRDefault="00880334" w:rsidP="00406935">
            <w:pPr>
              <w:rPr>
                <w:rFonts w:ascii="Tahoma" w:hAnsi="Tahoma" w:cs="Tahoma"/>
                <w:sz w:val="20"/>
                <w:szCs w:val="20"/>
              </w:rPr>
            </w:pPr>
            <w:r w:rsidRPr="009B5F1C">
              <w:rPr>
                <w:rFonts w:ascii="Tahoma" w:hAnsi="Tahoma" w:cs="Tahoma"/>
                <w:sz w:val="20"/>
                <w:szCs w:val="20"/>
              </w:rPr>
              <w:t>□#5     □#6     □#7     □#8</w:t>
            </w:r>
          </w:p>
        </w:tc>
      </w:tr>
      <w:tr w:rsidR="00815E90" w:rsidRPr="009B5F1C">
        <w:trPr>
          <w:trHeight w:val="278"/>
        </w:trPr>
        <w:tc>
          <w:tcPr>
            <w:tcW w:w="13068" w:type="dxa"/>
            <w:gridSpan w:val="2"/>
            <w:shd w:val="clear" w:color="auto" w:fill="CCCCCC"/>
          </w:tcPr>
          <w:p w:rsidR="00815E90" w:rsidRPr="00815E90" w:rsidRDefault="00815E90" w:rsidP="00406935">
            <w:pPr>
              <w:rPr>
                <w:rFonts w:ascii="Tahoma" w:hAnsi="Tahoma" w:cs="Tahoma"/>
                <w:b/>
                <w:sz w:val="20"/>
                <w:szCs w:val="20"/>
              </w:rPr>
            </w:pPr>
            <w:r w:rsidRPr="00815E90">
              <w:rPr>
                <w:rFonts w:ascii="Tahoma" w:hAnsi="Tahoma" w:cs="Tahoma"/>
                <w:b/>
                <w:sz w:val="20"/>
                <w:szCs w:val="20"/>
              </w:rPr>
              <w:t xml:space="preserve">3. Composition and Improvisation </w:t>
            </w:r>
          </w:p>
        </w:tc>
      </w:tr>
      <w:tr w:rsidR="00880334" w:rsidRPr="009B5F1C">
        <w:trPr>
          <w:trHeight w:val="854"/>
        </w:trPr>
        <w:tc>
          <w:tcPr>
            <w:tcW w:w="9108" w:type="dxa"/>
            <w:tcBorders>
              <w:bottom w:val="single" w:sz="4" w:space="0" w:color="auto"/>
            </w:tcBorders>
          </w:tcPr>
          <w:p w:rsidR="00880334" w:rsidRPr="006D37B6" w:rsidRDefault="002E50FF" w:rsidP="00406935">
            <w:pPr>
              <w:rPr>
                <w:rFonts w:ascii="Tahoma" w:hAnsi="Tahoma" w:cs="Tahoma"/>
                <w:bCs/>
                <w:sz w:val="20"/>
                <w:szCs w:val="20"/>
              </w:rPr>
            </w:pPr>
            <w:r w:rsidRPr="002E50FF">
              <w:rPr>
                <w:rFonts w:ascii="Tahoma" w:hAnsi="Tahoma" w:cs="Tahoma"/>
                <w:sz w:val="20"/>
                <w:szCs w:val="20"/>
              </w:rPr>
              <w:t xml:space="preserve">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w:t>
            </w:r>
            <w:r w:rsidRPr="002E50FF">
              <w:rPr>
                <w:rFonts w:ascii="Tahoma" w:hAnsi="Tahoma" w:cs="Tahoma"/>
                <w:sz w:val="20"/>
                <w:szCs w:val="20"/>
              </w:rPr>
              <w:lastRenderedPageBreak/>
              <w:t>of how to work freely and cogently with musical materials in various composition-based activities, particularly those most associated with the major field</w:t>
            </w:r>
          </w:p>
        </w:tc>
        <w:tc>
          <w:tcPr>
            <w:tcW w:w="3960" w:type="dxa"/>
            <w:tcBorders>
              <w:bottom w:val="single" w:sz="4" w:space="0" w:color="auto"/>
            </w:tcBorders>
          </w:tcPr>
          <w:p w:rsidR="00880334" w:rsidRPr="009B5F1C" w:rsidRDefault="00880334" w:rsidP="00406935">
            <w:pPr>
              <w:rPr>
                <w:rFonts w:ascii="Tahoma" w:hAnsi="Tahoma" w:cs="Tahoma"/>
                <w:sz w:val="20"/>
                <w:szCs w:val="20"/>
              </w:rPr>
            </w:pPr>
            <w:r w:rsidRPr="009B5F1C">
              <w:rPr>
                <w:rFonts w:ascii="Tahoma" w:hAnsi="Tahoma" w:cs="Tahoma"/>
                <w:sz w:val="20"/>
                <w:szCs w:val="20"/>
              </w:rPr>
              <w:lastRenderedPageBreak/>
              <w:t>□#1     □#2     □#3     □#4</w:t>
            </w:r>
          </w:p>
          <w:p w:rsidR="00880334" w:rsidRPr="009B5F1C" w:rsidRDefault="00880334" w:rsidP="00406935">
            <w:pPr>
              <w:rPr>
                <w:rFonts w:ascii="Tahoma" w:hAnsi="Tahoma" w:cs="Tahoma"/>
                <w:sz w:val="20"/>
                <w:szCs w:val="20"/>
              </w:rPr>
            </w:pPr>
            <w:r w:rsidRPr="009B5F1C">
              <w:rPr>
                <w:rFonts w:ascii="Tahoma" w:hAnsi="Tahoma" w:cs="Tahoma"/>
                <w:sz w:val="20"/>
                <w:szCs w:val="20"/>
              </w:rPr>
              <w:t>□#5     □#6     □#7     □#8</w:t>
            </w:r>
          </w:p>
        </w:tc>
      </w:tr>
      <w:tr w:rsidR="00A23D72" w:rsidRPr="009B5F1C">
        <w:trPr>
          <w:trHeight w:val="215"/>
        </w:trPr>
        <w:tc>
          <w:tcPr>
            <w:tcW w:w="13068" w:type="dxa"/>
            <w:gridSpan w:val="2"/>
            <w:shd w:val="clear" w:color="auto" w:fill="CCCCCC"/>
          </w:tcPr>
          <w:p w:rsidR="00A23D72" w:rsidRPr="00A23D72" w:rsidRDefault="00A23D72" w:rsidP="00406935">
            <w:pPr>
              <w:rPr>
                <w:rFonts w:ascii="Tahoma" w:hAnsi="Tahoma" w:cs="Tahoma"/>
                <w:b/>
                <w:sz w:val="20"/>
                <w:szCs w:val="20"/>
              </w:rPr>
            </w:pPr>
            <w:r w:rsidRPr="00A23D72">
              <w:rPr>
                <w:rFonts w:ascii="Tahoma" w:hAnsi="Tahoma" w:cs="Tahoma"/>
                <w:b/>
                <w:sz w:val="20"/>
                <w:szCs w:val="20"/>
              </w:rPr>
              <w:t>4. History and Repertory</w:t>
            </w:r>
          </w:p>
        </w:tc>
      </w:tr>
      <w:tr w:rsidR="00880334" w:rsidRPr="009B5F1C">
        <w:trPr>
          <w:trHeight w:val="854"/>
        </w:trPr>
        <w:tc>
          <w:tcPr>
            <w:tcW w:w="9108" w:type="dxa"/>
            <w:tcBorders>
              <w:bottom w:val="single" w:sz="4" w:space="0" w:color="auto"/>
            </w:tcBorders>
          </w:tcPr>
          <w:p w:rsidR="00880334" w:rsidRPr="006D37B6" w:rsidRDefault="002E50FF" w:rsidP="00406935">
            <w:pPr>
              <w:rPr>
                <w:rFonts w:ascii="Tahoma" w:hAnsi="Tahoma" w:cs="Tahoma"/>
                <w:bCs/>
                <w:sz w:val="20"/>
                <w:szCs w:val="20"/>
              </w:rPr>
            </w:pPr>
            <w:r w:rsidRPr="002E50FF">
              <w:rPr>
                <w:rFonts w:ascii="Tahoma" w:hAnsi="Tahoma" w:cs="Tahoma"/>
                <w:sz w:val="20"/>
                <w:szCs w:val="20"/>
              </w:rPr>
              <w:t>Students must acquire basic knowledge of music history and repertories through the present time, including study and experience of musical language and achievement in addition to that of the primary culture encompassing the area of specialization</w:t>
            </w:r>
            <w:r>
              <w:rPr>
                <w:rFonts w:ascii="Tahoma" w:hAnsi="Tahoma" w:cs="Tahoma"/>
                <w:sz w:val="20"/>
                <w:szCs w:val="20"/>
              </w:rPr>
              <w:t xml:space="preserve"> (See NASM Standards</w:t>
            </w:r>
            <w:r w:rsidRPr="002E50FF">
              <w:rPr>
                <w:rFonts w:ascii="Tahoma" w:hAnsi="Tahoma" w:cs="Tahoma"/>
                <w:sz w:val="20"/>
                <w:szCs w:val="20"/>
              </w:rPr>
              <w:t xml:space="preserve"> for Accreditation III.L.).</w:t>
            </w:r>
          </w:p>
        </w:tc>
        <w:tc>
          <w:tcPr>
            <w:tcW w:w="3960" w:type="dxa"/>
          </w:tcPr>
          <w:p w:rsidR="00880334" w:rsidRPr="009B5F1C" w:rsidRDefault="00880334" w:rsidP="00406935">
            <w:pPr>
              <w:rPr>
                <w:rFonts w:ascii="Tahoma" w:hAnsi="Tahoma" w:cs="Tahoma"/>
                <w:sz w:val="20"/>
                <w:szCs w:val="20"/>
              </w:rPr>
            </w:pPr>
            <w:r w:rsidRPr="009B5F1C">
              <w:rPr>
                <w:rFonts w:ascii="Tahoma" w:hAnsi="Tahoma" w:cs="Tahoma"/>
                <w:sz w:val="20"/>
                <w:szCs w:val="20"/>
              </w:rPr>
              <w:t>□#1     □#2     □#3     □#4</w:t>
            </w:r>
          </w:p>
          <w:p w:rsidR="00880334" w:rsidRPr="009B5F1C" w:rsidRDefault="00880334" w:rsidP="00406935">
            <w:pPr>
              <w:rPr>
                <w:rFonts w:ascii="Tahoma" w:hAnsi="Tahoma" w:cs="Tahoma"/>
                <w:sz w:val="20"/>
                <w:szCs w:val="20"/>
              </w:rPr>
            </w:pPr>
            <w:r w:rsidRPr="009B5F1C">
              <w:rPr>
                <w:rFonts w:ascii="Tahoma" w:hAnsi="Tahoma" w:cs="Tahoma"/>
                <w:sz w:val="20"/>
                <w:szCs w:val="20"/>
              </w:rPr>
              <w:t>□#5     □#6     □#7     □#8</w:t>
            </w:r>
          </w:p>
        </w:tc>
      </w:tr>
      <w:tr w:rsidR="00033980" w:rsidRPr="009B5F1C">
        <w:trPr>
          <w:trHeight w:val="350"/>
        </w:trPr>
        <w:tc>
          <w:tcPr>
            <w:tcW w:w="13068" w:type="dxa"/>
            <w:gridSpan w:val="2"/>
            <w:shd w:val="clear" w:color="auto" w:fill="CCCCCC"/>
          </w:tcPr>
          <w:p w:rsidR="00033980" w:rsidRPr="00033980" w:rsidRDefault="002E50FF" w:rsidP="00033980">
            <w:pPr>
              <w:rPr>
                <w:rFonts w:ascii="Tahoma" w:hAnsi="Tahoma" w:cs="Tahoma"/>
                <w:b/>
                <w:sz w:val="20"/>
                <w:szCs w:val="20"/>
              </w:rPr>
            </w:pPr>
            <w:r>
              <w:rPr>
                <w:rFonts w:ascii="Tahoma" w:hAnsi="Tahoma" w:cs="Tahoma"/>
                <w:b/>
                <w:sz w:val="20"/>
                <w:szCs w:val="20"/>
              </w:rPr>
              <w:t>5</w:t>
            </w:r>
            <w:r w:rsidR="00033980" w:rsidRPr="00033980">
              <w:rPr>
                <w:rFonts w:ascii="Tahoma" w:hAnsi="Tahoma" w:cs="Tahoma"/>
                <w:b/>
                <w:sz w:val="20"/>
                <w:szCs w:val="20"/>
              </w:rPr>
              <w:t>. Synthesis</w:t>
            </w:r>
          </w:p>
        </w:tc>
      </w:tr>
      <w:tr w:rsidR="00A23D72" w:rsidRPr="009B5F1C">
        <w:trPr>
          <w:trHeight w:val="854"/>
        </w:trPr>
        <w:tc>
          <w:tcPr>
            <w:tcW w:w="9108" w:type="dxa"/>
            <w:tcBorders>
              <w:bottom w:val="single" w:sz="4" w:space="0" w:color="auto"/>
            </w:tcBorders>
          </w:tcPr>
          <w:p w:rsidR="00A23D72" w:rsidRPr="006D37B6" w:rsidRDefault="002E50FF" w:rsidP="00406935">
            <w:pPr>
              <w:rPr>
                <w:rFonts w:ascii="Tahoma" w:hAnsi="Tahoma" w:cs="Tahoma"/>
                <w:bCs/>
                <w:sz w:val="20"/>
                <w:szCs w:val="20"/>
              </w:rPr>
            </w:pPr>
            <w:r w:rsidRPr="002E50FF">
              <w:rPr>
                <w:rFonts w:ascii="Tahoma" w:hAnsi="Tahoma" w:cs="Tahoma"/>
                <w:sz w:val="20"/>
                <w:szCs w:val="20"/>
              </w:rPr>
              <w:t>While synthesis is a lifetime process, by the end of undergraduate study students must be able to work on musical problems by combining, as appropriate to the issue, their capabilities in performance; aural, verbal, and visual analysis; composition/improvisation; and history and repertory</w:t>
            </w:r>
          </w:p>
        </w:tc>
        <w:tc>
          <w:tcPr>
            <w:tcW w:w="3960" w:type="dxa"/>
            <w:tcBorders>
              <w:bottom w:val="single" w:sz="4" w:space="0" w:color="auto"/>
            </w:tcBorders>
          </w:tcPr>
          <w:p w:rsidR="00033980" w:rsidRPr="009B5F1C" w:rsidRDefault="00033980" w:rsidP="00033980">
            <w:pPr>
              <w:rPr>
                <w:rFonts w:ascii="Tahoma" w:hAnsi="Tahoma" w:cs="Tahoma"/>
                <w:sz w:val="20"/>
                <w:szCs w:val="20"/>
              </w:rPr>
            </w:pPr>
            <w:r w:rsidRPr="009B5F1C">
              <w:rPr>
                <w:rFonts w:ascii="Tahoma" w:hAnsi="Tahoma" w:cs="Tahoma"/>
                <w:sz w:val="20"/>
                <w:szCs w:val="20"/>
              </w:rPr>
              <w:t>□#1     □#2     □#3     □#4</w:t>
            </w:r>
          </w:p>
          <w:p w:rsidR="00A23D72" w:rsidRPr="009B5F1C" w:rsidRDefault="00033980" w:rsidP="00033980">
            <w:pPr>
              <w:rPr>
                <w:rFonts w:ascii="Tahoma" w:hAnsi="Tahoma" w:cs="Tahoma"/>
                <w:sz w:val="20"/>
                <w:szCs w:val="20"/>
              </w:rPr>
            </w:pPr>
            <w:r w:rsidRPr="009B5F1C">
              <w:rPr>
                <w:rFonts w:ascii="Tahoma" w:hAnsi="Tahoma" w:cs="Tahoma"/>
                <w:sz w:val="20"/>
                <w:szCs w:val="20"/>
              </w:rPr>
              <w:t>□#5     □#6     □#7     □#8</w:t>
            </w:r>
          </w:p>
        </w:tc>
      </w:tr>
    </w:tbl>
    <w:p w:rsidR="009B5F1C" w:rsidRPr="00035BAC" w:rsidRDefault="009B5F1C" w:rsidP="009B5F1C">
      <w:pPr>
        <w:pStyle w:val="BodyText"/>
        <w:tabs>
          <w:tab w:val="left" w:pos="720"/>
        </w:tabs>
        <w:rPr>
          <w:b/>
        </w:rPr>
        <w:sectPr w:rsidR="009B5F1C" w:rsidRPr="00035BAC" w:rsidSect="00E136B5">
          <w:pgSz w:w="15840" w:h="12240" w:orient="landscape"/>
          <w:pgMar w:top="1440" w:right="1440" w:bottom="1440" w:left="1440" w:header="720" w:footer="720" w:gutter="0"/>
          <w:cols w:space="720"/>
          <w:docGrid w:linePitch="360"/>
        </w:sectPr>
      </w:pPr>
    </w:p>
    <w:p w:rsidR="009E1B5B" w:rsidRPr="00B85D86" w:rsidRDefault="00537AF9"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6C3A5" id="Rectangle 2"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DxVpwqHQIAADwEAAAOAAAAAAAAAAAAAAAAAC4CAABkcnMvZTJvRG9jLnhtbFBLAQIt&#10;ABQABgAIAAAAIQAMyeAD3QAAAAQBAAAPAAAAAAAAAAAAAAAAAHcEAABkcnMvZG93bnJldi54bWxQ&#10;SwUGAAAAAAQABADzAAAAgQUAAAAA&#10;" fillcolor="silver" strokecolor="silver"/>
            </w:pict>
          </mc:Fallback>
        </mc:AlternateContent>
      </w:r>
      <w:r w:rsidR="009E1B5B" w:rsidRPr="00B85D86">
        <w:rPr>
          <w:rFonts w:ascii="Tahoma" w:hAnsi="Tahoma" w:cs="Tahoma"/>
          <w:b/>
          <w:sz w:val="20"/>
          <w:szCs w:val="20"/>
        </w:rPr>
        <w:t>SECTION IV—EVIDENCE FOR MEETING STANDARDS</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 xml:space="preserve">Content knowledge </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Pedagogical and professional knowledge and skills</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Focus on student learning</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For each assessment, the evidence for meeting standards should include the following information:</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1. A brief description of the assessment and its use in the program (one sentence may be sufficient);</w:t>
      </w:r>
    </w:p>
    <w:p w:rsidR="009E1B5B" w:rsidRPr="0037768E" w:rsidRDefault="009E1B5B" w:rsidP="009E1B5B">
      <w:pPr>
        <w:rPr>
          <w:rFonts w:ascii="Tahoma" w:hAnsi="Tahoma" w:cs="Tahoma"/>
          <w:sz w:val="20"/>
          <w:szCs w:val="20"/>
        </w:rPr>
      </w:pPr>
      <w:r w:rsidRPr="0037768E">
        <w:rPr>
          <w:rFonts w:ascii="Tahoma" w:hAnsi="Tahoma" w:cs="Tahoma"/>
          <w:sz w:val="20"/>
          <w:szCs w:val="20"/>
        </w:rPr>
        <w:t xml:space="preserve">2. A chart or description of how this assessment specifically aligns with the standards it is cited for in Section III; </w:t>
      </w:r>
    </w:p>
    <w:p w:rsidR="009E1B5B" w:rsidRPr="0037768E" w:rsidRDefault="009E1B5B" w:rsidP="009E1B5B">
      <w:pPr>
        <w:rPr>
          <w:rFonts w:ascii="Tahoma" w:hAnsi="Tahoma" w:cs="Tahoma"/>
          <w:sz w:val="20"/>
          <w:szCs w:val="20"/>
        </w:rPr>
      </w:pPr>
      <w:r w:rsidRPr="0037768E">
        <w:rPr>
          <w:rFonts w:ascii="Tahoma" w:hAnsi="Tahoma" w:cs="Tahoma"/>
          <w:sz w:val="20"/>
          <w:szCs w:val="20"/>
        </w:rPr>
        <w:t>3. A brief analysis of the data findings;</w:t>
      </w:r>
    </w:p>
    <w:p w:rsidR="009E1B5B" w:rsidRPr="0037768E" w:rsidRDefault="009E1B5B" w:rsidP="009E1B5B">
      <w:pPr>
        <w:rPr>
          <w:rFonts w:ascii="Tahoma" w:hAnsi="Tahoma" w:cs="Tahoma"/>
          <w:sz w:val="20"/>
          <w:szCs w:val="20"/>
        </w:rPr>
      </w:pPr>
      <w:r w:rsidRPr="0037768E">
        <w:rPr>
          <w:rFonts w:ascii="Tahoma" w:hAnsi="Tahoma" w:cs="Tahoma"/>
          <w:sz w:val="20"/>
          <w:szCs w:val="20"/>
        </w:rPr>
        <w:t>4. An interpretation of how that data provides evidence for meeting standards; and</w:t>
      </w:r>
    </w:p>
    <w:p w:rsidR="009E1B5B" w:rsidRPr="0037768E" w:rsidRDefault="009E1B5B" w:rsidP="009E1B5B">
      <w:pPr>
        <w:rPr>
          <w:rFonts w:ascii="Tahoma" w:hAnsi="Tahoma" w:cs="Tahoma"/>
          <w:sz w:val="20"/>
          <w:szCs w:val="20"/>
        </w:rPr>
      </w:pPr>
      <w:r w:rsidRPr="0037768E">
        <w:rPr>
          <w:rFonts w:ascii="Tahoma" w:hAnsi="Tahoma" w:cs="Tahoma"/>
          <w:sz w:val="20"/>
          <w:szCs w:val="20"/>
        </w:rPr>
        <w:t>5. Attachment of assessment documentation, including:</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(a) the assessment tool or description of the assignment;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(b) the scoring guide for the assessment; and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(c) candidate data derived from the assessment. </w:t>
      </w:r>
    </w:p>
    <w:p w:rsidR="009E1B5B" w:rsidRPr="0037768E" w:rsidRDefault="009E1B5B" w:rsidP="009E1B5B">
      <w:pPr>
        <w:rPr>
          <w:rFonts w:ascii="Tahoma" w:hAnsi="Tahoma" w:cs="Tahoma"/>
          <w:sz w:val="20"/>
          <w:szCs w:val="20"/>
        </w:rPr>
      </w:pPr>
    </w:p>
    <w:p w:rsidR="00220CF4" w:rsidRPr="00C04EF4" w:rsidRDefault="009E1B5B" w:rsidP="002057B7">
      <w:pPr>
        <w:rPr>
          <w:rFonts w:ascii="Tahoma" w:hAnsi="Tahoma" w:cs="Tahoma"/>
          <w:sz w:val="20"/>
          <w:szCs w:val="20"/>
        </w:rPr>
      </w:pPr>
      <w:r w:rsidRPr="0037768E">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942D23" w:rsidRDefault="00942D23" w:rsidP="00C04EF4">
      <w:pPr>
        <w:rPr>
          <w:rFonts w:ascii="Tahoma" w:hAnsi="Tahoma" w:cs="Tahoma"/>
          <w:sz w:val="20"/>
          <w:szCs w:val="20"/>
        </w:rPr>
      </w:pPr>
      <w:r>
        <w:rPr>
          <w:rFonts w:ascii="Tahoma" w:hAnsi="Tahoma" w:cs="Tahoma"/>
          <w:sz w:val="20"/>
          <w:szCs w:val="20"/>
        </w:rPr>
        <w:t xml:space="preserve">*ALIGNMENT WITH THE STANDARDS STILL NEEDED IN THIS SECTION.* </w:t>
      </w:r>
    </w:p>
    <w:p w:rsidR="00942D23" w:rsidRPr="00C04EF4" w:rsidRDefault="00942D23" w:rsidP="00C04EF4">
      <w:pPr>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16656">
        <w:rPr>
          <w:rFonts w:ascii="Tahoma" w:hAnsi="Tahoma" w:cs="Tahoma"/>
          <w:b/>
          <w:bCs/>
          <w:sz w:val="20"/>
          <w:szCs w:val="20"/>
        </w:rPr>
        <w:t>#1 (Required)-CONTENT KNOWLEDGE</w:t>
      </w:r>
      <w:r w:rsidRPr="00F16656">
        <w:rPr>
          <w:rFonts w:ascii="Tahoma" w:hAnsi="Tahoma" w:cs="Tahoma"/>
          <w:b/>
          <w:bCs/>
          <w:sz w:val="20"/>
          <w:szCs w:val="20"/>
          <w:shd w:val="clear" w:color="auto" w:fill="E0E0E0"/>
        </w:rPr>
        <w:t xml:space="preserve">: </w:t>
      </w:r>
      <w:r w:rsidRPr="00F16656">
        <w:rPr>
          <w:rFonts w:ascii="Tahoma" w:hAnsi="Tahoma" w:cs="Tahoma"/>
          <w:b/>
          <w:bCs/>
          <w:sz w:val="20"/>
          <w:szCs w:val="20"/>
        </w:rPr>
        <w:t>Data from licensure tests of content knowledge.</w:t>
      </w:r>
      <w:r w:rsidRPr="00F16656">
        <w:rPr>
          <w:rFonts w:ascii="Tahoma" w:hAnsi="Tahoma" w:cs="Tahoma"/>
          <w:sz w:val="20"/>
          <w:szCs w:val="20"/>
        </w:rPr>
        <w:t xml:space="preserve"> </w:t>
      </w:r>
      <w:bookmarkStart w:id="8" w:name="_Hlk8376551"/>
      <w:r w:rsidR="004C089A" w:rsidRPr="001B6AB5">
        <w:rPr>
          <w:rFonts w:ascii="Tahoma" w:hAnsi="Tahoma" w:cs="Tahoma"/>
          <w:sz w:val="20"/>
          <w:szCs w:val="20"/>
        </w:rPr>
        <w:t>If your state does not require licensure tests in the content area, data from another assessment must be presented to document candidate attainment of content knowledge.</w:t>
      </w:r>
      <w:bookmarkEnd w:id="8"/>
    </w:p>
    <w:p w:rsidR="00C04EF4" w:rsidRPr="00F16656"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F16656">
        <w:rPr>
          <w:rFonts w:ascii="Tahoma" w:hAnsi="Tahoma" w:cs="Tahoma"/>
          <w:sz w:val="20"/>
          <w:szCs w:val="20"/>
        </w:rPr>
        <w:t>Provide assessment information (items 1-5) as outlined in the directions for Section</w:t>
      </w:r>
      <w:r w:rsidRPr="00F16656" w:rsidDel="00982C21">
        <w:rPr>
          <w:rFonts w:ascii="Tahoma" w:hAnsi="Tahoma" w:cs="Tahoma"/>
          <w:sz w:val="20"/>
          <w:szCs w:val="20"/>
        </w:rPr>
        <w:t xml:space="preserve"> IV</w:t>
      </w:r>
    </w:p>
    <w:p w:rsidR="00C04EF4" w:rsidRPr="00F16656" w:rsidRDefault="00C04EF4" w:rsidP="00C04EF4">
      <w:pPr>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F16656">
        <w:rPr>
          <w:rFonts w:ascii="Tahoma" w:hAnsi="Tahoma" w:cs="Tahoma"/>
          <w:b/>
          <w:bCs/>
          <w:sz w:val="20"/>
          <w:szCs w:val="20"/>
        </w:rPr>
        <w:t xml:space="preserve">#2 (Required)-CONTENT KNOWLEDGE: Assessment of content knowledge in </w:t>
      </w:r>
      <w:r w:rsidR="00ED72B0" w:rsidRPr="00F16656">
        <w:rPr>
          <w:rFonts w:ascii="Tahoma" w:hAnsi="Tahoma" w:cs="Tahoma"/>
          <w:b/>
          <w:bCs/>
          <w:sz w:val="20"/>
          <w:szCs w:val="20"/>
        </w:rPr>
        <w:t>music.</w:t>
      </w:r>
      <w:r w:rsidRPr="00F16656">
        <w:rPr>
          <w:rFonts w:ascii="Tahoma" w:hAnsi="Tahoma" w:cs="Tahoma"/>
          <w:b/>
          <w:bCs/>
          <w:sz w:val="20"/>
          <w:szCs w:val="20"/>
        </w:rPr>
        <w:t xml:space="preserve"> </w:t>
      </w:r>
      <w:r w:rsidRPr="00F16656">
        <w:rPr>
          <w:rFonts w:ascii="Tahoma" w:hAnsi="Tahoma" w:cs="Tahoma"/>
          <w:sz w:val="20"/>
          <w:szCs w:val="20"/>
        </w:rPr>
        <w:t>Examples of assessments include comprehensive examinations, course grades where the course is appropriate to a standard, grades for specific units or segments of courses when only part of a course is appropriate to a standard, and portfolio tasks.</w:t>
      </w: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16656">
        <w:rPr>
          <w:rFonts w:ascii="Tahoma" w:hAnsi="Tahoma" w:cs="Tahoma"/>
          <w:sz w:val="20"/>
          <w:szCs w:val="20"/>
        </w:rPr>
        <w:t>Provide assessment information (items 1-5) as outlined in the directions for Section</w:t>
      </w:r>
      <w:r w:rsidRPr="00F16656" w:rsidDel="00982C21">
        <w:rPr>
          <w:rFonts w:ascii="Tahoma" w:hAnsi="Tahoma" w:cs="Tahoma"/>
          <w:sz w:val="20"/>
          <w:szCs w:val="20"/>
        </w:rPr>
        <w:t xml:space="preserve"> IV</w:t>
      </w:r>
    </w:p>
    <w:p w:rsidR="00C04EF4" w:rsidRPr="00F16656" w:rsidRDefault="00C04EF4" w:rsidP="00C04EF4">
      <w:pPr>
        <w:jc w:val="both"/>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F16656">
        <w:rPr>
          <w:rFonts w:ascii="Tahoma" w:hAnsi="Tahoma" w:cs="Tahoma"/>
          <w:b/>
          <w:bCs/>
          <w:sz w:val="20"/>
          <w:szCs w:val="20"/>
        </w:rPr>
        <w:t xml:space="preserve">#3 (Required)-PEDAGOGICAL </w:t>
      </w:r>
      <w:smartTag w:uri="urn:schemas:contacts" w:element="GivenName">
        <w:r w:rsidRPr="00F16656">
          <w:rPr>
            <w:rFonts w:ascii="Tahoma" w:hAnsi="Tahoma" w:cs="Tahoma"/>
            <w:b/>
            <w:bCs/>
            <w:sz w:val="20"/>
            <w:szCs w:val="20"/>
          </w:rPr>
          <w:t>AND</w:t>
        </w:r>
      </w:smartTag>
      <w:r w:rsidR="00F16656" w:rsidRPr="00F16656">
        <w:rPr>
          <w:rFonts w:ascii="Tahoma" w:hAnsi="Tahoma" w:cs="Tahoma"/>
          <w:b/>
          <w:bCs/>
          <w:sz w:val="20"/>
          <w:szCs w:val="20"/>
        </w:rPr>
        <w:t xml:space="preserve"> PROFESSIONAL KNOWLEDGE and </w:t>
      </w:r>
      <w:r w:rsidRPr="00F16656">
        <w:rPr>
          <w:rFonts w:ascii="Tahoma" w:hAnsi="Tahoma" w:cs="Tahoma"/>
          <w:b/>
          <w:bCs/>
          <w:sz w:val="20"/>
          <w:szCs w:val="20"/>
        </w:rPr>
        <w:t xml:space="preserve">SKILLS:  Assessment that demonstrates candidates can effectively plan classroom-based instruction.  </w:t>
      </w:r>
      <w:r w:rsidRPr="00F16656">
        <w:rPr>
          <w:rFonts w:ascii="Tahoma" w:hAnsi="Tahoma" w:cs="Tahoma"/>
          <w:sz w:val="20"/>
          <w:szCs w:val="20"/>
        </w:rPr>
        <w:t xml:space="preserve">Examples of assessments include the evaluation of candidates’ abilities to develop lesson or unit plans, individualized educational plans, needs assessments, or intervention plans. </w:t>
      </w:r>
    </w:p>
    <w:p w:rsidR="00C04EF4" w:rsidRPr="00F16656"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F16656">
        <w:rPr>
          <w:rFonts w:ascii="Tahoma" w:hAnsi="Tahoma" w:cs="Tahoma"/>
          <w:sz w:val="20"/>
          <w:szCs w:val="20"/>
        </w:rPr>
        <w:t>Provide assessment information (items 1-5) as outlined in the directions for Section</w:t>
      </w:r>
      <w:r w:rsidRPr="00F16656" w:rsidDel="00982C21">
        <w:rPr>
          <w:rFonts w:ascii="Tahoma" w:hAnsi="Tahoma" w:cs="Tahoma"/>
          <w:sz w:val="20"/>
          <w:szCs w:val="20"/>
        </w:rPr>
        <w:t xml:space="preserve"> IV</w:t>
      </w:r>
    </w:p>
    <w:p w:rsidR="00C04EF4" w:rsidRPr="00F16656" w:rsidRDefault="00C04EF4" w:rsidP="00C04EF4">
      <w:pPr>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F16656">
        <w:rPr>
          <w:rFonts w:ascii="Tahoma" w:hAnsi="Tahoma" w:cs="Tahoma"/>
          <w:b/>
          <w:bCs/>
          <w:sz w:val="20"/>
          <w:szCs w:val="20"/>
        </w:rPr>
        <w:t>#4 (Required)-PEDAGOGICAL AND</w:t>
      </w:r>
      <w:r w:rsidR="00F16656" w:rsidRPr="00F16656">
        <w:rPr>
          <w:rFonts w:ascii="Tahoma" w:hAnsi="Tahoma" w:cs="Tahoma"/>
          <w:b/>
          <w:bCs/>
          <w:sz w:val="20"/>
          <w:szCs w:val="20"/>
        </w:rPr>
        <w:t xml:space="preserve"> PROFESSIONAL KNOWLEDGE and </w:t>
      </w:r>
      <w:r w:rsidRPr="00F16656">
        <w:rPr>
          <w:rFonts w:ascii="Tahoma" w:hAnsi="Tahoma" w:cs="Tahoma"/>
          <w:b/>
          <w:bCs/>
          <w:sz w:val="20"/>
          <w:szCs w:val="20"/>
        </w:rPr>
        <w:t xml:space="preserve">SKILLS:   </w:t>
      </w:r>
      <w:r w:rsidRPr="00F16656">
        <w:rPr>
          <w:rFonts w:ascii="Tahoma" w:hAnsi="Tahoma" w:cs="Tahoma"/>
          <w:b/>
          <w:color w:val="000000"/>
          <w:sz w:val="20"/>
          <w:szCs w:val="20"/>
        </w:rPr>
        <w:t>Assessment that demo</w:t>
      </w:r>
      <w:r w:rsidR="00F16656" w:rsidRPr="00F16656">
        <w:rPr>
          <w:rFonts w:ascii="Tahoma" w:hAnsi="Tahoma" w:cs="Tahoma"/>
          <w:b/>
          <w:color w:val="000000"/>
          <w:sz w:val="20"/>
          <w:szCs w:val="20"/>
        </w:rPr>
        <w:t xml:space="preserve">nstrates candidates' knowledge and </w:t>
      </w:r>
      <w:r w:rsidRPr="00F16656">
        <w:rPr>
          <w:rFonts w:ascii="Tahoma" w:hAnsi="Tahoma" w:cs="Tahoma"/>
          <w:b/>
          <w:color w:val="000000"/>
          <w:sz w:val="20"/>
          <w:szCs w:val="20"/>
        </w:rPr>
        <w:t>skills are applied effectively in practice.</w:t>
      </w:r>
      <w:r w:rsidR="003B7C95">
        <w:rPr>
          <w:rFonts w:ascii="Tahoma" w:hAnsi="Tahoma" w:cs="Tahoma"/>
          <w:bCs/>
          <w:sz w:val="20"/>
          <w:szCs w:val="20"/>
        </w:rPr>
        <w:t xml:space="preserve"> </w:t>
      </w:r>
      <w:r w:rsidRPr="00F16656">
        <w:rPr>
          <w:rFonts w:ascii="Tahoma" w:hAnsi="Tahoma" w:cs="Tahoma"/>
          <w:color w:val="000000"/>
          <w:sz w:val="20"/>
          <w:szCs w:val="20"/>
        </w:rPr>
        <w:t>Only the aspects of the assessment instrument used in student teaching or the internship</w:t>
      </w:r>
      <w:r w:rsidRPr="00F16656">
        <w:rPr>
          <w:rFonts w:ascii="Tahoma" w:hAnsi="Tahoma" w:cs="Tahoma"/>
          <w:b/>
          <w:bCs/>
          <w:sz w:val="20"/>
          <w:szCs w:val="20"/>
        </w:rPr>
        <w:t xml:space="preserve"> </w:t>
      </w:r>
      <w:r w:rsidRPr="00F16656">
        <w:rPr>
          <w:rFonts w:ascii="Tahoma" w:hAnsi="Tahoma" w:cs="Tahoma"/>
          <w:bCs/>
          <w:sz w:val="20"/>
          <w:szCs w:val="20"/>
        </w:rPr>
        <w:t xml:space="preserve">specifically applicable to social studies instruction </w:t>
      </w:r>
      <w:r w:rsidRPr="00F16656">
        <w:rPr>
          <w:rFonts w:ascii="Tahoma" w:hAnsi="Tahoma" w:cs="Tahoma"/>
          <w:color w:val="000000"/>
          <w:sz w:val="20"/>
          <w:szCs w:val="20"/>
        </w:rPr>
        <w:t>should be submitted</w:t>
      </w:r>
      <w:r w:rsidRPr="00F16656">
        <w:rPr>
          <w:rFonts w:ascii="Tahoma" w:hAnsi="Tahoma" w:cs="Tahoma"/>
          <w:bCs/>
          <w:sz w:val="20"/>
          <w:szCs w:val="20"/>
        </w:rPr>
        <w:t>.</w:t>
      </w:r>
      <w:r w:rsidRPr="00F16656">
        <w:rPr>
          <w:rFonts w:ascii="Tahoma" w:hAnsi="Tahoma" w:cs="Tahoma"/>
          <w:b/>
          <w:bCs/>
          <w:sz w:val="20"/>
          <w:szCs w:val="20"/>
        </w:rPr>
        <w:t xml:space="preserve"> </w:t>
      </w:r>
    </w:p>
    <w:p w:rsidR="00C04EF4" w:rsidRPr="00F16656"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F16656">
        <w:rPr>
          <w:rFonts w:ascii="Tahoma" w:hAnsi="Tahoma" w:cs="Tahoma"/>
          <w:sz w:val="20"/>
          <w:szCs w:val="20"/>
        </w:rPr>
        <w:t>Provide assessment information (items 1-5) as outlined in the directions for Section</w:t>
      </w:r>
      <w:r w:rsidRPr="00F16656" w:rsidDel="00982C21">
        <w:rPr>
          <w:rFonts w:ascii="Tahoma" w:hAnsi="Tahoma" w:cs="Tahoma"/>
          <w:sz w:val="20"/>
          <w:szCs w:val="20"/>
        </w:rPr>
        <w:t xml:space="preserve"> IV</w:t>
      </w:r>
    </w:p>
    <w:p w:rsidR="00C04EF4" w:rsidRPr="00F16656" w:rsidRDefault="00C04EF4" w:rsidP="00C04EF4">
      <w:pPr>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16656">
        <w:rPr>
          <w:rFonts w:ascii="Tahoma" w:hAnsi="Tahoma" w:cs="Tahoma"/>
          <w:b/>
          <w:sz w:val="20"/>
          <w:szCs w:val="20"/>
        </w:rPr>
        <w:lastRenderedPageBreak/>
        <w:t xml:space="preserve">#5 </w:t>
      </w:r>
      <w:r w:rsidRPr="00F16656">
        <w:rPr>
          <w:rFonts w:ascii="Tahoma" w:hAnsi="Tahoma" w:cs="Tahoma"/>
          <w:b/>
          <w:bCs/>
          <w:sz w:val="20"/>
          <w:szCs w:val="20"/>
        </w:rPr>
        <w:t>(Required)</w:t>
      </w:r>
      <w:r w:rsidRPr="00F16656">
        <w:rPr>
          <w:rFonts w:ascii="Tahoma" w:hAnsi="Tahoma" w:cs="Tahoma"/>
          <w:b/>
          <w:sz w:val="20"/>
          <w:szCs w:val="20"/>
        </w:rPr>
        <w:t>-EFFECTS ON STUDENT LEARNING: Assessment that demonstrates candidate effects on student learning.</w:t>
      </w:r>
      <w:r w:rsidRPr="00F16656">
        <w:rPr>
          <w:rFonts w:ascii="Tahoma" w:hAnsi="Tahoma" w:cs="Tahoma"/>
          <w:sz w:val="20"/>
          <w:szCs w:val="20"/>
        </w:rPr>
        <w:t xml:space="preserve"> </w:t>
      </w:r>
      <w:r w:rsidRPr="00F16656">
        <w:rPr>
          <w:rFonts w:ascii="Tahoma" w:hAnsi="Tahoma" w:cs="Tahoma"/>
          <w:bCs/>
          <w:sz w:val="20"/>
          <w:szCs w:val="20"/>
        </w:rPr>
        <w:t>This assessment does not have to address every standard.</w:t>
      </w:r>
    </w:p>
    <w:p w:rsidR="00C04EF4" w:rsidRPr="00F16656"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16656">
        <w:rPr>
          <w:rFonts w:ascii="Tahoma" w:hAnsi="Tahoma" w:cs="Tahoma"/>
          <w:bCs/>
          <w:sz w:val="20"/>
          <w:szCs w:val="20"/>
        </w:rPr>
        <w:t xml:space="preserve">Examples of assessments include those based on student work samples, portfolio tasks, case studies, follow-up studies, and employer surveys. </w:t>
      </w:r>
    </w:p>
    <w:p w:rsidR="00C04EF4" w:rsidRPr="00F16656"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F16656"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F16656">
        <w:rPr>
          <w:rFonts w:ascii="Tahoma" w:hAnsi="Tahoma" w:cs="Tahoma"/>
          <w:sz w:val="20"/>
          <w:szCs w:val="20"/>
        </w:rPr>
        <w:t>Provide assessment information (items 1-5) as outlined in the directions for Section</w:t>
      </w:r>
      <w:r w:rsidRPr="00F16656" w:rsidDel="00982C21">
        <w:rPr>
          <w:rFonts w:ascii="Tahoma" w:hAnsi="Tahoma" w:cs="Tahoma"/>
          <w:sz w:val="20"/>
          <w:szCs w:val="20"/>
        </w:rPr>
        <w:t xml:space="preserve"> IV</w:t>
      </w:r>
    </w:p>
    <w:p w:rsidR="00C04EF4" w:rsidRPr="00874127" w:rsidRDefault="00C04EF4" w:rsidP="00C04EF4">
      <w:pPr>
        <w:rPr>
          <w:rFonts w:ascii="Tahoma" w:hAnsi="Tahoma" w:cs="Tahoma"/>
          <w:sz w:val="20"/>
          <w:szCs w:val="20"/>
          <w:highlight w:val="yellow"/>
        </w:rPr>
      </w:pP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74127">
        <w:rPr>
          <w:rFonts w:ascii="Tahoma" w:hAnsi="Tahoma" w:cs="Tahoma"/>
          <w:b/>
          <w:bCs/>
          <w:sz w:val="20"/>
          <w:szCs w:val="20"/>
        </w:rPr>
        <w:t xml:space="preserve">#6 (Required): </w:t>
      </w:r>
      <w:smartTag w:uri="urn:schemas:contacts" w:element="GivenName">
        <w:r w:rsidRPr="00874127">
          <w:rPr>
            <w:rFonts w:ascii="Tahoma" w:hAnsi="Tahoma" w:cs="Tahoma"/>
            <w:b/>
            <w:bCs/>
            <w:sz w:val="20"/>
            <w:szCs w:val="20"/>
          </w:rPr>
          <w:t>PLT</w:t>
        </w:r>
      </w:smartTag>
      <w:r w:rsidRPr="00874127">
        <w:rPr>
          <w:rFonts w:ascii="Tahoma" w:hAnsi="Tahoma" w:cs="Tahoma"/>
          <w:b/>
          <w:bCs/>
          <w:sz w:val="20"/>
          <w:szCs w:val="20"/>
        </w:rPr>
        <w:t xml:space="preserve">.  </w:t>
      </w:r>
      <w:r w:rsidRPr="00874127">
        <w:rPr>
          <w:rFonts w:ascii="Tahoma" w:hAnsi="Tahoma" w:cs="Tahoma"/>
          <w:bCs/>
          <w:sz w:val="20"/>
          <w:szCs w:val="20"/>
        </w:rPr>
        <w:t xml:space="preserve">South Dakota has adopted the </w:t>
      </w:r>
      <w:r w:rsidR="00FD716E">
        <w:rPr>
          <w:rFonts w:ascii="Tahoma" w:hAnsi="Tahoma" w:cs="Tahoma"/>
          <w:bCs/>
          <w:sz w:val="20"/>
          <w:szCs w:val="20"/>
        </w:rPr>
        <w:t>Principles</w:t>
      </w:r>
      <w:r w:rsidR="00FD716E" w:rsidRPr="00874127">
        <w:rPr>
          <w:rFonts w:ascii="Tahoma" w:hAnsi="Tahoma" w:cs="Tahoma"/>
          <w:bCs/>
          <w:sz w:val="20"/>
          <w:szCs w:val="20"/>
        </w:rPr>
        <w:t xml:space="preserve"> </w:t>
      </w:r>
      <w:r w:rsidRPr="00874127">
        <w:rPr>
          <w:rFonts w:ascii="Tahoma" w:hAnsi="Tahoma" w:cs="Tahoma"/>
          <w:bCs/>
          <w:sz w:val="20"/>
          <w:szCs w:val="20"/>
        </w:rPr>
        <w:t>of Learning and Teaching exam for all teacher education program completers. Examples of data for this assessment co</w:t>
      </w:r>
      <w:r w:rsidR="00F16656">
        <w:rPr>
          <w:rFonts w:ascii="Tahoma" w:hAnsi="Tahoma" w:cs="Tahoma"/>
          <w:bCs/>
          <w:sz w:val="20"/>
          <w:szCs w:val="20"/>
        </w:rPr>
        <w:t>u</w:t>
      </w:r>
      <w:r w:rsidRPr="00874127">
        <w:rPr>
          <w:rFonts w:ascii="Tahoma" w:hAnsi="Tahoma" w:cs="Tahoma"/>
          <w:bCs/>
          <w:sz w:val="20"/>
          <w:szCs w:val="20"/>
        </w:rPr>
        <w:t xml:space="preserve">ld include tables showing the number of exams taken and a pass rate of all program completers. </w:t>
      </w: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74127">
        <w:rPr>
          <w:rFonts w:ascii="Tahoma" w:hAnsi="Tahoma" w:cs="Tahoma"/>
          <w:sz w:val="20"/>
          <w:szCs w:val="20"/>
        </w:rPr>
        <w:t>Provide assessment information (items 1-5) as outlined in the directions for Section</w:t>
      </w:r>
      <w:r w:rsidRPr="00874127" w:rsidDel="00982C21">
        <w:rPr>
          <w:rFonts w:ascii="Tahoma" w:hAnsi="Tahoma" w:cs="Tahoma"/>
          <w:sz w:val="20"/>
          <w:szCs w:val="20"/>
        </w:rPr>
        <w:t xml:space="preserve"> IV</w:t>
      </w:r>
    </w:p>
    <w:p w:rsidR="00C04EF4" w:rsidRPr="00874127" w:rsidRDefault="00C04EF4" w:rsidP="00C04EF4">
      <w:pPr>
        <w:jc w:val="both"/>
        <w:rPr>
          <w:rFonts w:ascii="Tahoma" w:hAnsi="Tahoma" w:cs="Tahoma"/>
          <w:sz w:val="20"/>
          <w:szCs w:val="20"/>
          <w:shd w:val="pct12" w:color="auto" w:fill="auto"/>
        </w:rPr>
      </w:pP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74127">
        <w:rPr>
          <w:rFonts w:ascii="Tahoma" w:hAnsi="Tahoma" w:cs="Tahoma"/>
          <w:b/>
          <w:bCs/>
          <w:sz w:val="20"/>
          <w:szCs w:val="20"/>
        </w:rPr>
        <w:t xml:space="preserve">#7 (Optional):  Additional assessment that addresses </w:t>
      </w:r>
      <w:r w:rsidR="00874127" w:rsidRPr="00874127">
        <w:rPr>
          <w:rFonts w:ascii="Tahoma" w:hAnsi="Tahoma" w:cs="Tahoma"/>
          <w:b/>
          <w:bCs/>
          <w:sz w:val="20"/>
          <w:szCs w:val="20"/>
        </w:rPr>
        <w:t>ARSD 24:53:07:</w:t>
      </w:r>
      <w:r w:rsidR="00ED72B0">
        <w:rPr>
          <w:rFonts w:ascii="Tahoma" w:hAnsi="Tahoma" w:cs="Tahoma"/>
          <w:b/>
          <w:bCs/>
          <w:sz w:val="20"/>
          <w:szCs w:val="20"/>
        </w:rPr>
        <w:t>22</w:t>
      </w:r>
      <w:r w:rsidRPr="00874127">
        <w:rPr>
          <w:rFonts w:ascii="Tahoma" w:hAnsi="Tahoma" w:cs="Tahoma"/>
          <w:b/>
          <w:bCs/>
          <w:sz w:val="20"/>
          <w:szCs w:val="20"/>
        </w:rPr>
        <w:t xml:space="preserve"> standards. </w:t>
      </w:r>
      <w:r w:rsidRPr="00874127">
        <w:rPr>
          <w:rFonts w:ascii="Tahoma" w:hAnsi="Tahoma" w:cs="Tahoma"/>
          <w:bCs/>
          <w:sz w:val="20"/>
          <w:szCs w:val="20"/>
        </w:rPr>
        <w:t>Examples of assessments include evaluations of field experiences, case studies, portfolio tasks, licensure tests not reported in #1, and follow-up studies.</w:t>
      </w:r>
      <w:r w:rsidRPr="00874127">
        <w:rPr>
          <w:rFonts w:ascii="Tahoma" w:hAnsi="Tahoma" w:cs="Tahoma"/>
          <w:sz w:val="20"/>
          <w:szCs w:val="20"/>
        </w:rPr>
        <w:t>)</w:t>
      </w: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74127">
        <w:rPr>
          <w:rFonts w:ascii="Tahoma" w:hAnsi="Tahoma" w:cs="Tahoma"/>
          <w:sz w:val="20"/>
          <w:szCs w:val="20"/>
        </w:rPr>
        <w:t>Provide assessment information (items 1-5) as outlined in the directions for Section</w:t>
      </w:r>
      <w:r w:rsidRPr="00874127" w:rsidDel="00982C21">
        <w:rPr>
          <w:rFonts w:ascii="Tahoma" w:hAnsi="Tahoma" w:cs="Tahoma"/>
          <w:sz w:val="20"/>
          <w:szCs w:val="20"/>
        </w:rPr>
        <w:t xml:space="preserve"> IV</w:t>
      </w:r>
    </w:p>
    <w:p w:rsidR="00C04EF4" w:rsidRPr="00874127" w:rsidRDefault="00C04EF4" w:rsidP="00C04EF4">
      <w:pPr>
        <w:jc w:val="both"/>
        <w:rPr>
          <w:rFonts w:ascii="Tahoma" w:hAnsi="Tahoma" w:cs="Tahoma"/>
          <w:b/>
          <w:bCs/>
          <w:sz w:val="20"/>
          <w:szCs w:val="20"/>
        </w:rPr>
      </w:pP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74127">
        <w:rPr>
          <w:rFonts w:ascii="Tahoma" w:hAnsi="Tahoma" w:cs="Tahoma"/>
          <w:b/>
          <w:bCs/>
          <w:sz w:val="20"/>
          <w:szCs w:val="20"/>
        </w:rPr>
        <w:t xml:space="preserve">#8 (Optional):  Additional assessment that addresses </w:t>
      </w:r>
      <w:r w:rsidR="00874127" w:rsidRPr="00874127">
        <w:rPr>
          <w:rFonts w:ascii="Tahoma" w:hAnsi="Tahoma" w:cs="Tahoma"/>
          <w:b/>
          <w:bCs/>
          <w:sz w:val="20"/>
          <w:szCs w:val="20"/>
        </w:rPr>
        <w:t>ARSD 24:53:07:</w:t>
      </w:r>
      <w:r w:rsidR="00ED72B0">
        <w:rPr>
          <w:rFonts w:ascii="Tahoma" w:hAnsi="Tahoma" w:cs="Tahoma"/>
          <w:b/>
          <w:bCs/>
          <w:sz w:val="20"/>
          <w:szCs w:val="20"/>
        </w:rPr>
        <w:t>22</w:t>
      </w:r>
      <w:r w:rsidRPr="00874127">
        <w:rPr>
          <w:rFonts w:ascii="Tahoma" w:hAnsi="Tahoma" w:cs="Tahoma"/>
          <w:b/>
          <w:bCs/>
          <w:sz w:val="20"/>
          <w:szCs w:val="20"/>
        </w:rPr>
        <w:t xml:space="preserve"> standards. </w:t>
      </w:r>
      <w:r w:rsidRPr="00874127">
        <w:rPr>
          <w:rFonts w:ascii="Tahoma" w:hAnsi="Tahoma" w:cs="Tahoma"/>
          <w:bCs/>
          <w:sz w:val="20"/>
          <w:szCs w:val="20"/>
        </w:rPr>
        <w:t>Examples of assessments include evaluations of field experiences, case studies, portfolio tasks, licensure tests not reported in #1, and follow-up studies.</w:t>
      </w:r>
    </w:p>
    <w:p w:rsidR="00C04EF4" w:rsidRPr="0087412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74127">
        <w:rPr>
          <w:rFonts w:ascii="Tahoma" w:hAnsi="Tahoma" w:cs="Tahoma"/>
          <w:sz w:val="20"/>
          <w:szCs w:val="20"/>
        </w:rPr>
        <w:t>Provide assessment information (items 1-5) as outlined in the directions for Section</w:t>
      </w:r>
      <w:r w:rsidRPr="00874127" w:rsidDel="00982C21">
        <w:rPr>
          <w:rFonts w:ascii="Tahoma" w:hAnsi="Tahoma" w:cs="Tahoma"/>
          <w:sz w:val="20"/>
          <w:szCs w:val="20"/>
        </w:rPr>
        <w:t xml:space="preserve"> IV</w:t>
      </w:r>
    </w:p>
    <w:p w:rsidR="00220CF4" w:rsidRPr="00C04E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F16656" w:rsidRDefault="00F16656" w:rsidP="002057B7">
      <w:pPr>
        <w:rPr>
          <w:rFonts w:ascii="Tahoma" w:hAnsi="Tahoma" w:cs="Tahoma"/>
          <w:b/>
          <w:sz w:val="20"/>
          <w:szCs w:val="20"/>
        </w:rPr>
      </w:pPr>
    </w:p>
    <w:p w:rsidR="00F16656" w:rsidRDefault="00F16656" w:rsidP="002057B7">
      <w:pPr>
        <w:rPr>
          <w:rFonts w:ascii="Tahoma" w:hAnsi="Tahoma" w:cs="Tahoma"/>
          <w:b/>
          <w:sz w:val="20"/>
          <w:szCs w:val="20"/>
        </w:rPr>
      </w:pPr>
    </w:p>
    <w:p w:rsidR="00F16656" w:rsidRDefault="00F16656" w:rsidP="002057B7">
      <w:pPr>
        <w:rPr>
          <w:rFonts w:ascii="Tahoma" w:hAnsi="Tahoma" w:cs="Tahoma"/>
          <w:b/>
          <w:sz w:val="20"/>
          <w:szCs w:val="20"/>
        </w:rPr>
      </w:pPr>
    </w:p>
    <w:p w:rsidR="00F16656" w:rsidRDefault="00F16656" w:rsidP="002057B7">
      <w:pPr>
        <w:rPr>
          <w:rFonts w:ascii="Tahoma" w:hAnsi="Tahoma" w:cs="Tahoma"/>
          <w:b/>
          <w:sz w:val="20"/>
          <w:szCs w:val="20"/>
        </w:rPr>
      </w:pPr>
    </w:p>
    <w:p w:rsidR="004C089A" w:rsidRDefault="004C089A" w:rsidP="002057B7">
      <w:pPr>
        <w:rPr>
          <w:rFonts w:ascii="Tahoma" w:hAnsi="Tahoma" w:cs="Tahoma"/>
          <w:b/>
          <w:sz w:val="20"/>
          <w:szCs w:val="20"/>
        </w:rPr>
      </w:pPr>
    </w:p>
    <w:p w:rsidR="004C089A" w:rsidRDefault="004C089A" w:rsidP="002057B7">
      <w:pPr>
        <w:rPr>
          <w:rFonts w:ascii="Tahoma" w:hAnsi="Tahoma" w:cs="Tahoma"/>
          <w:b/>
          <w:sz w:val="20"/>
          <w:szCs w:val="20"/>
        </w:rPr>
      </w:pPr>
    </w:p>
    <w:p w:rsidR="004C089A" w:rsidRDefault="004C089A" w:rsidP="002057B7">
      <w:pPr>
        <w:rPr>
          <w:rFonts w:ascii="Tahoma" w:hAnsi="Tahoma" w:cs="Tahoma"/>
          <w:b/>
          <w:sz w:val="20"/>
          <w:szCs w:val="20"/>
        </w:rPr>
      </w:pPr>
    </w:p>
    <w:p w:rsidR="004C089A" w:rsidRDefault="004C089A" w:rsidP="002057B7">
      <w:pPr>
        <w:rPr>
          <w:rFonts w:ascii="Tahoma" w:hAnsi="Tahoma" w:cs="Tahoma"/>
          <w:b/>
          <w:sz w:val="20"/>
          <w:szCs w:val="20"/>
        </w:rPr>
      </w:pPr>
    </w:p>
    <w:p w:rsidR="004C089A" w:rsidRDefault="004C089A" w:rsidP="002057B7">
      <w:pPr>
        <w:rPr>
          <w:rFonts w:ascii="Tahoma" w:hAnsi="Tahoma" w:cs="Tahoma"/>
          <w:b/>
          <w:sz w:val="20"/>
          <w:szCs w:val="20"/>
        </w:rPr>
      </w:pPr>
    </w:p>
    <w:p w:rsidR="004C089A" w:rsidRDefault="004C089A" w:rsidP="002057B7">
      <w:pPr>
        <w:rPr>
          <w:rFonts w:ascii="Tahoma" w:hAnsi="Tahoma" w:cs="Tahoma"/>
          <w:b/>
          <w:sz w:val="20"/>
          <w:szCs w:val="20"/>
        </w:rPr>
      </w:pPr>
    </w:p>
    <w:p w:rsidR="004C089A" w:rsidRDefault="004C089A" w:rsidP="002057B7">
      <w:pPr>
        <w:rPr>
          <w:rFonts w:ascii="Tahoma" w:hAnsi="Tahoma" w:cs="Tahoma"/>
          <w:b/>
          <w:sz w:val="20"/>
          <w:szCs w:val="20"/>
        </w:rPr>
      </w:pPr>
    </w:p>
    <w:p w:rsidR="00FD716E" w:rsidRDefault="00FD716E" w:rsidP="002057B7">
      <w:pPr>
        <w:rPr>
          <w:rFonts w:ascii="Tahoma" w:hAnsi="Tahoma" w:cs="Tahoma"/>
          <w:b/>
          <w:sz w:val="20"/>
          <w:szCs w:val="20"/>
        </w:rPr>
      </w:pPr>
    </w:p>
    <w:p w:rsidR="00FD716E" w:rsidRDefault="00FD716E" w:rsidP="002057B7">
      <w:pPr>
        <w:rPr>
          <w:rFonts w:ascii="Tahoma" w:hAnsi="Tahoma" w:cs="Tahoma"/>
          <w:b/>
          <w:sz w:val="20"/>
          <w:szCs w:val="20"/>
        </w:rPr>
      </w:pPr>
    </w:p>
    <w:p w:rsidR="00F16656" w:rsidRDefault="00F16656" w:rsidP="002057B7">
      <w:pPr>
        <w:rPr>
          <w:rFonts w:ascii="Tahoma" w:hAnsi="Tahoma" w:cs="Tahoma"/>
          <w:b/>
          <w:sz w:val="20"/>
          <w:szCs w:val="20"/>
        </w:rPr>
      </w:pPr>
    </w:p>
    <w:p w:rsidR="00F16656" w:rsidRDefault="00F16656" w:rsidP="002057B7">
      <w:pPr>
        <w:rPr>
          <w:rFonts w:ascii="Tahoma" w:hAnsi="Tahoma" w:cs="Tahoma"/>
          <w:b/>
          <w:sz w:val="20"/>
          <w:szCs w:val="20"/>
        </w:rPr>
      </w:pPr>
    </w:p>
    <w:p w:rsidR="00F16656" w:rsidRPr="00220CF4" w:rsidRDefault="00F16656" w:rsidP="002057B7">
      <w:pPr>
        <w:rPr>
          <w:rFonts w:ascii="Tahoma" w:hAnsi="Tahoma" w:cs="Tahoma"/>
          <w:b/>
          <w:sz w:val="20"/>
          <w:szCs w:val="20"/>
        </w:rPr>
      </w:pPr>
    </w:p>
    <w:p w:rsidR="00EA3EA0" w:rsidRPr="00791AB6" w:rsidRDefault="00EA3EA0" w:rsidP="002057B7">
      <w:pPr>
        <w:rPr>
          <w:rFonts w:ascii="Tahoma" w:hAnsi="Tahoma" w:cs="Tahoma"/>
          <w:b/>
          <w:sz w:val="20"/>
          <w:szCs w:val="20"/>
        </w:rPr>
      </w:pPr>
    </w:p>
    <w:p w:rsidR="0060767B" w:rsidRPr="00791AB6" w:rsidRDefault="0060767B" w:rsidP="00F93FBB">
      <w:pPr>
        <w:shd w:val="clear" w:color="auto" w:fill="E0E0E0"/>
        <w:ind w:right="-180"/>
        <w:jc w:val="center"/>
        <w:rPr>
          <w:rFonts w:ascii="Tahoma" w:hAnsi="Tahoma" w:cs="Tahoma"/>
          <w:b/>
          <w:sz w:val="20"/>
          <w:szCs w:val="20"/>
        </w:rPr>
      </w:pPr>
      <w:r w:rsidRPr="00791AB6">
        <w:rPr>
          <w:rFonts w:ascii="Tahoma" w:hAnsi="Tahoma" w:cs="Tahoma"/>
          <w:b/>
          <w:sz w:val="20"/>
          <w:szCs w:val="20"/>
        </w:rPr>
        <w:t xml:space="preserve">SECTION V—USE OF ASSESSMENT RESULTS TO IMPROVE </w:t>
      </w:r>
    </w:p>
    <w:p w:rsidR="0060767B" w:rsidRPr="00791AB6" w:rsidRDefault="0060767B" w:rsidP="00F93FBB">
      <w:pPr>
        <w:shd w:val="clear" w:color="auto" w:fill="E0E0E0"/>
        <w:ind w:right="-180"/>
        <w:jc w:val="center"/>
        <w:rPr>
          <w:rFonts w:ascii="Tahoma" w:hAnsi="Tahoma" w:cs="Tahoma"/>
          <w:b/>
          <w:sz w:val="20"/>
          <w:szCs w:val="20"/>
        </w:rPr>
      </w:pPr>
      <w:r w:rsidRPr="00791AB6">
        <w:rPr>
          <w:rFonts w:ascii="Tahoma" w:hAnsi="Tahoma" w:cs="Tahoma"/>
          <w:b/>
          <w:sz w:val="20"/>
          <w:szCs w:val="20"/>
        </w:rPr>
        <w:t>CANDIDATE AND PROGRAM PERFORMANCE</w:t>
      </w:r>
    </w:p>
    <w:p w:rsidR="0060767B" w:rsidRPr="00791AB6" w:rsidRDefault="0060767B">
      <w:pPr>
        <w:rPr>
          <w:rFonts w:ascii="Tahoma" w:hAnsi="Tahoma" w:cs="Tahoma"/>
          <w:sz w:val="20"/>
          <w:szCs w:val="20"/>
        </w:rPr>
      </w:pPr>
    </w:p>
    <w:p w:rsidR="002134A7" w:rsidRPr="00791AB6"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791AB6">
        <w:rPr>
          <w:rFonts w:ascii="Tahoma" w:hAnsi="Tahoma" w:cs="Tahoma"/>
          <w:sz w:val="20"/>
          <w:szCs w:val="20"/>
        </w:rPr>
        <w:t>Evidence must be presented in this section that assessment results have been analyzed and</w:t>
      </w:r>
      <w:r w:rsidRPr="00791AB6">
        <w:rPr>
          <w:rFonts w:ascii="Tahoma" w:hAnsi="Tahoma" w:cs="Tahoma"/>
          <w:sz w:val="20"/>
          <w:szCs w:val="20"/>
          <w:u w:val="single"/>
        </w:rPr>
        <w:t xml:space="preserve"> </w:t>
      </w:r>
      <w:r w:rsidRPr="00791AB6">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791AB6">
        <w:rPr>
          <w:rFonts w:ascii="Tahoma" w:hAnsi="Tahoma" w:cs="Tahoma"/>
          <w:b/>
          <w:sz w:val="20"/>
          <w:szCs w:val="20"/>
        </w:rPr>
        <w:t xml:space="preserve">This information should be organized around (1) content knowledge, (2) </w:t>
      </w:r>
      <w:r w:rsidRPr="00791AB6">
        <w:rPr>
          <w:rFonts w:ascii="Tahoma" w:hAnsi="Tahoma" w:cs="Tahoma"/>
          <w:b/>
          <w:bCs/>
          <w:sz w:val="20"/>
          <w:szCs w:val="20"/>
        </w:rPr>
        <w:t>professi</w:t>
      </w:r>
      <w:r w:rsidR="00882B04" w:rsidRPr="00791AB6">
        <w:rPr>
          <w:rFonts w:ascii="Tahoma" w:hAnsi="Tahoma" w:cs="Tahoma"/>
          <w:b/>
          <w:bCs/>
          <w:sz w:val="20"/>
          <w:szCs w:val="20"/>
        </w:rPr>
        <w:t xml:space="preserve">onal and pedagogical knowledge and </w:t>
      </w:r>
      <w:r w:rsidRPr="00791AB6">
        <w:rPr>
          <w:rFonts w:ascii="Tahoma" w:hAnsi="Tahoma" w:cs="Tahoma"/>
          <w:b/>
          <w:bCs/>
          <w:sz w:val="20"/>
          <w:szCs w:val="20"/>
        </w:rPr>
        <w:t>skill</w:t>
      </w:r>
      <w:r w:rsidR="00882B04" w:rsidRPr="00791AB6">
        <w:rPr>
          <w:rFonts w:ascii="Tahoma" w:hAnsi="Tahoma" w:cs="Tahoma"/>
          <w:b/>
          <w:bCs/>
          <w:sz w:val="20"/>
          <w:szCs w:val="20"/>
        </w:rPr>
        <w:t>s</w:t>
      </w:r>
      <w:r w:rsidRPr="00791AB6">
        <w:rPr>
          <w:rFonts w:ascii="Tahoma" w:hAnsi="Tahoma" w:cs="Tahoma"/>
          <w:b/>
          <w:sz w:val="20"/>
          <w:szCs w:val="20"/>
        </w:rPr>
        <w:t>, and (3) student learning.</w:t>
      </w:r>
    </w:p>
    <w:p w:rsidR="002134A7" w:rsidRPr="00791AB6"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791AB6"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791AB6">
        <w:rPr>
          <w:rFonts w:ascii="Tahoma" w:hAnsi="Tahoma" w:cs="Tahoma"/>
          <w:sz w:val="20"/>
          <w:szCs w:val="20"/>
          <w:shd w:val="pct12" w:color="auto" w:fill="auto"/>
        </w:rPr>
        <w:t xml:space="preserve"> </w:t>
      </w:r>
      <w:r w:rsidR="0060767B" w:rsidRPr="00791AB6">
        <w:rPr>
          <w:rFonts w:ascii="Tahoma" w:hAnsi="Tahoma" w:cs="Tahoma"/>
          <w:sz w:val="20"/>
          <w:szCs w:val="20"/>
          <w:shd w:val="pct12" w:color="auto" w:fill="auto"/>
        </w:rPr>
        <w:t xml:space="preserve">(response </w:t>
      </w:r>
      <w:r w:rsidR="007550A1" w:rsidRPr="00791AB6">
        <w:rPr>
          <w:rFonts w:ascii="Tahoma" w:hAnsi="Tahoma" w:cs="Tahoma"/>
          <w:sz w:val="20"/>
          <w:szCs w:val="20"/>
          <w:shd w:val="pct12" w:color="auto" w:fill="auto"/>
        </w:rPr>
        <w:t>not to exceed</w:t>
      </w:r>
      <w:r w:rsidR="0060767B" w:rsidRPr="00791AB6">
        <w:rPr>
          <w:rFonts w:ascii="Tahoma" w:hAnsi="Tahoma" w:cs="Tahoma"/>
          <w:sz w:val="20"/>
          <w:szCs w:val="20"/>
          <w:shd w:val="pct12" w:color="auto" w:fill="auto"/>
        </w:rPr>
        <w:t xml:space="preserve"> 3 pages)</w:t>
      </w:r>
    </w:p>
    <w:p w:rsidR="003E362B" w:rsidRPr="00005BC1" w:rsidRDefault="003E362B">
      <w:pPr>
        <w:jc w:val="center"/>
        <w:rPr>
          <w:rFonts w:ascii="Tahoma" w:hAnsi="Tahoma" w:cs="Tahoma"/>
          <w:sz w:val="22"/>
          <w:szCs w:val="22"/>
        </w:rPr>
      </w:pPr>
    </w:p>
    <w:p w:rsidR="003E362B" w:rsidRPr="00005BC1" w:rsidRDefault="003E362B">
      <w:pPr>
        <w:jc w:val="center"/>
        <w:rPr>
          <w:rFonts w:ascii="Tahoma" w:hAnsi="Tahoma" w:cs="Tahoma"/>
          <w:sz w:val="22"/>
          <w:szCs w:val="22"/>
        </w:rPr>
      </w:pPr>
    </w:p>
    <w:p w:rsidR="0060767B" w:rsidRPr="0032734F" w:rsidRDefault="0060767B" w:rsidP="002F6B33">
      <w:pPr>
        <w:jc w:val="center"/>
        <w:rPr>
          <w:rFonts w:ascii="Tahoma" w:hAnsi="Tahoma" w:cs="Tahoma"/>
          <w:sz w:val="20"/>
          <w:szCs w:val="20"/>
        </w:rPr>
      </w:pPr>
      <w:r w:rsidRPr="00005BC1">
        <w:rPr>
          <w:rFonts w:ascii="Tahoma" w:hAnsi="Tahoma" w:cs="Tahoma"/>
          <w:sz w:val="22"/>
          <w:szCs w:val="22"/>
        </w:rPr>
        <w:br w:type="page"/>
      </w:r>
      <w:r w:rsidRPr="0032734F">
        <w:rPr>
          <w:rFonts w:ascii="Tahoma" w:hAnsi="Tahoma" w:cs="Tahoma"/>
          <w:sz w:val="20"/>
          <w:szCs w:val="20"/>
        </w:rPr>
        <w:lastRenderedPageBreak/>
        <w:t>ATTACHMENT  A</w:t>
      </w:r>
    </w:p>
    <w:p w:rsidR="0060767B" w:rsidRPr="0032734F" w:rsidRDefault="0060767B">
      <w:pPr>
        <w:jc w:val="center"/>
        <w:rPr>
          <w:rFonts w:ascii="Tahoma" w:hAnsi="Tahoma" w:cs="Tahoma"/>
          <w:b/>
          <w:sz w:val="20"/>
          <w:szCs w:val="20"/>
        </w:rPr>
      </w:pPr>
      <w:r w:rsidRPr="0032734F">
        <w:rPr>
          <w:rFonts w:ascii="Tahoma" w:hAnsi="Tahoma" w:cs="Tahoma"/>
          <w:b/>
          <w:sz w:val="20"/>
          <w:szCs w:val="20"/>
        </w:rPr>
        <w:t>Candidate Information</w:t>
      </w:r>
    </w:p>
    <w:p w:rsidR="0060767B" w:rsidRPr="0032734F" w:rsidRDefault="0060767B">
      <w:pPr>
        <w:rPr>
          <w:rFonts w:ascii="Tahoma" w:hAnsi="Tahoma" w:cs="Tahoma"/>
          <w:sz w:val="20"/>
          <w:szCs w:val="20"/>
        </w:rPr>
      </w:pPr>
    </w:p>
    <w:p w:rsidR="00EA3EA0" w:rsidRPr="0032734F" w:rsidRDefault="00EA3EA0" w:rsidP="00EA3EA0">
      <w:pPr>
        <w:jc w:val="both"/>
        <w:rPr>
          <w:rFonts w:ascii="Tahoma" w:hAnsi="Tahoma" w:cs="Tahoma"/>
          <w:sz w:val="20"/>
          <w:szCs w:val="20"/>
        </w:rPr>
      </w:pPr>
      <w:r w:rsidRPr="0032734F">
        <w:rPr>
          <w:rFonts w:ascii="Tahoma" w:hAnsi="Tahoma" w:cs="Tahoma"/>
          <w:b/>
          <w:sz w:val="20"/>
          <w:szCs w:val="20"/>
        </w:rPr>
        <w:t xml:space="preserve">Directions: </w:t>
      </w:r>
      <w:r w:rsidRPr="0032734F">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32734F" w:rsidRDefault="00EA3EA0" w:rsidP="00EA3EA0">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xml:space="preserve"># of Candidates </w:t>
            </w:r>
            <w:r w:rsidR="00A92B13" w:rsidRPr="0032734F">
              <w:rPr>
                <w:rFonts w:ascii="Tahoma" w:hAnsi="Tahoma" w:cs="Tahoma"/>
                <w:b/>
                <w:sz w:val="20"/>
                <w:szCs w:val="20"/>
              </w:rPr>
              <w:t xml:space="preserve">Enrolled in </w:t>
            </w:r>
            <w:r w:rsidRPr="0032734F">
              <w:rPr>
                <w:rFonts w:ascii="Tahoma" w:hAnsi="Tahoma" w:cs="Tahoma"/>
                <w:b/>
                <w:sz w:val="20"/>
                <w:szCs w:val="20"/>
              </w:rPr>
              <w:t>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r w:rsidRPr="0032734F">
              <w:rPr>
                <w:rStyle w:val="FootnoteReference"/>
                <w:rFonts w:ascii="Tahoma" w:hAnsi="Tahoma" w:cs="Tahoma"/>
                <w:b/>
                <w:sz w:val="20"/>
                <w:szCs w:val="20"/>
              </w:rPr>
              <w:footnoteReference w:id="5"/>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AD07EA">
            <w:pPr>
              <w:jc w:val="center"/>
              <w:rPr>
                <w:rFonts w:ascii="Tahoma" w:hAnsi="Tahoma" w:cs="Tahoma"/>
                <w:b/>
                <w:sz w:val="20"/>
                <w:szCs w:val="20"/>
              </w:rPr>
            </w:pPr>
            <w:r w:rsidRPr="0032734F">
              <w:rPr>
                <w:rFonts w:ascii="Tahoma" w:hAnsi="Tahoma" w:cs="Tahoma"/>
                <w:b/>
                <w:sz w:val="20"/>
                <w:szCs w:val="20"/>
              </w:rPr>
              <w:t># of Candidates Enrolled in 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AD07EA">
            <w:pPr>
              <w:jc w:val="center"/>
              <w:rPr>
                <w:rFonts w:ascii="Tahoma" w:hAnsi="Tahoma" w:cs="Tahoma"/>
                <w:b/>
                <w:sz w:val="20"/>
                <w:szCs w:val="20"/>
              </w:rPr>
            </w:pPr>
            <w:r w:rsidRPr="0032734F">
              <w:rPr>
                <w:rFonts w:ascii="Tahoma" w:hAnsi="Tahoma" w:cs="Tahoma"/>
                <w:b/>
                <w:sz w:val="20"/>
                <w:szCs w:val="20"/>
              </w:rPr>
              <w:t># of Candidates Enrolled in 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sectPr w:rsidR="0060767B" w:rsidRPr="0032734F" w:rsidSect="00E136B5">
          <w:pgSz w:w="12240" w:h="15840"/>
          <w:pgMar w:top="720" w:right="900" w:bottom="720" w:left="1260" w:header="720" w:footer="720" w:gutter="0"/>
          <w:cols w:space="720"/>
          <w:docGrid w:linePitch="360"/>
        </w:sectPr>
      </w:pPr>
    </w:p>
    <w:p w:rsidR="0060767B" w:rsidRPr="0032734F" w:rsidRDefault="0060767B">
      <w:pPr>
        <w:jc w:val="center"/>
        <w:rPr>
          <w:rFonts w:ascii="Tahoma" w:hAnsi="Tahoma" w:cs="Tahoma"/>
          <w:b/>
          <w:sz w:val="20"/>
          <w:szCs w:val="20"/>
        </w:rPr>
      </w:pPr>
      <w:r w:rsidRPr="0032734F">
        <w:rPr>
          <w:rFonts w:ascii="Tahoma" w:hAnsi="Tahoma" w:cs="Tahoma"/>
          <w:sz w:val="20"/>
          <w:szCs w:val="20"/>
        </w:rPr>
        <w:lastRenderedPageBreak/>
        <w:t>ATTACHMENT  B</w:t>
      </w:r>
    </w:p>
    <w:p w:rsidR="0060767B" w:rsidRPr="0032734F" w:rsidRDefault="0060767B">
      <w:pPr>
        <w:jc w:val="center"/>
        <w:rPr>
          <w:rFonts w:ascii="Tahoma" w:hAnsi="Tahoma" w:cs="Tahoma"/>
          <w:b/>
          <w:sz w:val="20"/>
          <w:szCs w:val="20"/>
        </w:rPr>
      </w:pPr>
      <w:r w:rsidRPr="0032734F">
        <w:rPr>
          <w:rFonts w:ascii="Tahoma" w:hAnsi="Tahoma" w:cs="Tahoma"/>
          <w:b/>
          <w:sz w:val="20"/>
          <w:szCs w:val="20"/>
        </w:rPr>
        <w:t>Faculty Information</w:t>
      </w:r>
    </w:p>
    <w:p w:rsidR="0060767B" w:rsidRPr="0032734F" w:rsidRDefault="0060767B">
      <w:pPr>
        <w:rPr>
          <w:rFonts w:ascii="Tahoma" w:hAnsi="Tahoma" w:cs="Tahoma"/>
          <w:b/>
          <w:sz w:val="20"/>
          <w:szCs w:val="20"/>
        </w:rPr>
      </w:pPr>
    </w:p>
    <w:p w:rsidR="0060767B" w:rsidRPr="0032734F" w:rsidRDefault="0060767B">
      <w:pPr>
        <w:rPr>
          <w:rFonts w:ascii="Tahoma" w:hAnsi="Tahoma" w:cs="Tahoma"/>
          <w:sz w:val="20"/>
          <w:szCs w:val="20"/>
        </w:rPr>
      </w:pPr>
      <w:r w:rsidRPr="0032734F">
        <w:rPr>
          <w:rFonts w:ascii="Tahoma" w:hAnsi="Tahoma" w:cs="Tahoma"/>
          <w:b/>
          <w:sz w:val="20"/>
          <w:szCs w:val="20"/>
        </w:rPr>
        <w:t>Directions:</w:t>
      </w:r>
      <w:r w:rsidRPr="0032734F">
        <w:rPr>
          <w:rFonts w:ascii="Tahoma" w:hAnsi="Tahoma" w:cs="Tahoma"/>
          <w:sz w:val="20"/>
          <w:szCs w:val="20"/>
        </w:rPr>
        <w:t xml:space="preserve"> Complete </w:t>
      </w:r>
      <w:r w:rsidR="00BB4098" w:rsidRPr="0032734F">
        <w:rPr>
          <w:rFonts w:ascii="Tahoma" w:hAnsi="Tahoma" w:cs="Tahoma"/>
          <w:sz w:val="20"/>
          <w:szCs w:val="20"/>
        </w:rPr>
        <w:t xml:space="preserve">the </w:t>
      </w:r>
      <w:r w:rsidRPr="0032734F">
        <w:rPr>
          <w:rFonts w:ascii="Tahoma" w:hAnsi="Tahoma" w:cs="Tahoma"/>
          <w:sz w:val="20"/>
          <w:szCs w:val="20"/>
        </w:rPr>
        <w:t>following information for each faculty member responsible for professional coursework, clinical supervision, or administration in this program.</w:t>
      </w:r>
    </w:p>
    <w:p w:rsidR="0060767B" w:rsidRPr="0032734F"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32734F">
        <w:tc>
          <w:tcPr>
            <w:tcW w:w="163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Faculty Member Name</w:t>
            </w:r>
          </w:p>
        </w:tc>
        <w:tc>
          <w:tcPr>
            <w:tcW w:w="142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A85C13">
            <w:pPr>
              <w:jc w:val="center"/>
              <w:rPr>
                <w:rFonts w:ascii="Tahoma" w:hAnsi="Tahoma" w:cs="Tahoma"/>
                <w:b/>
                <w:sz w:val="20"/>
                <w:szCs w:val="20"/>
              </w:rPr>
            </w:pPr>
            <w:r w:rsidRPr="0032734F">
              <w:rPr>
                <w:rFonts w:ascii="Tahoma" w:hAnsi="Tahoma" w:cs="Tahoma"/>
                <w:b/>
                <w:sz w:val="20"/>
                <w:szCs w:val="20"/>
              </w:rPr>
              <w:t>Highest</w:t>
            </w:r>
          </w:p>
          <w:p w:rsidR="0060767B" w:rsidRPr="0032734F" w:rsidRDefault="00A85C13">
            <w:pPr>
              <w:jc w:val="center"/>
              <w:rPr>
                <w:rFonts w:ascii="Tahoma" w:hAnsi="Tahoma" w:cs="Tahoma"/>
                <w:b/>
                <w:sz w:val="20"/>
                <w:szCs w:val="20"/>
              </w:rPr>
            </w:pPr>
            <w:r w:rsidRPr="0032734F">
              <w:rPr>
                <w:rFonts w:ascii="Tahoma" w:hAnsi="Tahoma" w:cs="Tahoma"/>
                <w:b/>
                <w:sz w:val="20"/>
                <w:szCs w:val="20"/>
              </w:rPr>
              <w:t>Degree,</w:t>
            </w:r>
            <w:r w:rsidR="0060767B" w:rsidRPr="0032734F">
              <w:rPr>
                <w:rFonts w:ascii="Tahoma" w:hAnsi="Tahoma" w:cs="Tahoma"/>
                <w:b/>
                <w:sz w:val="20"/>
                <w:szCs w:val="20"/>
              </w:rPr>
              <w:t xml:space="preserve"> Field</w:t>
            </w:r>
            <w:r w:rsidRPr="0032734F">
              <w:rPr>
                <w:rFonts w:ascii="Tahoma" w:hAnsi="Tahoma" w:cs="Tahoma"/>
                <w:b/>
                <w:sz w:val="20"/>
                <w:szCs w:val="20"/>
              </w:rPr>
              <w:t>, &amp; University</w:t>
            </w:r>
            <w:r w:rsidR="0060767B" w:rsidRPr="0032734F">
              <w:rPr>
                <w:rStyle w:val="FootnoteReference"/>
                <w:rFonts w:ascii="Tahoma" w:hAnsi="Tahoma" w:cs="Tahoma"/>
                <w:b/>
                <w:sz w:val="20"/>
                <w:szCs w:val="20"/>
              </w:rPr>
              <w:footnoteReference w:id="6"/>
            </w:r>
          </w:p>
        </w:tc>
        <w:tc>
          <w:tcPr>
            <w:tcW w:w="167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Assignment: Indicate the role of the faculty member</w:t>
            </w:r>
            <w:r w:rsidRPr="0032734F">
              <w:rPr>
                <w:rStyle w:val="FootnoteReference"/>
                <w:rFonts w:ascii="Tahoma" w:hAnsi="Tahoma" w:cs="Tahoma"/>
                <w:b/>
                <w:sz w:val="20"/>
                <w:szCs w:val="20"/>
              </w:rPr>
              <w:footnoteReference w:id="7"/>
            </w:r>
          </w:p>
        </w:tc>
        <w:tc>
          <w:tcPr>
            <w:tcW w:w="1018"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Faculty Rank</w:t>
            </w:r>
            <w:r w:rsidRPr="0032734F">
              <w:rPr>
                <w:rStyle w:val="FootnoteReference"/>
                <w:rFonts w:ascii="Tahoma" w:hAnsi="Tahoma" w:cs="Tahoma"/>
                <w:b/>
                <w:sz w:val="20"/>
                <w:szCs w:val="20"/>
              </w:rPr>
              <w:footnoteReference w:id="8"/>
            </w:r>
          </w:p>
        </w:tc>
        <w:tc>
          <w:tcPr>
            <w:tcW w:w="990"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Tenure Track (Yes/</w:t>
            </w:r>
          </w:p>
          <w:p w:rsidR="0060767B" w:rsidRPr="0032734F" w:rsidRDefault="0060767B">
            <w:pPr>
              <w:jc w:val="center"/>
              <w:rPr>
                <w:rFonts w:ascii="Tahoma" w:hAnsi="Tahoma" w:cs="Tahoma"/>
                <w:b/>
                <w:sz w:val="20"/>
                <w:szCs w:val="20"/>
              </w:rPr>
            </w:pPr>
            <w:r w:rsidRPr="0032734F">
              <w:rPr>
                <w:rFonts w:ascii="Tahoma" w:hAnsi="Tahoma" w:cs="Tahoma"/>
                <w:b/>
                <w:sz w:val="20"/>
                <w:szCs w:val="20"/>
              </w:rPr>
              <w:t>No)</w:t>
            </w:r>
          </w:p>
        </w:tc>
        <w:tc>
          <w:tcPr>
            <w:tcW w:w="4341"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Scholarship,</w:t>
            </w:r>
            <w:r w:rsidRPr="0032734F">
              <w:rPr>
                <w:rStyle w:val="FootnoteReference"/>
                <w:rFonts w:ascii="Tahoma" w:hAnsi="Tahoma" w:cs="Tahoma"/>
                <w:b/>
                <w:sz w:val="20"/>
                <w:szCs w:val="20"/>
              </w:rPr>
              <w:footnoteReference w:id="9"/>
            </w:r>
            <w:r w:rsidRPr="0032734F">
              <w:rPr>
                <w:rFonts w:ascii="Tahoma" w:hAnsi="Tahoma" w:cs="Tahoma"/>
                <w:b/>
                <w:sz w:val="20"/>
                <w:szCs w:val="20"/>
              </w:rPr>
              <w:t xml:space="preserve"> Leadership in Professional Associations, and Service:</w:t>
            </w:r>
            <w:r w:rsidRPr="0032734F">
              <w:rPr>
                <w:rStyle w:val="FootnoteReference"/>
                <w:rFonts w:ascii="Tahoma" w:hAnsi="Tahoma" w:cs="Tahoma"/>
                <w:b/>
                <w:sz w:val="20"/>
                <w:szCs w:val="20"/>
              </w:rPr>
              <w:t xml:space="preserve"> </w:t>
            </w:r>
            <w:r w:rsidRPr="0032734F">
              <w:rPr>
                <w:rStyle w:val="FootnoteReference"/>
                <w:rFonts w:ascii="Tahoma" w:hAnsi="Tahoma" w:cs="Tahoma"/>
                <w:b/>
                <w:sz w:val="20"/>
                <w:szCs w:val="20"/>
              </w:rPr>
              <w:footnoteReference w:id="10"/>
            </w:r>
            <w:r w:rsidRPr="0032734F">
              <w:rPr>
                <w:rFonts w:ascii="Tahoma" w:hAnsi="Tahoma" w:cs="Tahoma"/>
                <w:b/>
                <w:sz w:val="20"/>
                <w:szCs w:val="20"/>
              </w:rPr>
              <w:t xml:space="preserve"> List up to 3 major contributions in the past 3 years </w:t>
            </w:r>
            <w:r w:rsidRPr="0032734F">
              <w:rPr>
                <w:rStyle w:val="FootnoteReference"/>
                <w:rFonts w:ascii="Tahoma" w:hAnsi="Tahoma" w:cs="Tahoma"/>
                <w:b/>
                <w:sz w:val="20"/>
                <w:szCs w:val="20"/>
              </w:rPr>
              <w:footnoteReference w:id="11"/>
            </w:r>
          </w:p>
        </w:tc>
        <w:tc>
          <w:tcPr>
            <w:tcW w:w="2089"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xml:space="preserve">Teaching or other professional experience in </w:t>
            </w:r>
          </w:p>
          <w:p w:rsidR="0060767B" w:rsidRPr="0032734F" w:rsidRDefault="0060767B">
            <w:pPr>
              <w:jc w:val="center"/>
              <w:rPr>
                <w:rFonts w:ascii="Tahoma" w:hAnsi="Tahoma" w:cs="Tahoma"/>
                <w:b/>
                <w:sz w:val="20"/>
                <w:szCs w:val="20"/>
              </w:rPr>
            </w:pPr>
            <w:r w:rsidRPr="0032734F">
              <w:rPr>
                <w:rFonts w:ascii="Tahoma" w:hAnsi="Tahoma" w:cs="Tahoma"/>
                <w:b/>
                <w:sz w:val="20"/>
                <w:szCs w:val="20"/>
              </w:rPr>
              <w:t>P-12 schools</w:t>
            </w:r>
            <w:r w:rsidR="00A92B13" w:rsidRPr="0032734F">
              <w:rPr>
                <w:rStyle w:val="FootnoteReference"/>
                <w:rFonts w:ascii="Tahoma" w:hAnsi="Tahoma" w:cs="Tahoma"/>
                <w:b/>
                <w:sz w:val="20"/>
                <w:szCs w:val="20"/>
              </w:rPr>
              <w:footnoteReference w:id="12"/>
            </w: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bl>
    <w:p w:rsidR="00EF2FA4" w:rsidRDefault="00EF2FA4" w:rsidP="005D63B3">
      <w:pPr>
        <w:jc w:val="center"/>
        <w:rPr>
          <w:rFonts w:ascii="Tahoma" w:hAnsi="Tahoma" w:cs="Tahoma"/>
          <w:sz w:val="20"/>
          <w:szCs w:val="20"/>
        </w:rPr>
      </w:pPr>
    </w:p>
    <w:p w:rsidR="00EF2FA4" w:rsidRDefault="00EF2FA4" w:rsidP="005D63B3">
      <w:pPr>
        <w:jc w:val="center"/>
        <w:rPr>
          <w:rFonts w:ascii="Tahoma" w:hAnsi="Tahoma" w:cs="Tahoma"/>
          <w:sz w:val="20"/>
          <w:szCs w:val="20"/>
        </w:rPr>
      </w:pPr>
    </w:p>
    <w:p w:rsidR="00970195" w:rsidRPr="00FC7E97" w:rsidRDefault="00970195" w:rsidP="00970195">
      <w:pPr>
        <w:jc w:val="center"/>
        <w:rPr>
          <w:rFonts w:ascii="Tahoma" w:hAnsi="Tahoma" w:cs="Tahoma"/>
          <w:sz w:val="20"/>
          <w:szCs w:val="20"/>
        </w:rPr>
      </w:pPr>
      <w:r w:rsidRPr="00FC7E97">
        <w:rPr>
          <w:rFonts w:ascii="Tahoma" w:hAnsi="Tahoma" w:cs="Tahoma"/>
          <w:sz w:val="20"/>
          <w:szCs w:val="20"/>
        </w:rPr>
        <w:lastRenderedPageBreak/>
        <w:t>ATTACHMENT  C</w:t>
      </w:r>
    </w:p>
    <w:p w:rsidR="00970195" w:rsidRPr="00FC7E97" w:rsidRDefault="00970195" w:rsidP="00970195">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970195" w:rsidRPr="00FC7E97" w:rsidRDefault="00970195" w:rsidP="00970195">
      <w:pPr>
        <w:rPr>
          <w:rFonts w:ascii="Tahoma" w:hAnsi="Tahoma" w:cs="Tahoma"/>
          <w:b/>
          <w:sz w:val="20"/>
          <w:szCs w:val="20"/>
        </w:rPr>
      </w:pPr>
    </w:p>
    <w:p w:rsidR="00970195" w:rsidRPr="00FC7E97" w:rsidRDefault="00970195" w:rsidP="00970195">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970195" w:rsidRPr="00FC7E97" w:rsidRDefault="00970195" w:rsidP="00970195">
      <w:pPr>
        <w:rPr>
          <w:rFonts w:ascii="Tahoma" w:hAnsi="Tahoma" w:cs="Tahoma"/>
          <w:b/>
          <w:sz w:val="20"/>
          <w:szCs w:val="20"/>
        </w:rPr>
      </w:pPr>
    </w:p>
    <w:p w:rsidR="00970195" w:rsidRPr="00FC7E97" w:rsidRDefault="00970195" w:rsidP="00970195">
      <w:pPr>
        <w:rPr>
          <w:rFonts w:ascii="Tahoma" w:hAnsi="Tahoma" w:cs="Tahoma"/>
          <w:sz w:val="20"/>
          <w:szCs w:val="20"/>
        </w:rPr>
      </w:pPr>
    </w:p>
    <w:p w:rsidR="00970195" w:rsidRPr="00FC7E97" w:rsidRDefault="00970195" w:rsidP="00970195">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4C089A" w:rsidRPr="00FC7E97">
        <w:trPr>
          <w:trHeight w:val="369"/>
          <w:jc w:val="center"/>
        </w:trPr>
        <w:tc>
          <w:tcPr>
            <w:tcW w:w="3202" w:type="dxa"/>
          </w:tcPr>
          <w:p w:rsidR="004C089A" w:rsidRPr="00FC7E97" w:rsidRDefault="004C089A" w:rsidP="00A71712">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4C089A" w:rsidRPr="00FC7E97" w:rsidRDefault="004C089A" w:rsidP="00A71712">
            <w:pPr>
              <w:jc w:val="center"/>
              <w:rPr>
                <w:rFonts w:ascii="Tahoma" w:hAnsi="Tahoma" w:cs="Tahoma"/>
                <w:b/>
                <w:i/>
                <w:sz w:val="20"/>
                <w:szCs w:val="20"/>
              </w:rPr>
            </w:pPr>
            <w:r w:rsidRPr="00FC7E97">
              <w:rPr>
                <w:rFonts w:ascii="Tahoma" w:hAnsi="Tahoma" w:cs="Tahoma"/>
                <w:b/>
                <w:i/>
                <w:sz w:val="20"/>
                <w:szCs w:val="20"/>
              </w:rPr>
              <w:t>K-12 Program</w:t>
            </w:r>
          </w:p>
        </w:tc>
      </w:tr>
      <w:tr w:rsidR="004C089A" w:rsidRPr="00FC7E97">
        <w:trPr>
          <w:trHeight w:val="210"/>
          <w:jc w:val="center"/>
        </w:trPr>
        <w:tc>
          <w:tcPr>
            <w:tcW w:w="3202"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Reading course</w:t>
            </w:r>
          </w:p>
        </w:tc>
        <w:tc>
          <w:tcPr>
            <w:tcW w:w="1081"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EDUC 320/325</w:t>
            </w:r>
          </w:p>
        </w:tc>
      </w:tr>
      <w:tr w:rsidR="004C089A" w:rsidRPr="00FC7E97">
        <w:trPr>
          <w:trHeight w:val="210"/>
          <w:jc w:val="center"/>
        </w:trPr>
        <w:tc>
          <w:tcPr>
            <w:tcW w:w="3202"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Exceptionalities course</w:t>
            </w:r>
          </w:p>
        </w:tc>
        <w:tc>
          <w:tcPr>
            <w:tcW w:w="1081"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SPED 240</w:t>
            </w:r>
          </w:p>
        </w:tc>
      </w:tr>
      <w:tr w:rsidR="004C089A" w:rsidRPr="00FC7E97">
        <w:trPr>
          <w:trHeight w:val="210"/>
          <w:jc w:val="center"/>
        </w:trPr>
        <w:tc>
          <w:tcPr>
            <w:tcW w:w="3202"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Technology competencies</w:t>
            </w:r>
          </w:p>
        </w:tc>
        <w:tc>
          <w:tcPr>
            <w:tcW w:w="1081"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EDUC 219</w:t>
            </w:r>
          </w:p>
        </w:tc>
      </w:tr>
      <w:tr w:rsidR="004C089A" w:rsidRPr="00FC7E97">
        <w:trPr>
          <w:trHeight w:val="210"/>
          <w:jc w:val="center"/>
        </w:trPr>
        <w:tc>
          <w:tcPr>
            <w:tcW w:w="3202"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Native American Studies</w:t>
            </w:r>
          </w:p>
        </w:tc>
        <w:tc>
          <w:tcPr>
            <w:tcW w:w="1081" w:type="dxa"/>
          </w:tcPr>
          <w:p w:rsidR="004C089A" w:rsidRPr="00FC7E97" w:rsidRDefault="004C089A" w:rsidP="004C089A">
            <w:pPr>
              <w:rPr>
                <w:rFonts w:ascii="Tahoma" w:hAnsi="Tahoma" w:cs="Tahoma"/>
                <w:i/>
                <w:sz w:val="20"/>
                <w:szCs w:val="20"/>
              </w:rPr>
            </w:pPr>
            <w:r w:rsidRPr="00FC7E97">
              <w:rPr>
                <w:rFonts w:ascii="Tahoma" w:hAnsi="Tahoma" w:cs="Tahoma"/>
                <w:i/>
                <w:sz w:val="20"/>
                <w:szCs w:val="20"/>
              </w:rPr>
              <w:t>NAST 320</w:t>
            </w:r>
          </w:p>
        </w:tc>
      </w:tr>
      <w:tr w:rsidR="004C089A" w:rsidRPr="00FC7E97">
        <w:trPr>
          <w:trHeight w:val="63"/>
          <w:jc w:val="center"/>
        </w:trPr>
        <w:tc>
          <w:tcPr>
            <w:tcW w:w="3202" w:type="dxa"/>
          </w:tcPr>
          <w:p w:rsidR="004C089A" w:rsidRPr="00FC7E97" w:rsidRDefault="004C089A" w:rsidP="004C089A">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4C089A" w:rsidRPr="00FC7E97" w:rsidRDefault="004C089A" w:rsidP="004C089A">
            <w:pPr>
              <w:rPr>
                <w:rFonts w:ascii="Tahoma" w:hAnsi="Tahoma" w:cs="Tahoma"/>
                <w:i/>
                <w:sz w:val="20"/>
                <w:szCs w:val="20"/>
              </w:rPr>
            </w:pPr>
          </w:p>
        </w:tc>
      </w:tr>
      <w:tr w:rsidR="004C089A" w:rsidRPr="00FC7E97">
        <w:trPr>
          <w:trHeight w:val="63"/>
          <w:jc w:val="center"/>
        </w:trPr>
        <w:tc>
          <w:tcPr>
            <w:tcW w:w="3202" w:type="dxa"/>
          </w:tcPr>
          <w:p w:rsidR="004C089A" w:rsidRPr="00F9347B" w:rsidRDefault="004C089A" w:rsidP="004C089A">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4C089A" w:rsidRPr="00FC7E97" w:rsidRDefault="004C089A" w:rsidP="004C089A">
            <w:pPr>
              <w:rPr>
                <w:rFonts w:ascii="Tahoma" w:hAnsi="Tahoma" w:cs="Tahoma"/>
                <w:i/>
                <w:sz w:val="20"/>
                <w:szCs w:val="20"/>
              </w:rPr>
            </w:pPr>
          </w:p>
        </w:tc>
      </w:tr>
    </w:tbl>
    <w:p w:rsidR="00970195" w:rsidRPr="00FC7E97" w:rsidRDefault="00970195" w:rsidP="00970195">
      <w:pPr>
        <w:rPr>
          <w:rFonts w:ascii="Tahoma" w:hAnsi="Tahoma" w:cs="Tahoma"/>
          <w:i/>
          <w:sz w:val="20"/>
          <w:szCs w:val="20"/>
        </w:rPr>
      </w:pPr>
    </w:p>
    <w:p w:rsidR="00970195" w:rsidRPr="00FC7E97" w:rsidRDefault="00970195" w:rsidP="00970195">
      <w:pPr>
        <w:rPr>
          <w:rFonts w:ascii="Tahoma" w:hAnsi="Tahoma" w:cs="Tahoma"/>
          <w:b/>
          <w:sz w:val="20"/>
          <w:szCs w:val="20"/>
        </w:rPr>
      </w:pPr>
      <w:r w:rsidRPr="00FC7E97">
        <w:rPr>
          <w:rFonts w:ascii="Tahoma" w:hAnsi="Tahoma" w:cs="Tahoma"/>
          <w:b/>
          <w:sz w:val="20"/>
          <w:szCs w:val="20"/>
        </w:rPr>
        <w:t xml:space="preserve">Please complete this table: </w:t>
      </w:r>
    </w:p>
    <w:p w:rsidR="00970195" w:rsidRPr="00FC7E97" w:rsidRDefault="00970195" w:rsidP="00970195">
      <w:pPr>
        <w:rPr>
          <w:rFonts w:ascii="Tahoma" w:hAnsi="Tahoma" w:cs="Tahoma"/>
          <w:sz w:val="20"/>
          <w:szCs w:val="20"/>
        </w:rPr>
      </w:pPr>
    </w:p>
    <w:p w:rsidR="00970195" w:rsidRPr="00FC7E97" w:rsidRDefault="00970195" w:rsidP="00970195">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4C089A" w:rsidRPr="00FC7E97">
        <w:trPr>
          <w:trHeight w:val="422"/>
          <w:jc w:val="center"/>
        </w:trPr>
        <w:tc>
          <w:tcPr>
            <w:tcW w:w="3658" w:type="dxa"/>
          </w:tcPr>
          <w:p w:rsidR="004C089A" w:rsidRPr="00FC7E97" w:rsidRDefault="004C089A" w:rsidP="00A71712">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4C089A" w:rsidRPr="00FC7E97" w:rsidRDefault="004C089A" w:rsidP="00A71712">
            <w:pPr>
              <w:jc w:val="center"/>
              <w:rPr>
                <w:rFonts w:ascii="Tahoma" w:hAnsi="Tahoma" w:cs="Tahoma"/>
                <w:b/>
                <w:sz w:val="20"/>
                <w:szCs w:val="20"/>
              </w:rPr>
            </w:pPr>
            <w:r w:rsidRPr="00FC7E97">
              <w:rPr>
                <w:rFonts w:ascii="Tahoma" w:hAnsi="Tahoma" w:cs="Tahoma"/>
                <w:b/>
                <w:sz w:val="20"/>
                <w:szCs w:val="20"/>
              </w:rPr>
              <w:t>K-12 Program</w:t>
            </w:r>
          </w:p>
        </w:tc>
      </w:tr>
      <w:tr w:rsidR="004C089A" w:rsidRPr="00FC7E97">
        <w:trPr>
          <w:jc w:val="center"/>
        </w:trPr>
        <w:tc>
          <w:tcPr>
            <w:tcW w:w="3658" w:type="dxa"/>
          </w:tcPr>
          <w:p w:rsidR="004C089A" w:rsidRPr="00FC7E97" w:rsidRDefault="004C089A" w:rsidP="00A71712">
            <w:pPr>
              <w:rPr>
                <w:rFonts w:ascii="Tahoma" w:hAnsi="Tahoma" w:cs="Tahoma"/>
                <w:sz w:val="20"/>
                <w:szCs w:val="20"/>
              </w:rPr>
            </w:pPr>
            <w:r w:rsidRPr="00FC7E97">
              <w:rPr>
                <w:rFonts w:ascii="Tahoma" w:hAnsi="Tahoma" w:cs="Tahoma"/>
                <w:sz w:val="20"/>
                <w:szCs w:val="20"/>
              </w:rPr>
              <w:t>Reading course</w:t>
            </w:r>
          </w:p>
        </w:tc>
        <w:tc>
          <w:tcPr>
            <w:tcW w:w="1771" w:type="dxa"/>
          </w:tcPr>
          <w:p w:rsidR="004C089A" w:rsidRPr="00FC7E97" w:rsidRDefault="004C089A" w:rsidP="00A71712">
            <w:pPr>
              <w:rPr>
                <w:rFonts w:ascii="Tahoma" w:hAnsi="Tahoma" w:cs="Tahoma"/>
                <w:sz w:val="20"/>
                <w:szCs w:val="20"/>
              </w:rPr>
            </w:pPr>
          </w:p>
        </w:tc>
      </w:tr>
      <w:tr w:rsidR="004C089A" w:rsidRPr="00FC7E97">
        <w:trPr>
          <w:jc w:val="center"/>
        </w:trPr>
        <w:tc>
          <w:tcPr>
            <w:tcW w:w="3658" w:type="dxa"/>
          </w:tcPr>
          <w:p w:rsidR="004C089A" w:rsidRPr="00FC7E97" w:rsidRDefault="004C089A" w:rsidP="00A71712">
            <w:pPr>
              <w:rPr>
                <w:rFonts w:ascii="Tahoma" w:hAnsi="Tahoma" w:cs="Tahoma"/>
                <w:sz w:val="20"/>
                <w:szCs w:val="20"/>
              </w:rPr>
            </w:pPr>
            <w:r w:rsidRPr="00FC7E97">
              <w:rPr>
                <w:rFonts w:ascii="Tahoma" w:hAnsi="Tahoma" w:cs="Tahoma"/>
                <w:sz w:val="20"/>
                <w:szCs w:val="20"/>
              </w:rPr>
              <w:t>Exceptionalities course</w:t>
            </w:r>
          </w:p>
        </w:tc>
        <w:tc>
          <w:tcPr>
            <w:tcW w:w="1771" w:type="dxa"/>
          </w:tcPr>
          <w:p w:rsidR="004C089A" w:rsidRPr="00FC7E97" w:rsidRDefault="004C089A" w:rsidP="00A71712">
            <w:pPr>
              <w:rPr>
                <w:rFonts w:ascii="Tahoma" w:hAnsi="Tahoma" w:cs="Tahoma"/>
                <w:sz w:val="20"/>
                <w:szCs w:val="20"/>
              </w:rPr>
            </w:pPr>
          </w:p>
        </w:tc>
      </w:tr>
      <w:tr w:rsidR="004C089A" w:rsidRPr="00FC7E97">
        <w:trPr>
          <w:jc w:val="center"/>
        </w:trPr>
        <w:tc>
          <w:tcPr>
            <w:tcW w:w="3658" w:type="dxa"/>
          </w:tcPr>
          <w:p w:rsidR="004C089A" w:rsidRPr="00FC7E97" w:rsidRDefault="004C089A" w:rsidP="00A71712">
            <w:pPr>
              <w:rPr>
                <w:rFonts w:ascii="Tahoma" w:hAnsi="Tahoma" w:cs="Tahoma"/>
                <w:sz w:val="20"/>
                <w:szCs w:val="20"/>
              </w:rPr>
            </w:pPr>
            <w:r w:rsidRPr="00FC7E97">
              <w:rPr>
                <w:rFonts w:ascii="Tahoma" w:hAnsi="Tahoma" w:cs="Tahoma"/>
                <w:sz w:val="20"/>
                <w:szCs w:val="20"/>
              </w:rPr>
              <w:t>Technology competencies</w:t>
            </w:r>
          </w:p>
        </w:tc>
        <w:tc>
          <w:tcPr>
            <w:tcW w:w="1771" w:type="dxa"/>
          </w:tcPr>
          <w:p w:rsidR="004C089A" w:rsidRPr="00FC7E97" w:rsidRDefault="004C089A" w:rsidP="00A71712">
            <w:pPr>
              <w:rPr>
                <w:rFonts w:ascii="Tahoma" w:hAnsi="Tahoma" w:cs="Tahoma"/>
                <w:sz w:val="20"/>
                <w:szCs w:val="20"/>
              </w:rPr>
            </w:pPr>
          </w:p>
        </w:tc>
      </w:tr>
      <w:tr w:rsidR="004C089A" w:rsidRPr="00FC7E97">
        <w:trPr>
          <w:jc w:val="center"/>
        </w:trPr>
        <w:tc>
          <w:tcPr>
            <w:tcW w:w="3658" w:type="dxa"/>
          </w:tcPr>
          <w:p w:rsidR="004C089A" w:rsidRPr="00FC7E97" w:rsidRDefault="004C089A" w:rsidP="00A71712">
            <w:pPr>
              <w:rPr>
                <w:rFonts w:ascii="Tahoma" w:hAnsi="Tahoma" w:cs="Tahoma"/>
                <w:sz w:val="20"/>
                <w:szCs w:val="20"/>
              </w:rPr>
            </w:pPr>
            <w:r w:rsidRPr="00FC7E97">
              <w:rPr>
                <w:rFonts w:ascii="Tahoma" w:hAnsi="Tahoma" w:cs="Tahoma"/>
                <w:sz w:val="20"/>
                <w:szCs w:val="20"/>
              </w:rPr>
              <w:t>Native American Studies</w:t>
            </w:r>
          </w:p>
        </w:tc>
        <w:tc>
          <w:tcPr>
            <w:tcW w:w="1771" w:type="dxa"/>
          </w:tcPr>
          <w:p w:rsidR="004C089A" w:rsidRPr="00FC7E97" w:rsidRDefault="004C089A" w:rsidP="00A71712">
            <w:pPr>
              <w:rPr>
                <w:rFonts w:ascii="Tahoma" w:hAnsi="Tahoma" w:cs="Tahoma"/>
                <w:sz w:val="20"/>
                <w:szCs w:val="20"/>
              </w:rPr>
            </w:pPr>
          </w:p>
        </w:tc>
      </w:tr>
      <w:tr w:rsidR="004C089A" w:rsidRPr="00FC7E97">
        <w:trPr>
          <w:jc w:val="center"/>
        </w:trPr>
        <w:tc>
          <w:tcPr>
            <w:tcW w:w="3658" w:type="dxa"/>
          </w:tcPr>
          <w:p w:rsidR="004C089A" w:rsidRPr="00FC7E97" w:rsidRDefault="004C089A" w:rsidP="00A71712">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4C089A" w:rsidRPr="00FC7E97" w:rsidRDefault="004C089A" w:rsidP="00A71712">
            <w:pPr>
              <w:rPr>
                <w:rFonts w:ascii="Tahoma" w:hAnsi="Tahoma" w:cs="Tahoma"/>
                <w:sz w:val="20"/>
                <w:szCs w:val="20"/>
              </w:rPr>
            </w:pPr>
          </w:p>
        </w:tc>
      </w:tr>
      <w:tr w:rsidR="004C089A" w:rsidRPr="00FC7E97">
        <w:trPr>
          <w:jc w:val="center"/>
        </w:trPr>
        <w:tc>
          <w:tcPr>
            <w:tcW w:w="3658" w:type="dxa"/>
          </w:tcPr>
          <w:p w:rsidR="004C089A" w:rsidRPr="009D4B89" w:rsidRDefault="004C089A" w:rsidP="00A71712">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4C089A" w:rsidRPr="00FC7E97" w:rsidRDefault="004C089A" w:rsidP="00A71712">
            <w:pPr>
              <w:rPr>
                <w:rFonts w:ascii="Tahoma" w:hAnsi="Tahoma" w:cs="Tahoma"/>
                <w:sz w:val="20"/>
                <w:szCs w:val="20"/>
              </w:rPr>
            </w:pPr>
          </w:p>
        </w:tc>
      </w:tr>
    </w:tbl>
    <w:p w:rsidR="005D63B3" w:rsidRPr="0032734F" w:rsidRDefault="005D63B3" w:rsidP="00970195">
      <w:pPr>
        <w:jc w:val="center"/>
      </w:pPr>
    </w:p>
    <w:sectPr w:rsidR="005D63B3" w:rsidRPr="0032734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BC6" w:rsidRDefault="00873BC6">
      <w:r>
        <w:separator/>
      </w:r>
    </w:p>
  </w:endnote>
  <w:endnote w:type="continuationSeparator" w:id="0">
    <w:p w:rsidR="00873BC6" w:rsidRDefault="0087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contacts" w:element="GivenName">
      <w:r w:rsidR="00510FAB">
        <w:rPr>
          <w:rFonts w:ascii="Tahoma" w:hAnsi="Tahoma" w:cs="Tahoma"/>
          <w:sz w:val="18"/>
          <w:szCs w:val="18"/>
        </w:rPr>
        <w:t>ARSD</w:t>
      </w:r>
    </w:smartTag>
    <w:r w:rsidR="00510FAB">
      <w:rPr>
        <w:rFonts w:ascii="Tahoma" w:hAnsi="Tahoma" w:cs="Tahoma"/>
        <w:sz w:val="18"/>
        <w:szCs w:val="18"/>
      </w:rPr>
      <w:t xml:space="preserve"> 24:53:07:22 </w:t>
    </w:r>
    <w:r w:rsidR="000A2265">
      <w:rPr>
        <w:rFonts w:ascii="Tahoma" w:hAnsi="Tahoma" w:cs="Tahoma"/>
        <w:sz w:val="18"/>
        <w:szCs w:val="18"/>
      </w:rPr>
      <w:t xml:space="preserve">K-12 </w:t>
    </w:r>
    <w:r w:rsidR="00510FAB">
      <w:rPr>
        <w:rFonts w:ascii="Tahoma" w:hAnsi="Tahoma" w:cs="Tahoma"/>
        <w:sz w:val="18"/>
        <w:szCs w:val="18"/>
      </w:rPr>
      <w:t>music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8D32F9">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Pr>
        <w:rFonts w:ascii="Tahoma" w:hAnsi="Tahoma" w:cs="Tahoma"/>
        <w:sz w:val="18"/>
        <w:szCs w:val="18"/>
      </w:rPr>
      <w:t>ARSD 24:53:07:</w:t>
    </w:r>
    <w:r w:rsidR="00510FAB">
      <w:rPr>
        <w:rFonts w:ascii="Tahoma" w:hAnsi="Tahoma" w:cs="Tahoma"/>
        <w:sz w:val="18"/>
        <w:szCs w:val="18"/>
      </w:rPr>
      <w:t>22</w:t>
    </w:r>
    <w:r w:rsidR="00B1673F">
      <w:rPr>
        <w:rFonts w:ascii="Tahoma" w:hAnsi="Tahoma" w:cs="Tahoma"/>
        <w:sz w:val="18"/>
        <w:szCs w:val="18"/>
      </w:rPr>
      <w:t xml:space="preserve"> </w:t>
    </w:r>
    <w:r w:rsidR="000A2265">
      <w:rPr>
        <w:rFonts w:ascii="Tahoma" w:hAnsi="Tahoma" w:cs="Tahoma"/>
        <w:sz w:val="18"/>
        <w:szCs w:val="18"/>
      </w:rPr>
      <w:t xml:space="preserve">K-12 </w:t>
    </w:r>
    <w:r w:rsidR="00510FAB">
      <w:rPr>
        <w:rFonts w:ascii="Tahoma" w:hAnsi="Tahoma" w:cs="Tahoma"/>
        <w:sz w:val="18"/>
        <w:szCs w:val="18"/>
      </w:rPr>
      <w:t>music</w:t>
    </w:r>
    <w:r w:rsidR="00721ED5">
      <w:rPr>
        <w:rFonts w:ascii="Tahoma" w:hAnsi="Tahoma" w:cs="Tahoma"/>
        <w:sz w:val="18"/>
        <w:szCs w:val="18"/>
      </w:rPr>
      <w:t xml:space="preserve"> education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8D32F9">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contacts" w:element="GivenName">
      <w:r w:rsidR="00510FAB">
        <w:rPr>
          <w:rFonts w:ascii="Tahoma" w:hAnsi="Tahoma" w:cs="Tahoma"/>
          <w:sz w:val="18"/>
          <w:szCs w:val="18"/>
        </w:rPr>
        <w:t>ARSD</w:t>
      </w:r>
    </w:smartTag>
    <w:r w:rsidR="00510FAB">
      <w:rPr>
        <w:rFonts w:ascii="Tahoma" w:hAnsi="Tahoma" w:cs="Tahoma"/>
        <w:sz w:val="18"/>
        <w:szCs w:val="18"/>
      </w:rPr>
      <w:t xml:space="preserve"> 24:53:07:22 </w:t>
    </w:r>
    <w:r w:rsidR="000A2265">
      <w:rPr>
        <w:rFonts w:ascii="Tahoma" w:hAnsi="Tahoma" w:cs="Tahoma"/>
        <w:sz w:val="18"/>
        <w:szCs w:val="18"/>
      </w:rPr>
      <w:t xml:space="preserve">K-12 </w:t>
    </w:r>
    <w:r w:rsidR="00510FAB">
      <w:rPr>
        <w:rFonts w:ascii="Tahoma" w:hAnsi="Tahoma" w:cs="Tahoma"/>
        <w:sz w:val="18"/>
        <w:szCs w:val="18"/>
      </w:rPr>
      <w:t>music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537AF9">
      <w:rPr>
        <w:rStyle w:val="PageNumber"/>
        <w:rFonts w:ascii="Tahoma" w:hAnsi="Tahoma" w:cs="Tahoma"/>
        <w:noProof/>
        <w:sz w:val="18"/>
        <w:szCs w:val="18"/>
      </w:rPr>
      <w:t>12</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BC6" w:rsidRDefault="00873BC6">
      <w:r>
        <w:separator/>
      </w:r>
    </w:p>
  </w:footnote>
  <w:footnote w:type="continuationSeparator" w:id="0">
    <w:p w:rsidR="00873BC6" w:rsidRDefault="00873BC6">
      <w:r>
        <w:continuationSeparator/>
      </w:r>
    </w:p>
  </w:footnote>
  <w:footnote w:id="1">
    <w:p w:rsidR="004612C9" w:rsidRDefault="004612C9" w:rsidP="004612C9">
      <w:pPr>
        <w:pStyle w:val="FootnoteText"/>
        <w:rPr>
          <w:rFonts w:ascii="Tahoma" w:hAnsi="Tahoma" w:cs="Tahoma"/>
          <w:sz w:val="18"/>
          <w:szCs w:val="18"/>
        </w:rPr>
      </w:pPr>
      <w:bookmarkStart w:id="7"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7"/>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F16656"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1D19A8">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F16656">
        <w:rPr>
          <w:rFonts w:ascii="Tahoma" w:hAnsi="Tahoma" w:cs="Tahoma"/>
          <w:b/>
          <w:color w:val="000000"/>
          <w:sz w:val="18"/>
          <w:szCs w:val="18"/>
        </w:rPr>
        <w:t>Non-</w:t>
      </w:r>
      <w:r w:rsidR="001D19A8">
        <w:rPr>
          <w:rFonts w:ascii="Tahoma" w:hAnsi="Tahoma" w:cs="Tahoma"/>
          <w:b/>
          <w:color w:val="000000"/>
          <w:sz w:val="18"/>
          <w:szCs w:val="18"/>
        </w:rPr>
        <w:t>CAEP</w:t>
      </w:r>
      <w:r w:rsidRPr="00F16656">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F16656">
        <w:rPr>
          <w:rFonts w:ascii="Tahoma" w:hAnsi="Tahoma" w:cs="Tahoma"/>
          <w:b/>
          <w:color w:val="000000"/>
          <w:sz w:val="18"/>
          <w:szCs w:val="18"/>
        </w:rPr>
        <w:t>Non-</w:t>
      </w:r>
      <w:r w:rsidR="001D19A8">
        <w:rPr>
          <w:rFonts w:ascii="Tahoma" w:hAnsi="Tahoma" w:cs="Tahoma"/>
          <w:b/>
          <w:color w:val="000000"/>
          <w:sz w:val="18"/>
          <w:szCs w:val="18"/>
        </w:rPr>
        <w:t>CAEP</w:t>
      </w:r>
      <w:r w:rsidRPr="00F16656">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F16656"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F16656">
        <w:rPr>
          <w:rFonts w:ascii="Tahoma" w:hAnsi="Tahoma" w:cs="Tahoma"/>
          <w:b/>
          <w:color w:val="000000"/>
          <w:sz w:val="18"/>
          <w:szCs w:val="18"/>
        </w:rPr>
        <w:t>Non-</w:t>
      </w:r>
      <w:r w:rsidR="001D19A8">
        <w:rPr>
          <w:rFonts w:ascii="Tahoma" w:hAnsi="Tahoma" w:cs="Tahoma"/>
          <w:b/>
          <w:color w:val="000000"/>
          <w:sz w:val="18"/>
          <w:szCs w:val="18"/>
        </w:rPr>
        <w:t>CAEP</w:t>
      </w:r>
      <w:r w:rsidRPr="00F16656">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4C089A" w:rsidRDefault="004C089A">
      <w:pPr>
        <w:pStyle w:val="FootnoteText"/>
      </w:pPr>
      <w:r w:rsidRPr="00922F57">
        <w:rPr>
          <w:rStyle w:val="FootnoteReference"/>
          <w:rFonts w:ascii="Tahoma" w:hAnsi="Tahoma" w:cs="Tahoma"/>
        </w:rPr>
        <w:footnoteRef/>
      </w:r>
      <w:r w:rsidRPr="00922F57">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0A226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F9" w:rsidRPr="00E136B5" w:rsidRDefault="00E136B5">
    <w:pPr>
      <w:pStyle w:val="Header"/>
      <w:rPr>
        <w:sz w:val="20"/>
      </w:rPr>
    </w:pPr>
    <w:r>
      <w:rPr>
        <w:sz w:val="20"/>
      </w:rPr>
      <w:t>Updated January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0A226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119F6"/>
    <w:rsid w:val="000148F9"/>
    <w:rsid w:val="00025A25"/>
    <w:rsid w:val="00033980"/>
    <w:rsid w:val="00047431"/>
    <w:rsid w:val="00050E9D"/>
    <w:rsid w:val="0006225F"/>
    <w:rsid w:val="000776C1"/>
    <w:rsid w:val="00077AA3"/>
    <w:rsid w:val="000829EB"/>
    <w:rsid w:val="0009322A"/>
    <w:rsid w:val="0009767B"/>
    <w:rsid w:val="000A2265"/>
    <w:rsid w:val="000A3A2C"/>
    <w:rsid w:val="000D10A2"/>
    <w:rsid w:val="000D5791"/>
    <w:rsid w:val="000D7B72"/>
    <w:rsid w:val="00101F3C"/>
    <w:rsid w:val="001247A4"/>
    <w:rsid w:val="0012700F"/>
    <w:rsid w:val="001305DA"/>
    <w:rsid w:val="00132802"/>
    <w:rsid w:val="00140298"/>
    <w:rsid w:val="001577A5"/>
    <w:rsid w:val="0016242E"/>
    <w:rsid w:val="00171185"/>
    <w:rsid w:val="001830AE"/>
    <w:rsid w:val="00183624"/>
    <w:rsid w:val="001A23FD"/>
    <w:rsid w:val="001B4F86"/>
    <w:rsid w:val="001C48D9"/>
    <w:rsid w:val="001D0011"/>
    <w:rsid w:val="001D19A8"/>
    <w:rsid w:val="001E2725"/>
    <w:rsid w:val="001E68F9"/>
    <w:rsid w:val="001F0F9B"/>
    <w:rsid w:val="001F2D9A"/>
    <w:rsid w:val="002057B7"/>
    <w:rsid w:val="00206ED0"/>
    <w:rsid w:val="00207BF9"/>
    <w:rsid w:val="00212DE3"/>
    <w:rsid w:val="002134A7"/>
    <w:rsid w:val="00220CF4"/>
    <w:rsid w:val="002527D7"/>
    <w:rsid w:val="00257B8A"/>
    <w:rsid w:val="002A4108"/>
    <w:rsid w:val="002B5F7C"/>
    <w:rsid w:val="002C0DBD"/>
    <w:rsid w:val="002C4F2C"/>
    <w:rsid w:val="002D2C9B"/>
    <w:rsid w:val="002E50FF"/>
    <w:rsid w:val="002F6B33"/>
    <w:rsid w:val="00301B72"/>
    <w:rsid w:val="00316415"/>
    <w:rsid w:val="00320AD4"/>
    <w:rsid w:val="0032734F"/>
    <w:rsid w:val="00330E48"/>
    <w:rsid w:val="0033645A"/>
    <w:rsid w:val="00364125"/>
    <w:rsid w:val="00365214"/>
    <w:rsid w:val="003665A1"/>
    <w:rsid w:val="00371F10"/>
    <w:rsid w:val="0037281A"/>
    <w:rsid w:val="0037768E"/>
    <w:rsid w:val="00383A87"/>
    <w:rsid w:val="0038679F"/>
    <w:rsid w:val="003948A2"/>
    <w:rsid w:val="00397B09"/>
    <w:rsid w:val="003A3E78"/>
    <w:rsid w:val="003B08CD"/>
    <w:rsid w:val="003B7C95"/>
    <w:rsid w:val="003D6541"/>
    <w:rsid w:val="003E1619"/>
    <w:rsid w:val="003E362B"/>
    <w:rsid w:val="00402B3F"/>
    <w:rsid w:val="00406935"/>
    <w:rsid w:val="004124AB"/>
    <w:rsid w:val="004273FD"/>
    <w:rsid w:val="00442A1F"/>
    <w:rsid w:val="004612C9"/>
    <w:rsid w:val="004672C9"/>
    <w:rsid w:val="00473C35"/>
    <w:rsid w:val="004768C7"/>
    <w:rsid w:val="004879E0"/>
    <w:rsid w:val="004A1115"/>
    <w:rsid w:val="004A16BE"/>
    <w:rsid w:val="004A2072"/>
    <w:rsid w:val="004A39BE"/>
    <w:rsid w:val="004A414D"/>
    <w:rsid w:val="004B0229"/>
    <w:rsid w:val="004B457D"/>
    <w:rsid w:val="004C089A"/>
    <w:rsid w:val="00510FAB"/>
    <w:rsid w:val="00520182"/>
    <w:rsid w:val="0052350B"/>
    <w:rsid w:val="0053479A"/>
    <w:rsid w:val="00537AF9"/>
    <w:rsid w:val="005430A9"/>
    <w:rsid w:val="0054744B"/>
    <w:rsid w:val="00560D03"/>
    <w:rsid w:val="00574A75"/>
    <w:rsid w:val="0057698F"/>
    <w:rsid w:val="00585275"/>
    <w:rsid w:val="00587473"/>
    <w:rsid w:val="0059309A"/>
    <w:rsid w:val="0059333E"/>
    <w:rsid w:val="005C439C"/>
    <w:rsid w:val="005D01D3"/>
    <w:rsid w:val="005D0BC0"/>
    <w:rsid w:val="005D6086"/>
    <w:rsid w:val="005D63B3"/>
    <w:rsid w:val="005F5AE0"/>
    <w:rsid w:val="0060767B"/>
    <w:rsid w:val="00651624"/>
    <w:rsid w:val="006758CC"/>
    <w:rsid w:val="006758E4"/>
    <w:rsid w:val="006839ED"/>
    <w:rsid w:val="00690490"/>
    <w:rsid w:val="00692028"/>
    <w:rsid w:val="0069349E"/>
    <w:rsid w:val="006B67A5"/>
    <w:rsid w:val="006C0606"/>
    <w:rsid w:val="006D37B6"/>
    <w:rsid w:val="006D47C0"/>
    <w:rsid w:val="006D71A0"/>
    <w:rsid w:val="006E4886"/>
    <w:rsid w:val="006F0DB8"/>
    <w:rsid w:val="006F1E92"/>
    <w:rsid w:val="00707638"/>
    <w:rsid w:val="0071010F"/>
    <w:rsid w:val="00721ED5"/>
    <w:rsid w:val="00723D33"/>
    <w:rsid w:val="00735F74"/>
    <w:rsid w:val="007514FE"/>
    <w:rsid w:val="007550A1"/>
    <w:rsid w:val="00762684"/>
    <w:rsid w:val="00785F33"/>
    <w:rsid w:val="00787324"/>
    <w:rsid w:val="00791269"/>
    <w:rsid w:val="00791521"/>
    <w:rsid w:val="00791AB6"/>
    <w:rsid w:val="007B4781"/>
    <w:rsid w:val="007C0456"/>
    <w:rsid w:val="007D2362"/>
    <w:rsid w:val="007D253C"/>
    <w:rsid w:val="007E05EC"/>
    <w:rsid w:val="007E56B3"/>
    <w:rsid w:val="007F4E34"/>
    <w:rsid w:val="0080501E"/>
    <w:rsid w:val="0081166B"/>
    <w:rsid w:val="00815E90"/>
    <w:rsid w:val="00840E03"/>
    <w:rsid w:val="00842766"/>
    <w:rsid w:val="00857DA5"/>
    <w:rsid w:val="00873BC6"/>
    <w:rsid w:val="00874127"/>
    <w:rsid w:val="00875602"/>
    <w:rsid w:val="00880334"/>
    <w:rsid w:val="00882B04"/>
    <w:rsid w:val="00884B8C"/>
    <w:rsid w:val="00890121"/>
    <w:rsid w:val="00894F7E"/>
    <w:rsid w:val="00896322"/>
    <w:rsid w:val="008B3C21"/>
    <w:rsid w:val="008B7460"/>
    <w:rsid w:val="008C55B1"/>
    <w:rsid w:val="008D32F9"/>
    <w:rsid w:val="008E5591"/>
    <w:rsid w:val="009002E5"/>
    <w:rsid w:val="00904F7F"/>
    <w:rsid w:val="00905B4D"/>
    <w:rsid w:val="00922B90"/>
    <w:rsid w:val="00922DB5"/>
    <w:rsid w:val="00922F57"/>
    <w:rsid w:val="009311D8"/>
    <w:rsid w:val="00932900"/>
    <w:rsid w:val="00942D23"/>
    <w:rsid w:val="00944FA9"/>
    <w:rsid w:val="009622A5"/>
    <w:rsid w:val="00965CFB"/>
    <w:rsid w:val="00966FE7"/>
    <w:rsid w:val="00970195"/>
    <w:rsid w:val="00985E24"/>
    <w:rsid w:val="00986490"/>
    <w:rsid w:val="009B0E98"/>
    <w:rsid w:val="009B34E7"/>
    <w:rsid w:val="009B5F1C"/>
    <w:rsid w:val="009D0349"/>
    <w:rsid w:val="009E1B5B"/>
    <w:rsid w:val="00A0281D"/>
    <w:rsid w:val="00A23D72"/>
    <w:rsid w:val="00A33E1F"/>
    <w:rsid w:val="00A47BD0"/>
    <w:rsid w:val="00A500C6"/>
    <w:rsid w:val="00A50BF6"/>
    <w:rsid w:val="00A51279"/>
    <w:rsid w:val="00A71712"/>
    <w:rsid w:val="00A81862"/>
    <w:rsid w:val="00A85C13"/>
    <w:rsid w:val="00A92B13"/>
    <w:rsid w:val="00A92DF0"/>
    <w:rsid w:val="00AA4A23"/>
    <w:rsid w:val="00AA4E65"/>
    <w:rsid w:val="00AD07EA"/>
    <w:rsid w:val="00AE138E"/>
    <w:rsid w:val="00B01577"/>
    <w:rsid w:val="00B0396E"/>
    <w:rsid w:val="00B1048E"/>
    <w:rsid w:val="00B1673F"/>
    <w:rsid w:val="00B43896"/>
    <w:rsid w:val="00B5341E"/>
    <w:rsid w:val="00B60D42"/>
    <w:rsid w:val="00B655D4"/>
    <w:rsid w:val="00B65CC2"/>
    <w:rsid w:val="00B7158D"/>
    <w:rsid w:val="00B85D86"/>
    <w:rsid w:val="00B945DF"/>
    <w:rsid w:val="00B95C1D"/>
    <w:rsid w:val="00BA1F2D"/>
    <w:rsid w:val="00BA2FB0"/>
    <w:rsid w:val="00BB4098"/>
    <w:rsid w:val="00BC1F7C"/>
    <w:rsid w:val="00BC3A17"/>
    <w:rsid w:val="00BC444A"/>
    <w:rsid w:val="00BE5077"/>
    <w:rsid w:val="00C0390C"/>
    <w:rsid w:val="00C04EF4"/>
    <w:rsid w:val="00C26E8A"/>
    <w:rsid w:val="00C428CC"/>
    <w:rsid w:val="00C46CDF"/>
    <w:rsid w:val="00C506FA"/>
    <w:rsid w:val="00C735BD"/>
    <w:rsid w:val="00C849DA"/>
    <w:rsid w:val="00C93926"/>
    <w:rsid w:val="00CA6E2F"/>
    <w:rsid w:val="00CC07DD"/>
    <w:rsid w:val="00CC6481"/>
    <w:rsid w:val="00CE5FC6"/>
    <w:rsid w:val="00CE626F"/>
    <w:rsid w:val="00CE64F0"/>
    <w:rsid w:val="00CF0B49"/>
    <w:rsid w:val="00CF5AD0"/>
    <w:rsid w:val="00D30E82"/>
    <w:rsid w:val="00D378B9"/>
    <w:rsid w:val="00D40A6F"/>
    <w:rsid w:val="00D451DC"/>
    <w:rsid w:val="00D76F9C"/>
    <w:rsid w:val="00DB050F"/>
    <w:rsid w:val="00DC3DEE"/>
    <w:rsid w:val="00DD05CC"/>
    <w:rsid w:val="00E01469"/>
    <w:rsid w:val="00E063A0"/>
    <w:rsid w:val="00E136B5"/>
    <w:rsid w:val="00E22DA2"/>
    <w:rsid w:val="00E25DE2"/>
    <w:rsid w:val="00E3095D"/>
    <w:rsid w:val="00E41C13"/>
    <w:rsid w:val="00E510BA"/>
    <w:rsid w:val="00E56E14"/>
    <w:rsid w:val="00E615BC"/>
    <w:rsid w:val="00E6162E"/>
    <w:rsid w:val="00E76911"/>
    <w:rsid w:val="00E92FF0"/>
    <w:rsid w:val="00E933E4"/>
    <w:rsid w:val="00EA3EA0"/>
    <w:rsid w:val="00EA5C2A"/>
    <w:rsid w:val="00EA6D43"/>
    <w:rsid w:val="00EB2767"/>
    <w:rsid w:val="00EC0663"/>
    <w:rsid w:val="00EC2149"/>
    <w:rsid w:val="00EC535B"/>
    <w:rsid w:val="00ED6141"/>
    <w:rsid w:val="00ED72B0"/>
    <w:rsid w:val="00EF2B1B"/>
    <w:rsid w:val="00EF2FA4"/>
    <w:rsid w:val="00EF562C"/>
    <w:rsid w:val="00F07065"/>
    <w:rsid w:val="00F16656"/>
    <w:rsid w:val="00F24BB9"/>
    <w:rsid w:val="00F31FEB"/>
    <w:rsid w:val="00F5759A"/>
    <w:rsid w:val="00F65FE5"/>
    <w:rsid w:val="00F71F04"/>
    <w:rsid w:val="00F93FBB"/>
    <w:rsid w:val="00FB1EBE"/>
    <w:rsid w:val="00FB268C"/>
    <w:rsid w:val="00FB2BEC"/>
    <w:rsid w:val="00FD2B2D"/>
    <w:rsid w:val="00FD716E"/>
    <w:rsid w:val="00FF02AF"/>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EB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 w:type="paragraph" w:styleId="ListParagraph">
    <w:name w:val="List Paragraph"/>
    <w:basedOn w:val="Normal"/>
    <w:uiPriority w:val="34"/>
    <w:qFormat/>
    <w:rsid w:val="002E5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8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2795</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2018-09-25T19:06:00Z</dcterms:created>
  <dcterms:modified xsi:type="dcterms:W3CDTF">2019-06-10T20:11:00Z</dcterms:modified>
</cp:coreProperties>
</file>