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Default="00C530FC" w:rsidP="000729A3">
      <w:pPr>
        <w:tabs>
          <w:tab w:val="center" w:pos="4680"/>
        </w:tabs>
        <w:rPr>
          <w:sz w:val="44"/>
          <w:szCs w:val="44"/>
        </w:rPr>
      </w:pPr>
      <w:r>
        <w:rPr>
          <w:noProof/>
        </w:rPr>
        <mc:AlternateContent>
          <mc:Choice Requires="wps">
            <w:drawing>
              <wp:anchor distT="0" distB="0" distL="114300" distR="114300" simplePos="0" relativeHeight="251675648" behindDoc="1" locked="0" layoutInCell="1" allowOverlap="1" wp14:anchorId="1E921690" wp14:editId="65784BA1">
                <wp:simplePos x="0" y="0"/>
                <wp:positionH relativeFrom="column">
                  <wp:align>center</wp:align>
                </wp:positionH>
                <wp:positionV relativeFrom="paragraph">
                  <wp:posOffset>0</wp:posOffset>
                </wp:positionV>
                <wp:extent cx="3246120" cy="393700"/>
                <wp:effectExtent l="0" t="0" r="0" b="6350"/>
                <wp:wrapTight wrapText="bothSides">
                  <wp:wrapPolygon edited="0">
                    <wp:start x="380" y="0"/>
                    <wp:lineTo x="380" y="20903"/>
                    <wp:lineTo x="21169" y="20903"/>
                    <wp:lineTo x="21169" y="0"/>
                    <wp:lineTo x="38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540" cy="393700"/>
                        </a:xfrm>
                        <a:prstGeom prst="rect">
                          <a:avLst/>
                        </a:prstGeom>
                        <a:noFill/>
                        <a:ln w="9525">
                          <a:noFill/>
                          <a:miter lim="800000"/>
                          <a:headEnd/>
                          <a:tailEnd/>
                        </a:ln>
                      </wps:spPr>
                      <wps:txbx>
                        <w:txbxContent>
                          <w:p w:rsidR="00972A30" w:rsidRPr="000729A3" w:rsidRDefault="00972A30" w:rsidP="000729A3">
                            <w:pPr>
                              <w:jc w:val="center"/>
                              <w:rPr>
                                <w:sz w:val="36"/>
                                <w:szCs w:val="36"/>
                              </w:rPr>
                            </w:pPr>
                            <w:r>
                              <w:rPr>
                                <w:sz w:val="36"/>
                                <w:szCs w:val="36"/>
                              </w:rPr>
                              <w:t>SD MyLife Career Matchmaker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55.6pt;height:31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" filled="f" stroked="f">
                <v:textbox>
                  <w:txbxContent>
                    <w:p w:rsidR="00972A30" w:rsidRPr="000729A3" w:rsidRDefault="00972A30" w:rsidP="000729A3">
                      <w:pPr>
                        <w:jc w:val="center"/>
                        <w:rPr>
                          <w:sz w:val="36"/>
                          <w:szCs w:val="36"/>
                        </w:rPr>
                      </w:pPr>
                      <w:r>
                        <w:rPr>
                          <w:sz w:val="36"/>
                          <w:szCs w:val="36"/>
                        </w:rPr>
                        <w:t xml:space="preserve">SD </w:t>
                      </w:r>
                      <w:proofErr w:type="spellStart"/>
                      <w:r>
                        <w:rPr>
                          <w:sz w:val="36"/>
                          <w:szCs w:val="36"/>
                        </w:rPr>
                        <w:t>MyLife</w:t>
                      </w:r>
                      <w:proofErr w:type="spellEnd"/>
                      <w:r>
                        <w:rPr>
                          <w:sz w:val="36"/>
                          <w:szCs w:val="36"/>
                        </w:rPr>
                        <w:t xml:space="preserve"> Career Matchmaker</w:t>
                      </w:r>
                    </w:p>
                  </w:txbxContent>
                </v:textbox>
                <w10:wrap type="tight"/>
              </v:shape>
            </w:pict>
          </mc:Fallback>
        </mc:AlternateContent>
      </w:r>
      <w:r w:rsidR="000729A3">
        <w:rPr>
          <w:noProof/>
        </w:rPr>
        <mc:AlternateContent>
          <mc:Choice Requires="wps">
            <w:drawing>
              <wp:anchor distT="0" distB="0" distL="114300" distR="114300" simplePos="0" relativeHeight="251659264" behindDoc="0" locked="0" layoutInCell="1" allowOverlap="1" wp14:anchorId="53E52854" wp14:editId="1948F2AA">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000729A3">
        <w:tab/>
      </w:r>
    </w:p>
    <w:p w:rsidR="001C5391" w:rsidRPr="00AB14A0" w:rsidRDefault="00AB14A0" w:rsidP="000E752F">
      <w:pPr>
        <w:tabs>
          <w:tab w:val="center" w:pos="4680"/>
        </w:tabs>
        <w:jc w:val="right"/>
        <w:rPr>
          <w:sz w:val="20"/>
          <w:szCs w:val="20"/>
        </w:rPr>
      </w:pPr>
      <w:r>
        <w:rPr>
          <w:sz w:val="44"/>
          <w:szCs w:val="44"/>
        </w:rPr>
        <w:tab/>
        <w:t xml:space="preserve">               </w:t>
      </w:r>
      <w:r w:rsidR="00C530FC">
        <w:rPr>
          <w:sz w:val="20"/>
          <w:szCs w:val="20"/>
        </w:rPr>
        <w:t>9-10</w:t>
      </w:r>
      <w:r w:rsidR="000B6DE4" w:rsidRPr="00AB14A0">
        <w:rPr>
          <w:sz w:val="20"/>
          <w:szCs w:val="20"/>
          <w:vertAlign w:val="superscript"/>
        </w:rPr>
        <w:t>th</w:t>
      </w:r>
      <w:r w:rsidR="000B6DE4" w:rsidRPr="00AB14A0">
        <w:rPr>
          <w:sz w:val="20"/>
          <w:szCs w:val="20"/>
        </w:rPr>
        <w:t xml:space="preserve"> </w:t>
      </w:r>
      <w:r w:rsidRPr="00AB14A0">
        <w:rPr>
          <w:sz w:val="20"/>
          <w:szCs w:val="20"/>
        </w:rPr>
        <w:t xml:space="preserve">Grades </w:t>
      </w:r>
      <w:r w:rsidR="004B179C">
        <w:rPr>
          <w:sz w:val="20"/>
          <w:szCs w:val="20"/>
        </w:rPr>
        <w:t>Career</w:t>
      </w:r>
      <w:r w:rsidRPr="00AB14A0">
        <w:rPr>
          <w:sz w:val="20"/>
          <w:szCs w:val="20"/>
        </w:rPr>
        <w:t xml:space="preserve"> Development</w:t>
      </w:r>
      <w:r w:rsidR="00ED1858" w:rsidRPr="00AB14A0">
        <w:rPr>
          <w:sz w:val="20"/>
          <w:szCs w:val="20"/>
        </w:rPr>
        <w:t>-Session 1</w:t>
      </w:r>
    </w:p>
    <w:p w:rsidR="00CF4C75" w:rsidRPr="00CF4C75" w:rsidRDefault="009F48A6" w:rsidP="00CF4C75">
      <w:pPr>
        <w:ind w:left="720" w:hanging="720"/>
      </w:pPr>
      <w:r>
        <w:rPr>
          <w:b/>
        </w:rPr>
        <w:t>Essential Questions:</w:t>
      </w:r>
      <w:r w:rsidR="00CF4C75">
        <w:rPr>
          <w:b/>
        </w:rPr>
        <w:br/>
      </w:r>
      <w:r w:rsidR="0011432E">
        <w:sym w:font="Symbol" w:char="F0B7"/>
      </w:r>
      <w:r w:rsidR="0011432E">
        <w:tab/>
        <w:t>What careers match your interests?</w:t>
      </w:r>
    </w:p>
    <w:p w:rsidR="00B81A80" w:rsidRDefault="009F48A6">
      <w:r>
        <w:rPr>
          <w:noProof/>
        </w:rPr>
        <mc:AlternateContent>
          <mc:Choice Requires="wps">
            <w:drawing>
              <wp:anchor distT="0" distB="0" distL="114300" distR="114300" simplePos="0" relativeHeight="251668479" behindDoc="1" locked="0" layoutInCell="1" allowOverlap="1" wp14:anchorId="7C2E3F9C" wp14:editId="154B2EF9">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972A30" w:rsidRDefault="00972A30" w:rsidP="00AD4194">
                            <w:r>
                              <w:t>Stage 1—Desired Results</w:t>
                            </w:r>
                          </w:p>
                          <w:p w:rsidR="00972A30" w:rsidRDefault="00972A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F517DC" w:rsidRDefault="00F517DC" w:rsidP="00AD4194">
                      <w:r>
                        <w:t>Stage 1—Desired Results</w:t>
                      </w:r>
                    </w:p>
                    <w:p w:rsidR="00F517DC" w:rsidRDefault="00F517DC"/>
                  </w:txbxContent>
                </v:textbox>
                <w10:wrap type="tight"/>
              </v:shape>
            </w:pict>
          </mc:Fallback>
        </mc:AlternateContent>
      </w:r>
      <w:r w:rsidR="00AD4194">
        <w:rPr>
          <w:noProof/>
        </w:rPr>
        <mc:AlternateContent>
          <mc:Choice Requires="wps">
            <w:drawing>
              <wp:anchor distT="0" distB="0" distL="114300" distR="114300" simplePos="0" relativeHeight="251663360" behindDoc="0" locked="0" layoutInCell="1" allowOverlap="1" wp14:anchorId="0055BE22" wp14:editId="746BD040">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972A30" w:rsidRDefault="00972A30" w:rsidP="00B81A80">
                            <w:pPr>
                              <w:jc w:val="center"/>
                            </w:pPr>
                          </w:p>
                          <w:p w:rsidR="00972A30" w:rsidRDefault="00972A30" w:rsidP="00B81A80">
                            <w:pPr>
                              <w:jc w:val="center"/>
                            </w:pPr>
                          </w:p>
                          <w:p w:rsidR="00972A30" w:rsidRPr="009F48A6" w:rsidRDefault="00972A30"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F517DC" w:rsidRDefault="00F517DC" w:rsidP="00B81A80">
                      <w:pPr>
                        <w:jc w:val="center"/>
                      </w:pPr>
                    </w:p>
                    <w:p w:rsidR="00F517DC" w:rsidRDefault="00F517DC" w:rsidP="00B81A80">
                      <w:pPr>
                        <w:jc w:val="center"/>
                      </w:pPr>
                    </w:p>
                    <w:p w:rsidR="00F517DC" w:rsidRPr="009F48A6" w:rsidRDefault="00F517DC" w:rsidP="00B81A80">
                      <w:pPr>
                        <w:jc w:val="center"/>
                      </w:pPr>
                    </w:p>
                  </w:txbxContent>
                </v:textbox>
              </v:roundrect>
            </w:pict>
          </mc:Fallback>
        </mc:AlternateContent>
      </w:r>
    </w:p>
    <w:p w:rsidR="001C1B2B" w:rsidRDefault="007C0EAD" w:rsidP="00411609">
      <w:pPr>
        <w:rPr>
          <w:b/>
        </w:rPr>
      </w:pPr>
      <w:r w:rsidRPr="007C0EAD">
        <w:rPr>
          <w:b/>
        </w:rPr>
        <w:t>STANDARD</w:t>
      </w:r>
      <w:r w:rsidR="00F517DC">
        <w:rPr>
          <w:b/>
        </w:rPr>
        <w:t>(</w:t>
      </w:r>
      <w:r w:rsidRPr="007C0EAD">
        <w:rPr>
          <w:b/>
        </w:rPr>
        <w:t>S</w:t>
      </w:r>
      <w:r w:rsidR="00F517DC">
        <w:rPr>
          <w:b/>
        </w:rPr>
        <w:t>)</w:t>
      </w:r>
      <w:r w:rsidR="001C1B2B">
        <w:t xml:space="preserve">: </w:t>
      </w:r>
      <w:r w:rsidR="006D3C96">
        <w:tab/>
      </w:r>
      <w:r w:rsidR="006D3C96">
        <w:tab/>
      </w:r>
      <w:r w:rsidR="006D3C96">
        <w:tab/>
      </w:r>
      <w:r w:rsidR="006D3C96">
        <w:tab/>
      </w:r>
      <w:r w:rsidR="006D3C96">
        <w:tab/>
      </w:r>
      <w:r w:rsidR="006D3C96">
        <w:tab/>
      </w:r>
      <w:r w:rsidR="006D3C96">
        <w:tab/>
      </w:r>
      <w:r w:rsidR="006D3C96">
        <w:tab/>
      </w:r>
      <w:r w:rsidR="006D3C96">
        <w:tab/>
      </w:r>
      <w:r w:rsidR="006D3C96" w:rsidRPr="006D3C96">
        <w:rPr>
          <w:b/>
        </w:rPr>
        <w:t>Revised Bloom’s Level:</w:t>
      </w:r>
    </w:p>
    <w:p w:rsidR="000E752F" w:rsidRPr="000E752F" w:rsidRDefault="0011432E" w:rsidP="00411609">
      <w:r>
        <w:t xml:space="preserve">C:A1.1 Develop skills to locate, evaluate, and interpret career information. </w:t>
      </w:r>
      <w:r>
        <w:tab/>
      </w:r>
      <w:r>
        <w:tab/>
      </w:r>
      <w:r w:rsidRPr="0011432E">
        <w:rPr>
          <w:i/>
        </w:rPr>
        <w:t>Analyze</w:t>
      </w:r>
    </w:p>
    <w:p w:rsidR="00AD4194" w:rsidRDefault="00ED1858">
      <w:r>
        <w:rPr>
          <w:noProof/>
        </w:rPr>
        <mc:AlternateContent>
          <mc:Choice Requires="wps">
            <w:drawing>
              <wp:anchor distT="0" distB="0" distL="114300" distR="114300" simplePos="0" relativeHeight="251669504" behindDoc="0" locked="0" layoutInCell="1" allowOverlap="1" wp14:anchorId="67212667" wp14:editId="7DCB2F15">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972A30" w:rsidRDefault="00972A30" w:rsidP="00B81A80">
                            <w:r>
                              <w:t>Stage 2—Assessment Evidence &amp; Learning Plan</w:t>
                            </w:r>
                          </w:p>
                          <w:p w:rsidR="00972A30" w:rsidRDefault="00972A30"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F517DC" w:rsidRDefault="00F517DC" w:rsidP="00B81A80">
                      <w:r>
                        <w:t>Stage 2—Assessment Evidence &amp; Learning Plan</w:t>
                      </w:r>
                    </w:p>
                    <w:p w:rsidR="00F517DC" w:rsidRDefault="00F517DC" w:rsidP="00B81A80"/>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6DA2785" wp14:editId="2A2B12ED">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Default="006D3C96" w:rsidP="006D3C96"/>
    <w:p w:rsidR="00D81B1E" w:rsidRPr="00972A30" w:rsidRDefault="00BB2FD3" w:rsidP="007E1D7C">
      <w:pPr>
        <w:rPr>
          <w:sz w:val="24"/>
          <w:szCs w:val="24"/>
        </w:rPr>
      </w:pPr>
      <w:r>
        <w:rPr>
          <w:noProof/>
        </w:rPr>
        <mc:AlternateContent>
          <mc:Choice Requires="wps">
            <w:drawing>
              <wp:anchor distT="0" distB="0" distL="114300" distR="114300" simplePos="0" relativeHeight="251677696" behindDoc="1" locked="0" layoutInCell="1" allowOverlap="1" wp14:anchorId="263AFAAB" wp14:editId="3FAF44B1">
                <wp:simplePos x="0" y="0"/>
                <wp:positionH relativeFrom="column">
                  <wp:posOffset>3795395</wp:posOffset>
                </wp:positionH>
                <wp:positionV relativeFrom="paragraph">
                  <wp:posOffset>593725</wp:posOffset>
                </wp:positionV>
                <wp:extent cx="2449195" cy="721360"/>
                <wp:effectExtent l="0" t="0" r="27305" b="21590"/>
                <wp:wrapTight wrapText="bothSides">
                  <wp:wrapPolygon edited="0">
                    <wp:start x="0" y="0"/>
                    <wp:lineTo x="0" y="21676"/>
                    <wp:lineTo x="21673" y="21676"/>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721360"/>
                        </a:xfrm>
                        <a:prstGeom prst="rect">
                          <a:avLst/>
                        </a:prstGeom>
                        <a:solidFill>
                          <a:srgbClr val="FFFFFF"/>
                        </a:solidFill>
                        <a:ln w="9525">
                          <a:solidFill>
                            <a:srgbClr val="000000"/>
                          </a:solidFill>
                          <a:prstDash val="dash"/>
                          <a:miter lim="800000"/>
                          <a:headEnd/>
                          <a:tailEnd/>
                        </a:ln>
                      </wps:spPr>
                      <wps:txbx>
                        <w:txbxContent>
                          <w:p w:rsidR="00972A30" w:rsidRDefault="00972A30">
                            <w:r w:rsidRPr="000E752F">
                              <w:rPr>
                                <w:b/>
                              </w:rPr>
                              <w:t>Materials needed</w:t>
                            </w:r>
                            <w:r>
                              <w:t>:</w:t>
                            </w:r>
                            <w:r>
                              <w:br/>
                              <w:t>Computer and Internet Access</w:t>
                            </w:r>
                            <w:r>
                              <w:br/>
                              <w:t>(each student)</w:t>
                            </w:r>
                          </w:p>
                          <w:p w:rsidR="00972A30" w:rsidRDefault="00972A30"/>
                          <w:p w:rsidR="00972A30" w:rsidRDefault="00972A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98.85pt;margin-top:46.75pt;width:192.85pt;height:5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">
                <v:stroke dashstyle="dash"/>
                <v:textbox>
                  <w:txbxContent>
                    <w:p w:rsidR="00972A30" w:rsidRDefault="00972A30">
                      <w:r w:rsidRPr="000E752F">
                        <w:rPr>
                          <w:b/>
                        </w:rPr>
                        <w:t>Materials needed</w:t>
                      </w:r>
                      <w:proofErr w:type="gramStart"/>
                      <w:r>
                        <w:t>:</w:t>
                      </w:r>
                      <w:proofErr w:type="gramEnd"/>
                      <w:r>
                        <w:br/>
                        <w:t>Computer and Internet Access</w:t>
                      </w:r>
                      <w:r>
                        <w:br/>
                        <w:t>(each student)</w:t>
                      </w:r>
                    </w:p>
                    <w:p w:rsidR="00972A30" w:rsidRDefault="00972A30"/>
                    <w:p w:rsidR="00972A30" w:rsidRDefault="00972A30"/>
                  </w:txbxContent>
                </v:textbox>
                <w10:wrap type="tight"/>
              </v:shape>
            </w:pict>
          </mc:Fallback>
        </mc:AlternateContent>
      </w:r>
      <w:r w:rsidR="00D81B1E" w:rsidRPr="00D81B1E">
        <w:rPr>
          <w:sz w:val="20"/>
          <w:szCs w:val="20"/>
        </w:rPr>
        <w:t xml:space="preserve">    </w:t>
      </w:r>
      <w:r w:rsidR="008413E5" w:rsidRPr="008413E5">
        <w:rPr>
          <w:b/>
          <w:sz w:val="24"/>
          <w:szCs w:val="24"/>
        </w:rPr>
        <w:t>Summative Evidence:</w:t>
      </w:r>
      <w:r w:rsidR="0011432E">
        <w:rPr>
          <w:b/>
          <w:sz w:val="24"/>
          <w:szCs w:val="24"/>
        </w:rPr>
        <w:t xml:space="preserve"> </w:t>
      </w:r>
      <w:r w:rsidR="00972A30">
        <w:rPr>
          <w:sz w:val="24"/>
          <w:szCs w:val="24"/>
        </w:rPr>
        <w:t>Students will complete a Career Matchmaker assessment that will give them a list of their 10 ten Career Matchm</w:t>
      </w:r>
      <w:r>
        <w:rPr>
          <w:sz w:val="24"/>
          <w:szCs w:val="24"/>
        </w:rPr>
        <w:t xml:space="preserve">aker Suggestions. With those suggestions they begin a step-by-step career exploration. </w:t>
      </w:r>
      <w:r w:rsidR="00972A30">
        <w:rPr>
          <w:sz w:val="24"/>
          <w:szCs w:val="24"/>
        </w:rPr>
        <w:t xml:space="preserve"> </w:t>
      </w:r>
    </w:p>
    <w:p w:rsidR="00D81B1E" w:rsidRPr="00D81B1E" w:rsidRDefault="000E752F" w:rsidP="007E1D7C">
      <w:pPr>
        <w:rPr>
          <w:sz w:val="20"/>
          <w:szCs w:val="20"/>
        </w:rPr>
      </w:pPr>
      <w:r w:rsidRPr="000E752F">
        <w:rPr>
          <w:noProof/>
        </w:rPr>
        <w:t xml:space="preserve"> </w:t>
      </w:r>
    </w:p>
    <w:p w:rsidR="007E1D7C" w:rsidRPr="000E752F" w:rsidRDefault="007E1D7C" w:rsidP="0020128B">
      <w:pPr>
        <w:rPr>
          <w:sz w:val="20"/>
          <w:szCs w:val="20"/>
        </w:rPr>
      </w:pPr>
    </w:p>
    <w:p w:rsidR="0011432E" w:rsidRDefault="0020128B" w:rsidP="0020128B">
      <w:pPr>
        <w:rPr>
          <w:b/>
          <w:u w:val="single"/>
        </w:rPr>
      </w:pPr>
      <w:r>
        <w:rPr>
          <w:b/>
          <w:u w:val="single"/>
        </w:rPr>
        <w:t>Introduction</w:t>
      </w:r>
    </w:p>
    <w:p w:rsidR="0020128B" w:rsidRPr="0011432E" w:rsidRDefault="0011432E" w:rsidP="0020128B">
      <w:pPr>
        <w:rPr>
          <w:b/>
          <w:u w:val="single"/>
        </w:rPr>
      </w:pPr>
      <w:r>
        <w:t xml:space="preserve">Discuss the importance of matching careers and personal interests with the students. Career paths that match personal interests promote personal success and satisfaction.  </w:t>
      </w:r>
    </w:p>
    <w:p w:rsidR="0011432E" w:rsidRPr="0011432E" w:rsidRDefault="0020128B" w:rsidP="0011432E">
      <w:pPr>
        <w:rPr>
          <w:b/>
          <w:u w:val="single"/>
        </w:rPr>
      </w:pPr>
      <w:r w:rsidRPr="008F281D">
        <w:rPr>
          <w:b/>
          <w:u w:val="single"/>
        </w:rPr>
        <w:t>Instruction</w:t>
      </w:r>
    </w:p>
    <w:p w:rsidR="0011432E" w:rsidRDefault="0011432E" w:rsidP="0011432E">
      <w:pPr>
        <w:pStyle w:val="ListParagraph"/>
        <w:numPr>
          <w:ilvl w:val="0"/>
          <w:numId w:val="1"/>
        </w:numPr>
      </w:pPr>
      <w:r>
        <w:t>Go to http://www.SDMyLife.com. Click the link to access your student portfolio. Enter your personal username and password in the spaces provided. Click on the Login button.</w:t>
      </w:r>
    </w:p>
    <w:p w:rsidR="0011432E" w:rsidRDefault="0011432E" w:rsidP="0011432E">
      <w:pPr>
        <w:pStyle w:val="ListParagraph"/>
      </w:pPr>
    </w:p>
    <w:p w:rsidR="0011432E" w:rsidRDefault="0011432E" w:rsidP="0011432E">
      <w:pPr>
        <w:pStyle w:val="ListParagraph"/>
        <w:numPr>
          <w:ilvl w:val="0"/>
          <w:numId w:val="1"/>
        </w:numPr>
      </w:pPr>
      <w:r>
        <w:t>Click on the Portfolio button in the top menu bar.</w:t>
      </w:r>
    </w:p>
    <w:p w:rsidR="0011432E" w:rsidRDefault="0011432E" w:rsidP="0011432E">
      <w:r>
        <w:t>Part 1: Completing Career Matchmaker</w:t>
      </w:r>
    </w:p>
    <w:p w:rsidR="0011432E" w:rsidRDefault="0011432E" w:rsidP="0011432E">
      <w:pPr>
        <w:pStyle w:val="ListParagraph"/>
        <w:numPr>
          <w:ilvl w:val="0"/>
          <w:numId w:val="1"/>
        </w:numPr>
      </w:pPr>
      <w:r>
        <w:t>Click on the blue Assessment &amp; SDCAP button and then select the Career Matchmaker submenu option. Click on New Matchmaker Session.</w:t>
      </w:r>
    </w:p>
    <w:p w:rsidR="0011432E" w:rsidRDefault="0011432E" w:rsidP="00D445DE">
      <w:pPr>
        <w:pStyle w:val="ListParagraph"/>
      </w:pPr>
    </w:p>
    <w:p w:rsidR="0011432E" w:rsidRDefault="0011432E" w:rsidP="0011432E">
      <w:pPr>
        <w:pStyle w:val="ListParagraph"/>
        <w:numPr>
          <w:ilvl w:val="0"/>
          <w:numId w:val="1"/>
        </w:numPr>
      </w:pPr>
      <w:r>
        <w:t>Read the instructions and click Start.</w:t>
      </w:r>
    </w:p>
    <w:p w:rsidR="0011432E" w:rsidRDefault="0011432E" w:rsidP="00D445DE">
      <w:pPr>
        <w:pStyle w:val="ListParagraph"/>
      </w:pPr>
    </w:p>
    <w:p w:rsidR="0011432E" w:rsidRDefault="0011432E" w:rsidP="0011432E">
      <w:pPr>
        <w:pStyle w:val="ListParagraph"/>
        <w:numPr>
          <w:ilvl w:val="0"/>
          <w:numId w:val="1"/>
        </w:numPr>
      </w:pPr>
      <w:r>
        <w:lastRenderedPageBreak/>
        <w:t xml:space="preserve">Answer the first 39 questions. (Do your best! The more thought you put into these answers, the better your results will be. If you need more information about a question, click on </w:t>
      </w:r>
      <w:r w:rsidR="00BB2FD3">
        <w:br/>
      </w:r>
      <w:r>
        <w:t xml:space="preserve">the More Info button beside the question.) </w:t>
      </w:r>
    </w:p>
    <w:p w:rsidR="0011432E" w:rsidRDefault="0011432E" w:rsidP="00D445DE">
      <w:pPr>
        <w:pStyle w:val="ListParagraph"/>
      </w:pPr>
    </w:p>
    <w:p w:rsidR="0011432E" w:rsidRDefault="0011432E" w:rsidP="0011432E">
      <w:pPr>
        <w:pStyle w:val="ListParagraph"/>
        <w:numPr>
          <w:ilvl w:val="0"/>
          <w:numId w:val="1"/>
        </w:numPr>
      </w:pPr>
      <w:r>
        <w:t>When prompted to, name your Matchmaker results and save them to your portfolio.</w:t>
      </w:r>
    </w:p>
    <w:p w:rsidR="0011432E" w:rsidRDefault="0011432E" w:rsidP="00D445DE">
      <w:pPr>
        <w:pStyle w:val="ListParagraph"/>
      </w:pPr>
    </w:p>
    <w:p w:rsidR="0011432E" w:rsidRDefault="0011432E" w:rsidP="0011432E">
      <w:pPr>
        <w:pStyle w:val="ListParagraph"/>
        <w:numPr>
          <w:ilvl w:val="0"/>
          <w:numId w:val="1"/>
        </w:numPr>
      </w:pPr>
      <w:r>
        <w:t>You will see that Matchmaker has suggested careers that match your answers to the interest questions. We strongly recommend that you go through the second round of questions to further narrow down your results. Click on the Answer More Questions link in the Improve Results section on the right side of the page.</w:t>
      </w:r>
      <w:r w:rsidR="00D445DE">
        <w:br/>
      </w:r>
    </w:p>
    <w:p w:rsidR="0011432E" w:rsidRDefault="0011432E" w:rsidP="0011432E">
      <w:pPr>
        <w:pStyle w:val="ListParagraph"/>
        <w:numPr>
          <w:ilvl w:val="0"/>
          <w:numId w:val="1"/>
        </w:numPr>
      </w:pPr>
      <w:r>
        <w:t>Answer as many questions as possible, then click the gray View Career Suggestions So Far button near the bottom of the page. Career Matchmaker will update your list of career suggestions.</w:t>
      </w:r>
    </w:p>
    <w:p w:rsidR="0011432E" w:rsidRDefault="0011432E" w:rsidP="00D445DE">
      <w:pPr>
        <w:pStyle w:val="ListParagraph"/>
      </w:pPr>
    </w:p>
    <w:p w:rsidR="00D445DE" w:rsidRDefault="0011432E" w:rsidP="00D445DE">
      <w:pPr>
        <w:pStyle w:val="ListParagraph"/>
        <w:numPr>
          <w:ilvl w:val="0"/>
          <w:numId w:val="1"/>
        </w:numPr>
      </w:pPr>
      <w:r>
        <w:t>Save any changes to your Matchmaker results when prompted to, or you can click the gray Save To My Portfolio button at any time.</w:t>
      </w:r>
      <w:r w:rsidR="00F517DC">
        <w:t xml:space="preserve"> </w:t>
      </w:r>
    </w:p>
    <w:p w:rsidR="00D445DE" w:rsidRDefault="00D445DE" w:rsidP="00D445DE">
      <w:pPr>
        <w:pStyle w:val="ListParagraph"/>
      </w:pPr>
    </w:p>
    <w:p w:rsidR="00D445DE" w:rsidRDefault="00D445DE" w:rsidP="00D445DE">
      <w:r>
        <w:t>Part 2: Recalling Your Career Matchmaker Results</w:t>
      </w:r>
    </w:p>
    <w:p w:rsidR="00D445DE" w:rsidRDefault="00D445DE" w:rsidP="00D445DE">
      <w:pPr>
        <w:pStyle w:val="ListParagraph"/>
        <w:numPr>
          <w:ilvl w:val="0"/>
          <w:numId w:val="2"/>
        </w:numPr>
      </w:pPr>
      <w:r>
        <w:t>When you click on the blue Assessment &amp; SDCAP button and select the Career Matchmaker submenu option in My Portfolio, you will see your saved Matchmaker results, your recommended career clusters, your selected level of education, and a list of your Top 10 Career Matchmaker Suggestions. To see your complete list of career suggestions and to access all of the features and options on the Career Suggestions page, click on the Load These Results button at the bottom of the page.</w:t>
      </w:r>
    </w:p>
    <w:p w:rsidR="00D445DE" w:rsidRPr="00D445DE" w:rsidRDefault="00D445DE" w:rsidP="00D445DE">
      <w:pPr>
        <w:ind w:left="360"/>
        <w:rPr>
          <w:u w:val="single"/>
        </w:rPr>
      </w:pPr>
      <w:r w:rsidRPr="00D445DE">
        <w:rPr>
          <w:u w:val="single"/>
        </w:rPr>
        <w:t>On the C</w:t>
      </w:r>
      <w:r>
        <w:rPr>
          <w:u w:val="single"/>
        </w:rPr>
        <w:t>areer Suggestions page you can:</w:t>
      </w:r>
    </w:p>
    <w:p w:rsidR="00D445DE" w:rsidRPr="00D445DE" w:rsidRDefault="00D445DE" w:rsidP="00D445DE">
      <w:pPr>
        <w:ind w:left="360"/>
        <w:rPr>
          <w:b/>
        </w:rPr>
      </w:pPr>
      <w:r w:rsidRPr="00D445DE">
        <w:rPr>
          <w:b/>
        </w:rPr>
        <w:t>Learn why a career was suggested for you:</w:t>
      </w:r>
    </w:p>
    <w:p w:rsidR="00D445DE" w:rsidRDefault="00D445DE" w:rsidP="00D445DE">
      <w:pPr>
        <w:ind w:left="360"/>
      </w:pPr>
      <w:r>
        <w:t xml:space="preserve">Click on the name of a career on the list to see how your interests compare to the activities involved in this career. </w:t>
      </w:r>
    </w:p>
    <w:p w:rsidR="00D445DE" w:rsidRPr="00D445DE" w:rsidRDefault="00D445DE" w:rsidP="00D445DE">
      <w:pPr>
        <w:ind w:left="360"/>
        <w:rPr>
          <w:b/>
        </w:rPr>
      </w:pPr>
      <w:r w:rsidRPr="00D445DE">
        <w:rPr>
          <w:b/>
        </w:rPr>
        <w:t>Learn more about the careers on your suggestion list:</w:t>
      </w:r>
    </w:p>
    <w:p w:rsidR="00D445DE" w:rsidRDefault="00D445DE" w:rsidP="00D445DE">
      <w:pPr>
        <w:ind w:left="360"/>
      </w:pPr>
      <w:r>
        <w:t>Click on the name of a career on the list and use the blue buttons on the left side of the occupation profile page to learn about the work tasks, working conditions, typical earnings, required education or training, and other information related to the career.</w:t>
      </w:r>
    </w:p>
    <w:p w:rsidR="00D445DE" w:rsidRPr="00D445DE" w:rsidRDefault="00D445DE" w:rsidP="00D445DE">
      <w:pPr>
        <w:ind w:left="360"/>
        <w:rPr>
          <w:b/>
        </w:rPr>
      </w:pPr>
      <w:r w:rsidRPr="00D445DE">
        <w:rPr>
          <w:b/>
        </w:rPr>
        <w:t xml:space="preserve">View recommended clusters: </w:t>
      </w:r>
    </w:p>
    <w:p w:rsidR="00D445DE" w:rsidRDefault="00D445DE" w:rsidP="00972A30">
      <w:pPr>
        <w:ind w:left="360"/>
      </w:pPr>
      <w:r>
        <w:t>Click on a suggested career cluster to see which careers from your suggestion lis</w:t>
      </w:r>
      <w:r w:rsidR="00972A30">
        <w:t>t are included in that cluster.</w:t>
      </w:r>
    </w:p>
    <w:p w:rsidR="00D445DE" w:rsidRPr="00D445DE" w:rsidRDefault="00D445DE" w:rsidP="00D445DE">
      <w:pPr>
        <w:ind w:left="360"/>
        <w:rPr>
          <w:b/>
        </w:rPr>
      </w:pPr>
      <w:r w:rsidRPr="00D445DE">
        <w:rPr>
          <w:b/>
        </w:rPr>
        <w:t xml:space="preserve">Improve Results: </w:t>
      </w:r>
    </w:p>
    <w:p w:rsidR="00D445DE" w:rsidRDefault="00D445DE" w:rsidP="00D445DE">
      <w:pPr>
        <w:ind w:left="360"/>
      </w:pPr>
      <w:r>
        <w:t>If you haven’t already, click on the Answer More Questions link to answer additional Career Matchmaker questions. You can also click on the Review My Answers link to view a list of your responses to all of the questions you have been asked so far, make changes to your responses, and update your Suggested Careers list based on the new responses.</w:t>
      </w:r>
    </w:p>
    <w:p w:rsidR="00D445DE" w:rsidRPr="00D445DE" w:rsidRDefault="00D445DE" w:rsidP="00D445DE">
      <w:pPr>
        <w:ind w:left="360"/>
        <w:rPr>
          <w:b/>
        </w:rPr>
      </w:pPr>
      <w:r w:rsidRPr="00D445DE">
        <w:rPr>
          <w:b/>
        </w:rPr>
        <w:t xml:space="preserve">Select the level of education you plan to complete: </w:t>
      </w:r>
    </w:p>
    <w:p w:rsidR="00D445DE" w:rsidRDefault="00D445DE" w:rsidP="00D445DE">
      <w:pPr>
        <w:ind w:left="360"/>
      </w:pPr>
      <w:r>
        <w:t>Click on the Change link in the Type Of Education section if you would like to limit your suggestions to occupations requiring a certain type of education. For example, if you have a high school education and are interested in community college or vocational training, but not university, select High School and Community College, then click Next.</w:t>
      </w:r>
    </w:p>
    <w:p w:rsidR="00D445DE" w:rsidRPr="00D445DE" w:rsidRDefault="00D445DE" w:rsidP="00D445DE">
      <w:pPr>
        <w:ind w:left="360"/>
        <w:rPr>
          <w:b/>
        </w:rPr>
      </w:pPr>
      <w:r w:rsidRPr="00D445DE">
        <w:rPr>
          <w:b/>
        </w:rPr>
        <w:t>See how careers that did not appear on your list compare to your interests:</w:t>
      </w:r>
    </w:p>
    <w:p w:rsidR="00D445DE" w:rsidRDefault="00D445DE" w:rsidP="00D445DE">
      <w:pPr>
        <w:ind w:left="360"/>
      </w:pPr>
      <w:r>
        <w:t>Click on the See How Other Careers Match Up With My Answers link and search for the career you want to learn about. Click on the career name.</w:t>
      </w:r>
    </w:p>
    <w:p w:rsidR="00D445DE" w:rsidRPr="00D445DE" w:rsidRDefault="00D445DE" w:rsidP="00D445DE">
      <w:pPr>
        <w:ind w:left="360"/>
        <w:rPr>
          <w:b/>
        </w:rPr>
      </w:pPr>
      <w:r w:rsidRPr="00D445DE">
        <w:rPr>
          <w:b/>
        </w:rPr>
        <w:t>Complete the My Skills assessment:</w:t>
      </w:r>
    </w:p>
    <w:p w:rsidR="0020128B" w:rsidRDefault="00D445DE" w:rsidP="00BB2FD3">
      <w:pPr>
        <w:ind w:left="360"/>
      </w:pPr>
      <w:r>
        <w:t>Click on the Complete My Skills link and rate your skill level in 45 skill areas. You will then see a skills score beside the name of each suggested occupation. (Please note that your skill results do not affect the order of the car</w:t>
      </w:r>
      <w:r w:rsidR="00972A30">
        <w:t>eers that appears on your list.)</w:t>
      </w:r>
    </w:p>
    <w:p w:rsidR="000B6DE4" w:rsidRDefault="0020128B" w:rsidP="0020128B">
      <w:pPr>
        <w:rPr>
          <w:b/>
          <w:u w:val="single"/>
        </w:rPr>
      </w:pPr>
      <w:r w:rsidRPr="008F281D">
        <w:rPr>
          <w:b/>
          <w:u w:val="single"/>
        </w:rPr>
        <w:t>Closure/Wrap Up</w:t>
      </w:r>
    </w:p>
    <w:p w:rsidR="000E752F" w:rsidRPr="00BB2FD3" w:rsidRDefault="00BB2FD3" w:rsidP="0020128B">
      <w:r w:rsidRPr="00BB2FD3">
        <w:t xml:space="preserve">Encourage students to log into SDMyLife frequently and keep exploring their options. SDMyLife can be accessed from home and is easy to use. </w:t>
      </w:r>
    </w:p>
    <w:p w:rsidR="000E752F" w:rsidRPr="005E636C" w:rsidRDefault="005E636C" w:rsidP="0020128B">
      <w:r w:rsidRPr="005E636C">
        <w:t>Time: 30 minutes</w:t>
      </w:r>
    </w:p>
    <w:p w:rsidR="000E752F" w:rsidRPr="00D445DE" w:rsidRDefault="000E752F" w:rsidP="0020128B">
      <w:pPr>
        <w:rPr>
          <w:i/>
        </w:rPr>
      </w:pPr>
    </w:p>
    <w:p w:rsidR="000E752F" w:rsidRPr="00D445DE" w:rsidRDefault="00D445DE" w:rsidP="00972A30">
      <w:pPr>
        <w:jc w:val="center"/>
        <w:rPr>
          <w:i/>
        </w:rPr>
      </w:pPr>
      <w:r w:rsidRPr="00D445DE">
        <w:rPr>
          <w:i/>
        </w:rPr>
        <w:t>Curriculum from Career Cruising Classroom Activities</w:t>
      </w:r>
      <w:r w:rsidR="00972A30">
        <w:rPr>
          <w:i/>
        </w:rPr>
        <w:t>,</w:t>
      </w:r>
      <w:r w:rsidRPr="00D445DE">
        <w:rPr>
          <w:i/>
        </w:rPr>
        <w:t xml:space="preserve"> 2011.</w:t>
      </w:r>
    </w:p>
    <w:sectPr w:rsidR="000E752F" w:rsidRPr="00D445DE" w:rsidSect="0011432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A30" w:rsidRDefault="00972A30" w:rsidP="001C5391">
      <w:pPr>
        <w:spacing w:after="0" w:line="240" w:lineRule="auto"/>
      </w:pPr>
      <w:r>
        <w:separator/>
      </w:r>
    </w:p>
  </w:endnote>
  <w:endnote w:type="continuationSeparator" w:id="0">
    <w:p w:rsidR="00972A30" w:rsidRDefault="00972A30"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30" w:rsidRDefault="00972A30"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29DEE2B0" wp14:editId="66AB3D25">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5255B205" wp14:editId="3C9B5424">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2DF7B941" wp14:editId="138AB3BB">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4B1DBA7D" wp14:editId="4E883808">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972A30" w:rsidRDefault="00972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A30" w:rsidRDefault="00972A30" w:rsidP="001C5391">
      <w:pPr>
        <w:spacing w:after="0" w:line="240" w:lineRule="auto"/>
      </w:pPr>
      <w:r>
        <w:separator/>
      </w:r>
    </w:p>
  </w:footnote>
  <w:footnote w:type="continuationSeparator" w:id="0">
    <w:p w:rsidR="00972A30" w:rsidRDefault="00972A30"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30" w:rsidRDefault="00972A30" w:rsidP="001C5391">
    <w:pPr>
      <w:pStyle w:val="Header"/>
      <w:jc w:val="center"/>
    </w:pPr>
    <w:r>
      <w:t>South Dakota Teachers As Advisors</w:t>
    </w:r>
  </w:p>
  <w:p w:rsidR="00972A30" w:rsidRDefault="00972A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F0553D"/>
    <w:multiLevelType w:val="hybridMultilevel"/>
    <w:tmpl w:val="FBD8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B6DE4"/>
    <w:rsid w:val="000D6415"/>
    <w:rsid w:val="000E752F"/>
    <w:rsid w:val="0011432E"/>
    <w:rsid w:val="00114DFA"/>
    <w:rsid w:val="001C1B2B"/>
    <w:rsid w:val="001C5391"/>
    <w:rsid w:val="0020128B"/>
    <w:rsid w:val="00203D2B"/>
    <w:rsid w:val="00297395"/>
    <w:rsid w:val="003A3747"/>
    <w:rsid w:val="003D3A11"/>
    <w:rsid w:val="003E1C36"/>
    <w:rsid w:val="00411609"/>
    <w:rsid w:val="004B179C"/>
    <w:rsid w:val="005E39D8"/>
    <w:rsid w:val="005E636C"/>
    <w:rsid w:val="00635297"/>
    <w:rsid w:val="006D3C96"/>
    <w:rsid w:val="00764FF8"/>
    <w:rsid w:val="00785ECC"/>
    <w:rsid w:val="007B069F"/>
    <w:rsid w:val="007C0EAD"/>
    <w:rsid w:val="007E1D7C"/>
    <w:rsid w:val="008413E5"/>
    <w:rsid w:val="00862736"/>
    <w:rsid w:val="008F15FC"/>
    <w:rsid w:val="00972A30"/>
    <w:rsid w:val="009F48A6"/>
    <w:rsid w:val="00A1714F"/>
    <w:rsid w:val="00AB14A0"/>
    <w:rsid w:val="00AD4194"/>
    <w:rsid w:val="00B81A80"/>
    <w:rsid w:val="00BB2FD3"/>
    <w:rsid w:val="00BB3F98"/>
    <w:rsid w:val="00BC563F"/>
    <w:rsid w:val="00C530FC"/>
    <w:rsid w:val="00CF4C75"/>
    <w:rsid w:val="00D445DE"/>
    <w:rsid w:val="00D81B1E"/>
    <w:rsid w:val="00DB4E51"/>
    <w:rsid w:val="00E877D0"/>
    <w:rsid w:val="00EC7B27"/>
    <w:rsid w:val="00ED1858"/>
    <w:rsid w:val="00F517DC"/>
    <w:rsid w:val="00FD512E"/>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3944</Characters>
  <Application>Microsoft Office Word</Application>
  <DocSecurity>0</DocSecurity>
  <Lines>87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2013-03-13T18:14:15.5927138Z</dcterms:created>
  <dcterms:modified xsi:type="dcterms:W3CDTF">2013-03-13T18:14:15.5927138Z</dcterms:modified>
</cp:coreProperties>
</file>