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0729A3" w:rsidP="000729A3">
      <w:pPr>
        <w:tabs>
          <w:tab w:val="center" w:pos="4680"/>
        </w:tabs>
        <w:rPr>
          <w:sz w:val="44"/>
          <w:szCs w:val="44"/>
        </w:rPr>
      </w:pPr>
      <w:r>
        <w:rPr>
          <w:noProof/>
        </w:rPr>
        <mc:AlternateContent>
          <mc:Choice Requires="wps">
            <w:drawing>
              <wp:anchor distT="0" distB="0" distL="114300" distR="114300" simplePos="0" relativeHeight="251659264" behindDoc="0" locked="0" layoutInCell="1" allowOverlap="1" wp14:anchorId="5E7271C8" wp14:editId="6783FB24">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Pr>
          <w:noProof/>
        </w:rPr>
        <mc:AlternateContent>
          <mc:Choice Requires="wps">
            <w:drawing>
              <wp:anchor distT="0" distB="0" distL="114300" distR="114300" simplePos="0" relativeHeight="251675648" behindDoc="1" locked="0" layoutInCell="1" allowOverlap="1" wp14:anchorId="4D468D16" wp14:editId="269F6C3F">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AA4E3E" w:rsidRPr="000729A3" w:rsidRDefault="00AA4E3E" w:rsidP="000729A3">
                            <w:pPr>
                              <w:jc w:val="center"/>
                              <w:rPr>
                                <w:sz w:val="36"/>
                                <w:szCs w:val="36"/>
                              </w:rPr>
                            </w:pPr>
                            <w:r>
                              <w:rPr>
                                <w:sz w:val="36"/>
                                <w:szCs w:val="36"/>
                              </w:rPr>
                              <w:t>Skills Employers Want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AA4E3E" w:rsidRPr="000729A3" w:rsidRDefault="00AA4E3E" w:rsidP="000729A3">
                      <w:pPr>
                        <w:jc w:val="center"/>
                        <w:rPr>
                          <w:sz w:val="36"/>
                          <w:szCs w:val="36"/>
                        </w:rPr>
                      </w:pPr>
                      <w:r>
                        <w:rPr>
                          <w:sz w:val="36"/>
                          <w:szCs w:val="36"/>
                        </w:rPr>
                        <w:t>Skills Employers Want</w:t>
                      </w:r>
                    </w:p>
                  </w:txbxContent>
                </v:textbox>
                <w10:wrap type="tight"/>
              </v:shape>
            </w:pict>
          </mc:Fallback>
        </mc:AlternateContent>
      </w:r>
      <w:r>
        <w:tab/>
      </w:r>
    </w:p>
    <w:p w:rsidR="001C5391" w:rsidRPr="00AB14A0" w:rsidRDefault="00AB14A0" w:rsidP="000E752F">
      <w:pPr>
        <w:tabs>
          <w:tab w:val="center" w:pos="4680"/>
        </w:tabs>
        <w:jc w:val="right"/>
        <w:rPr>
          <w:sz w:val="20"/>
          <w:szCs w:val="20"/>
        </w:rPr>
      </w:pPr>
      <w:r>
        <w:rPr>
          <w:sz w:val="44"/>
          <w:szCs w:val="44"/>
        </w:rPr>
        <w:tab/>
        <w:t xml:space="preserve">               </w:t>
      </w:r>
      <w:r w:rsidR="00127F1F">
        <w:rPr>
          <w:sz w:val="20"/>
          <w:szCs w:val="20"/>
        </w:rPr>
        <w:t>9-10</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127F1F">
        <w:rPr>
          <w:sz w:val="20"/>
          <w:szCs w:val="20"/>
        </w:rPr>
        <w:t>Career</w:t>
      </w:r>
      <w:r w:rsidRPr="00AB14A0">
        <w:rPr>
          <w:sz w:val="20"/>
          <w:szCs w:val="20"/>
        </w:rPr>
        <w:t xml:space="preserve"> Development</w:t>
      </w:r>
      <w:r w:rsidR="00675178">
        <w:rPr>
          <w:sz w:val="20"/>
          <w:szCs w:val="20"/>
        </w:rPr>
        <w:t>-Session 6</w:t>
      </w:r>
    </w:p>
    <w:p w:rsidR="00CF4C75" w:rsidRPr="00CF4C75" w:rsidRDefault="009F48A6" w:rsidP="00CF4C75">
      <w:pPr>
        <w:ind w:left="720" w:hanging="720"/>
      </w:pPr>
      <w:r>
        <w:rPr>
          <w:b/>
        </w:rPr>
        <w:t>Essential Questions:</w:t>
      </w:r>
      <w:r w:rsidR="00CF4C75">
        <w:rPr>
          <w:b/>
        </w:rPr>
        <w:br/>
      </w:r>
      <w:r w:rsidR="00AA4E3E">
        <w:sym w:font="Symbol" w:char="F0B7"/>
      </w:r>
      <w:r w:rsidR="00AA4E3E">
        <w:tab/>
        <w:t>Do you have the skills it takes to be a good employee?</w:t>
      </w:r>
      <w:r w:rsidR="00AA4E3E">
        <w:br/>
      </w:r>
      <w:r w:rsidR="00AA4E3E">
        <w:sym w:font="Symbol" w:char="F0B7"/>
      </w:r>
      <w:r w:rsidR="00AA4E3E">
        <w:tab/>
        <w:t>What skills do employers look for in their employees?</w:t>
      </w:r>
    </w:p>
    <w:p w:rsidR="00B81A80" w:rsidRDefault="009F48A6">
      <w:r>
        <w:rPr>
          <w:noProof/>
        </w:rPr>
        <mc:AlternateContent>
          <mc:Choice Requires="wps">
            <w:drawing>
              <wp:anchor distT="0" distB="0" distL="114300" distR="114300" simplePos="0" relativeHeight="251668479" behindDoc="1" locked="0" layoutInCell="1" allowOverlap="1" wp14:anchorId="4D086BE7" wp14:editId="57204D8A">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AA4E3E" w:rsidRDefault="00AA4E3E" w:rsidP="00AD4194">
                            <w:r>
                              <w:t>Stage 1—Desired Results</w:t>
                            </w:r>
                          </w:p>
                          <w:p w:rsidR="00AA4E3E" w:rsidRDefault="00AA4E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AA4E3E" w:rsidRDefault="00AA4E3E" w:rsidP="00AD4194">
                      <w:r>
                        <w:t>Stage 1—Desired Results</w:t>
                      </w:r>
                    </w:p>
                    <w:p w:rsidR="00AA4E3E" w:rsidRDefault="00AA4E3E"/>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D4B920F" wp14:editId="272F04A5">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AA4E3E" w:rsidRDefault="00AA4E3E" w:rsidP="00B81A80">
                            <w:pPr>
                              <w:jc w:val="center"/>
                            </w:pPr>
                          </w:p>
                          <w:p w:rsidR="00AA4E3E" w:rsidRDefault="00AA4E3E" w:rsidP="00B81A80">
                            <w:pPr>
                              <w:jc w:val="center"/>
                            </w:pPr>
                          </w:p>
                          <w:p w:rsidR="00AA4E3E" w:rsidRPr="009F48A6" w:rsidRDefault="00AA4E3E"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AA4E3E" w:rsidRDefault="00AA4E3E" w:rsidP="00B81A80">
                      <w:pPr>
                        <w:jc w:val="center"/>
                      </w:pPr>
                    </w:p>
                    <w:p w:rsidR="00AA4E3E" w:rsidRDefault="00AA4E3E" w:rsidP="00B81A80">
                      <w:pPr>
                        <w:jc w:val="center"/>
                      </w:pPr>
                    </w:p>
                    <w:p w:rsidR="00AA4E3E" w:rsidRPr="009F48A6" w:rsidRDefault="00AA4E3E"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AA4E3E" w:rsidP="00411609">
      <w:r>
        <w:t xml:space="preserve">C:A2. 8 Understand the importance of responsibility, dependability, </w:t>
      </w:r>
      <w:r>
        <w:tab/>
      </w:r>
      <w:r>
        <w:tab/>
      </w:r>
      <w:r>
        <w:tab/>
      </w:r>
      <w:r w:rsidRPr="00AA4E3E">
        <w:rPr>
          <w:i/>
        </w:rPr>
        <w:t>Understand</w:t>
      </w:r>
      <w:r>
        <w:br/>
        <w:t xml:space="preserve">punctuality, integrity and effort in the workplace. </w:t>
      </w:r>
    </w:p>
    <w:p w:rsidR="00AD4194" w:rsidRDefault="00ED1858">
      <w:r>
        <w:rPr>
          <w:noProof/>
        </w:rPr>
        <mc:AlternateContent>
          <mc:Choice Requires="wps">
            <w:drawing>
              <wp:anchor distT="0" distB="0" distL="114300" distR="114300" simplePos="0" relativeHeight="251669504" behindDoc="0" locked="0" layoutInCell="1" allowOverlap="1" wp14:anchorId="51D1F473" wp14:editId="7E9BB6B1">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AA4E3E" w:rsidRDefault="00AA4E3E" w:rsidP="00B81A80">
                            <w:r>
                              <w:t>Stage 2—Assessment Evidence &amp; Learning Plan</w:t>
                            </w:r>
                          </w:p>
                          <w:p w:rsidR="00AA4E3E" w:rsidRDefault="00AA4E3E"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AA4E3E" w:rsidRDefault="00AA4E3E" w:rsidP="00B81A80">
                      <w:r>
                        <w:t>Stage 2—Assessment Evidence &amp; Learning Plan</w:t>
                      </w:r>
                    </w:p>
                    <w:p w:rsidR="00AA4E3E" w:rsidRDefault="00AA4E3E"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6BC991D" wp14:editId="7C4ACE44">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8413E5" w:rsidRDefault="00AA4E3E" w:rsidP="00AA4E3E">
      <w:pPr>
        <w:ind w:left="180"/>
        <w:rPr>
          <w:b/>
          <w:sz w:val="24"/>
          <w:szCs w:val="24"/>
        </w:rPr>
      </w:pPr>
      <w:r>
        <w:rPr>
          <w:noProof/>
        </w:rPr>
        <mc:AlternateContent>
          <mc:Choice Requires="wps">
            <w:drawing>
              <wp:anchor distT="0" distB="0" distL="114300" distR="114300" simplePos="0" relativeHeight="251677696" behindDoc="1" locked="0" layoutInCell="1" allowOverlap="1" wp14:anchorId="5CD7F3A6" wp14:editId="63AB0556">
                <wp:simplePos x="0" y="0"/>
                <wp:positionH relativeFrom="column">
                  <wp:posOffset>3606165</wp:posOffset>
                </wp:positionH>
                <wp:positionV relativeFrom="paragraph">
                  <wp:posOffset>481965</wp:posOffset>
                </wp:positionV>
                <wp:extent cx="2449195" cy="1048385"/>
                <wp:effectExtent l="0" t="0" r="27305" b="18415"/>
                <wp:wrapTight wrapText="bothSides">
                  <wp:wrapPolygon edited="0">
                    <wp:start x="0" y="0"/>
                    <wp:lineTo x="0" y="21587"/>
                    <wp:lineTo x="21673" y="21587"/>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48385"/>
                        </a:xfrm>
                        <a:prstGeom prst="rect">
                          <a:avLst/>
                        </a:prstGeom>
                        <a:solidFill>
                          <a:srgbClr val="FFFFFF"/>
                        </a:solidFill>
                        <a:ln w="9525">
                          <a:solidFill>
                            <a:srgbClr val="000000"/>
                          </a:solidFill>
                          <a:prstDash val="dash"/>
                          <a:miter lim="800000"/>
                          <a:headEnd/>
                          <a:tailEnd/>
                        </a:ln>
                      </wps:spPr>
                      <wps:txbx>
                        <w:txbxContent>
                          <w:p w:rsidR="00AA4E3E" w:rsidRDefault="00AA4E3E">
                            <w:r w:rsidRPr="000E752F">
                              <w:rPr>
                                <w:b/>
                              </w:rPr>
                              <w:t>Materials needed</w:t>
                            </w:r>
                            <w:r>
                              <w:t>:</w:t>
                            </w:r>
                            <w:r>
                              <w:br/>
                              <w:t>Self-Assessment on Employability Skills</w:t>
                            </w:r>
                            <w:r>
                              <w:br/>
                              <w:t>(one per student)</w:t>
                            </w:r>
                            <w:r>
                              <w:br/>
                              <w:t>Employer Interview Form</w:t>
                            </w:r>
                            <w:r>
                              <w:br/>
                              <w:t>(one per student)</w:t>
                            </w:r>
                          </w:p>
                          <w:p w:rsidR="00AA4E3E" w:rsidRDefault="00AA4E3E"/>
                          <w:p w:rsidR="00AA4E3E" w:rsidRDefault="00AA4E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3.95pt;margin-top:37.95pt;width:192.85pt;height:82.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">
                <v:stroke dashstyle="dash"/>
                <v:textbox>
                  <w:txbxContent>
                    <w:p w:rsidR="00AA4E3E" w:rsidRDefault="00AA4E3E">
                      <w:r w:rsidRPr="000E752F">
                        <w:rPr>
                          <w:b/>
                        </w:rPr>
                        <w:t>Materials needed</w:t>
                      </w:r>
                      <w:proofErr w:type="gramStart"/>
                      <w:r>
                        <w:t>:</w:t>
                      </w:r>
                      <w:proofErr w:type="gramEnd"/>
                      <w:r>
                        <w:br/>
                        <w:t>Self-Assessment on Employability Skills</w:t>
                      </w:r>
                      <w:r>
                        <w:br/>
                        <w:t>(one per student)</w:t>
                      </w:r>
                      <w:r>
                        <w:br/>
                        <w:t>Employer Interview Form</w:t>
                      </w:r>
                      <w:r>
                        <w:br/>
                        <w:t>(one per student)</w:t>
                      </w:r>
                    </w:p>
                    <w:p w:rsidR="00AA4E3E" w:rsidRDefault="00AA4E3E"/>
                    <w:p w:rsidR="00AA4E3E" w:rsidRDefault="00AA4E3E"/>
                  </w:txbxContent>
                </v:textbox>
                <w10:wrap type="tight"/>
              </v:shape>
            </w:pict>
          </mc:Fallback>
        </mc:AlternateContent>
      </w:r>
      <w:r w:rsidR="008413E5" w:rsidRPr="008413E5">
        <w:rPr>
          <w:b/>
          <w:sz w:val="24"/>
          <w:szCs w:val="24"/>
        </w:rPr>
        <w:t>Summative Evidence</w:t>
      </w:r>
      <w:r w:rsidR="008413E5" w:rsidRPr="00AA4E3E">
        <w:rPr>
          <w:sz w:val="24"/>
          <w:szCs w:val="24"/>
        </w:rPr>
        <w:t>:</w:t>
      </w:r>
      <w:r>
        <w:rPr>
          <w:sz w:val="24"/>
          <w:szCs w:val="24"/>
        </w:rPr>
        <w:t xml:space="preserve"> Students will complete an Employability skill self-assessment and reflect on ways they can improve their skills. They will also present the results of an interview that is conducted with an area business professional. </w:t>
      </w:r>
    </w:p>
    <w:p w:rsidR="005824A8" w:rsidRPr="00AA4E3E" w:rsidRDefault="000E752F" w:rsidP="0020128B">
      <w:pPr>
        <w:rPr>
          <w:sz w:val="20"/>
          <w:szCs w:val="20"/>
        </w:rPr>
      </w:pPr>
      <w:r w:rsidRPr="000E752F">
        <w:rPr>
          <w:noProof/>
        </w:rPr>
        <w:t xml:space="preserve"> </w:t>
      </w:r>
    </w:p>
    <w:p w:rsidR="007E1D7C" w:rsidRPr="007A3D36" w:rsidRDefault="007A3D36" w:rsidP="0020128B">
      <w:pPr>
        <w:rPr>
          <w:b/>
          <w:u w:val="single"/>
        </w:rPr>
      </w:pPr>
      <w:r w:rsidRPr="007A3D36">
        <w:rPr>
          <w:b/>
          <w:u w:val="single"/>
        </w:rPr>
        <w:t>Before the Lesson</w:t>
      </w:r>
    </w:p>
    <w:p w:rsidR="007A3D36" w:rsidRPr="007A3D36" w:rsidRDefault="007A3D36" w:rsidP="0020128B">
      <w:r w:rsidRPr="007A3D36">
        <w:t xml:space="preserve">Line up 4-6 business professionals for students to interview during the activity. Ask the professionals to either come into the classroom or be available for a phone interview during the designated teacher advisory period. </w:t>
      </w:r>
      <w:r w:rsidR="00D17708">
        <w:t xml:space="preserve"> (The professionals will only need to be available for 10-15 minutes.)</w:t>
      </w:r>
    </w:p>
    <w:p w:rsidR="0020128B" w:rsidRDefault="0020128B" w:rsidP="0020128B">
      <w:pPr>
        <w:rPr>
          <w:b/>
          <w:u w:val="single"/>
        </w:rPr>
      </w:pPr>
      <w:r>
        <w:rPr>
          <w:b/>
          <w:u w:val="single"/>
        </w:rPr>
        <w:t>Introduction</w:t>
      </w:r>
    </w:p>
    <w:p w:rsidR="0020128B" w:rsidRPr="008F281D" w:rsidRDefault="00AA4E3E" w:rsidP="0020128B">
      <w:r>
        <w:rPr>
          <w:noProof/>
        </w:rPr>
        <w:drawing>
          <wp:anchor distT="0" distB="0" distL="114300" distR="114300" simplePos="0" relativeHeight="251679744" behindDoc="0" locked="0" layoutInCell="1" allowOverlap="1" wp14:anchorId="32F8B2DF" wp14:editId="09F2EDCE">
            <wp:simplePos x="0" y="0"/>
            <wp:positionH relativeFrom="column">
              <wp:posOffset>-487045</wp:posOffset>
            </wp:positionH>
            <wp:positionV relativeFrom="paragraph">
              <wp:posOffset>10795</wp:posOffset>
            </wp:positionV>
            <wp:extent cx="419100" cy="4914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D36">
        <w:t>Ask students to list skills they believe employers in general prefer in an employee. As they list these skills pick two or three of the most popular skills and l</w:t>
      </w:r>
      <w:r w:rsidR="005824A8">
        <w:t xml:space="preserve">ist them on the board. Have each member of the class </w:t>
      </w:r>
      <w:r w:rsidR="007A3D36">
        <w:t xml:space="preserve">vote on which </w:t>
      </w:r>
      <w:r w:rsidR="005824A8">
        <w:t xml:space="preserve">skill they think is most important. Create a chart to record the student data. </w:t>
      </w:r>
      <w:r w:rsidR="0020128B">
        <w:tab/>
      </w:r>
    </w:p>
    <w:p w:rsidR="0020128B" w:rsidRDefault="00CB781E" w:rsidP="0020128B">
      <w:pPr>
        <w:rPr>
          <w:b/>
          <w:u w:val="single"/>
        </w:rPr>
      </w:pPr>
      <w:r>
        <w:rPr>
          <w:rFonts w:cstheme="minorHAnsi"/>
          <w:noProof/>
          <w:sz w:val="24"/>
          <w:szCs w:val="24"/>
        </w:rPr>
        <w:drawing>
          <wp:anchor distT="0" distB="0" distL="114300" distR="114300" simplePos="0" relativeHeight="251681792" behindDoc="0" locked="0" layoutInCell="1" allowOverlap="1" wp14:anchorId="4799B4AD" wp14:editId="6EB53D91">
            <wp:simplePos x="0" y="0"/>
            <wp:positionH relativeFrom="column">
              <wp:posOffset>-537210</wp:posOffset>
            </wp:positionH>
            <wp:positionV relativeFrom="paragraph">
              <wp:posOffset>184785</wp:posOffset>
            </wp:positionV>
            <wp:extent cx="431800" cy="444500"/>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28B" w:rsidRPr="008F281D">
        <w:rPr>
          <w:b/>
          <w:u w:val="single"/>
        </w:rPr>
        <w:t>Instruction</w:t>
      </w:r>
    </w:p>
    <w:p w:rsidR="008B04FC" w:rsidRPr="008B04FC" w:rsidRDefault="00CB781E" w:rsidP="008B04FC">
      <w:pPr>
        <w:numPr>
          <w:ilvl w:val="0"/>
          <w:numId w:val="2"/>
        </w:numPr>
        <w:spacing w:after="0" w:line="240" w:lineRule="auto"/>
        <w:rPr>
          <w:sz w:val="24"/>
          <w:szCs w:val="24"/>
        </w:rPr>
      </w:pPr>
      <w:r>
        <w:rPr>
          <w:rFonts w:cstheme="minorHAnsi"/>
          <w:noProof/>
          <w:sz w:val="24"/>
          <w:szCs w:val="24"/>
        </w:rPr>
        <w:drawing>
          <wp:anchor distT="0" distB="0" distL="114300" distR="114300" simplePos="0" relativeHeight="251683840" behindDoc="0" locked="0" layoutInCell="1" allowOverlap="1" wp14:anchorId="3A07D305" wp14:editId="59373DA8">
            <wp:simplePos x="0" y="0"/>
            <wp:positionH relativeFrom="column">
              <wp:posOffset>-536744</wp:posOffset>
            </wp:positionH>
            <wp:positionV relativeFrom="paragraph">
              <wp:posOffset>418465</wp:posOffset>
            </wp:positionV>
            <wp:extent cx="431800" cy="4445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3F61">
        <w:rPr>
          <w:sz w:val="24"/>
          <w:szCs w:val="24"/>
        </w:rPr>
        <w:t>Hand out the worksheet “A Self-</w:t>
      </w:r>
      <w:r w:rsidR="008B04FC" w:rsidRPr="004C256F">
        <w:rPr>
          <w:sz w:val="24"/>
          <w:szCs w:val="24"/>
        </w:rPr>
        <w:t>Assessment on Empl</w:t>
      </w:r>
      <w:r w:rsidR="00613F61">
        <w:rPr>
          <w:sz w:val="24"/>
          <w:szCs w:val="24"/>
        </w:rPr>
        <w:t xml:space="preserve">oyability Skills” and have students rate themselves individually. </w:t>
      </w:r>
      <w:r w:rsidR="007A3D36">
        <w:rPr>
          <w:sz w:val="24"/>
          <w:szCs w:val="24"/>
        </w:rPr>
        <w:t xml:space="preserve">Encourage students to be completely honest in their answers as it will help them complete the rest of the activity. </w:t>
      </w:r>
    </w:p>
    <w:p w:rsidR="008B04FC" w:rsidRPr="008B04FC" w:rsidRDefault="007A3D36" w:rsidP="008B04FC">
      <w:pPr>
        <w:numPr>
          <w:ilvl w:val="0"/>
          <w:numId w:val="2"/>
        </w:numPr>
        <w:spacing w:after="0" w:line="240" w:lineRule="auto"/>
        <w:rPr>
          <w:sz w:val="24"/>
          <w:szCs w:val="24"/>
        </w:rPr>
      </w:pPr>
      <w:r>
        <w:rPr>
          <w:sz w:val="24"/>
          <w:szCs w:val="24"/>
        </w:rPr>
        <w:t xml:space="preserve">Next </w:t>
      </w:r>
      <w:r w:rsidR="00CB781E">
        <w:rPr>
          <w:sz w:val="24"/>
          <w:szCs w:val="24"/>
        </w:rPr>
        <w:t xml:space="preserve">hand out the professional interview form and </w:t>
      </w:r>
      <w:r>
        <w:rPr>
          <w:sz w:val="24"/>
          <w:szCs w:val="24"/>
        </w:rPr>
        <w:t xml:space="preserve">assign students into groups of 4-5 </w:t>
      </w:r>
      <w:r>
        <w:rPr>
          <w:sz w:val="24"/>
          <w:szCs w:val="24"/>
        </w:rPr>
        <w:lastRenderedPageBreak/>
        <w:t xml:space="preserve">students. Have a business professional from the area lined up for each group to interview—matching career cluster interests would be ideal. This interview may take place in the building or it may be done over a phone conference. Each student should record results into </w:t>
      </w:r>
      <w:r w:rsidR="005824A8">
        <w:rPr>
          <w:sz w:val="24"/>
          <w:szCs w:val="24"/>
        </w:rPr>
        <w:t>their own chart</w:t>
      </w:r>
      <w:r>
        <w:rPr>
          <w:sz w:val="24"/>
          <w:szCs w:val="24"/>
        </w:rPr>
        <w:t xml:space="preserve">. </w:t>
      </w:r>
    </w:p>
    <w:p w:rsidR="008B04FC" w:rsidRPr="005824A8" w:rsidRDefault="00CB781E" w:rsidP="008B04FC">
      <w:pPr>
        <w:numPr>
          <w:ilvl w:val="0"/>
          <w:numId w:val="2"/>
        </w:numPr>
        <w:spacing w:after="0" w:line="240" w:lineRule="auto"/>
        <w:rPr>
          <w:i/>
          <w:sz w:val="24"/>
          <w:szCs w:val="24"/>
          <w:u w:val="single"/>
        </w:rPr>
      </w:pPr>
      <w:r>
        <w:rPr>
          <w:b/>
          <w:noProof/>
          <w:u w:val="single"/>
        </w:rPr>
        <w:drawing>
          <wp:anchor distT="0" distB="0" distL="114300" distR="114300" simplePos="0" relativeHeight="251685888" behindDoc="0" locked="0" layoutInCell="1" allowOverlap="1" wp14:anchorId="39F94E43" wp14:editId="2C3C462C">
            <wp:simplePos x="0" y="0"/>
            <wp:positionH relativeFrom="column">
              <wp:posOffset>-503596</wp:posOffset>
            </wp:positionH>
            <wp:positionV relativeFrom="paragraph">
              <wp:posOffset>477017</wp:posOffset>
            </wp:positionV>
            <wp:extent cx="444500" cy="4476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D36">
        <w:rPr>
          <w:sz w:val="24"/>
          <w:szCs w:val="24"/>
        </w:rPr>
        <w:t>Have each group report their interview r</w:t>
      </w:r>
      <w:r w:rsidR="005824A8">
        <w:rPr>
          <w:sz w:val="24"/>
          <w:szCs w:val="24"/>
        </w:rPr>
        <w:t>esults to the class as a whole. Give them the following questions to respond to as they report:</w:t>
      </w:r>
      <w:r w:rsidR="005824A8">
        <w:rPr>
          <w:sz w:val="24"/>
          <w:szCs w:val="24"/>
        </w:rPr>
        <w:br/>
      </w:r>
      <w:r w:rsidR="005824A8" w:rsidRPr="005824A8">
        <w:rPr>
          <w:i/>
          <w:sz w:val="24"/>
          <w:szCs w:val="24"/>
          <w:u w:val="single"/>
        </w:rPr>
        <w:sym w:font="Symbol" w:char="F0B7"/>
      </w:r>
      <w:r w:rsidR="005824A8" w:rsidRPr="005824A8">
        <w:rPr>
          <w:i/>
          <w:sz w:val="24"/>
          <w:szCs w:val="24"/>
          <w:u w:val="single"/>
        </w:rPr>
        <w:t xml:space="preserve"> Were you surprised by any of your professional’s answers? Why or why not?</w:t>
      </w:r>
    </w:p>
    <w:p w:rsidR="005824A8" w:rsidRPr="005824A8" w:rsidRDefault="005824A8" w:rsidP="005824A8">
      <w:pPr>
        <w:spacing w:after="0" w:line="240" w:lineRule="auto"/>
        <w:ind w:left="720"/>
        <w:rPr>
          <w:i/>
          <w:sz w:val="24"/>
          <w:szCs w:val="24"/>
          <w:u w:val="single"/>
        </w:rPr>
      </w:pPr>
      <w:r w:rsidRPr="005824A8">
        <w:rPr>
          <w:i/>
          <w:sz w:val="24"/>
          <w:szCs w:val="24"/>
          <w:u w:val="single"/>
        </w:rPr>
        <w:sym w:font="Symbol" w:char="F0B7"/>
      </w:r>
      <w:r w:rsidRPr="005824A8">
        <w:rPr>
          <w:i/>
          <w:sz w:val="24"/>
          <w:szCs w:val="24"/>
          <w:u w:val="single"/>
        </w:rPr>
        <w:t xml:space="preserve"> Why do you think your professional liked particular skills?</w:t>
      </w:r>
      <w:r w:rsidRPr="005824A8">
        <w:rPr>
          <w:i/>
          <w:sz w:val="24"/>
          <w:szCs w:val="24"/>
          <w:u w:val="single"/>
        </w:rPr>
        <w:br/>
      </w:r>
      <w:r w:rsidRPr="005824A8">
        <w:rPr>
          <w:i/>
          <w:sz w:val="24"/>
          <w:szCs w:val="24"/>
          <w:u w:val="single"/>
        </w:rPr>
        <w:sym w:font="Symbol" w:char="F0B7"/>
      </w:r>
      <w:r w:rsidRPr="005824A8">
        <w:rPr>
          <w:i/>
          <w:sz w:val="24"/>
          <w:szCs w:val="24"/>
          <w:u w:val="single"/>
        </w:rPr>
        <w:t xml:space="preserve"> Does it take specialized skills to be employed in this business? What kinds of skills?</w:t>
      </w:r>
      <w:r w:rsidRPr="005824A8">
        <w:rPr>
          <w:i/>
          <w:sz w:val="24"/>
          <w:szCs w:val="24"/>
          <w:u w:val="single"/>
        </w:rPr>
        <w:br/>
      </w:r>
      <w:r w:rsidRPr="005824A8">
        <w:rPr>
          <w:i/>
          <w:sz w:val="24"/>
          <w:szCs w:val="24"/>
          <w:u w:val="single"/>
        </w:rPr>
        <w:sym w:font="Symbol" w:char="F0B7"/>
      </w:r>
      <w:r w:rsidRPr="005824A8">
        <w:rPr>
          <w:i/>
          <w:sz w:val="24"/>
          <w:szCs w:val="24"/>
          <w:u w:val="single"/>
        </w:rPr>
        <w:t xml:space="preserve"> Do you have any other questions about this profession?</w:t>
      </w:r>
    </w:p>
    <w:p w:rsidR="0020128B" w:rsidRPr="005824A8" w:rsidRDefault="00CB781E" w:rsidP="0020128B">
      <w:pPr>
        <w:pStyle w:val="ListParagraph"/>
        <w:numPr>
          <w:ilvl w:val="0"/>
          <w:numId w:val="2"/>
        </w:numPr>
        <w:spacing w:after="0" w:line="240" w:lineRule="auto"/>
        <w:rPr>
          <w:sz w:val="24"/>
          <w:szCs w:val="24"/>
        </w:rPr>
      </w:pPr>
      <w:r>
        <w:rPr>
          <w:noProof/>
        </w:rPr>
        <w:drawing>
          <wp:anchor distT="0" distB="0" distL="114300" distR="114300" simplePos="0" relativeHeight="251687936" behindDoc="1" locked="0" layoutInCell="1" allowOverlap="1" wp14:anchorId="655036C5" wp14:editId="51520918">
            <wp:simplePos x="0" y="0"/>
            <wp:positionH relativeFrom="column">
              <wp:posOffset>-504190</wp:posOffset>
            </wp:positionH>
            <wp:positionV relativeFrom="paragraph">
              <wp:posOffset>147955</wp:posOffset>
            </wp:positionV>
            <wp:extent cx="389890" cy="402590"/>
            <wp:effectExtent l="0" t="0" r="0" b="0"/>
            <wp:wrapTight wrapText="bothSides">
              <wp:wrapPolygon edited="0">
                <wp:start x="0" y="0"/>
                <wp:lineTo x="0" y="20442"/>
                <wp:lineTo x="20052" y="20442"/>
                <wp:lineTo x="2005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24A8">
        <w:rPr>
          <w:sz w:val="24"/>
          <w:szCs w:val="24"/>
        </w:rPr>
        <w:t xml:space="preserve">Finally, have students re-evaluate the self-assessment they took at the beginning of the activity. On the back of the worksheet have students reflect on personal skills that they would need to alter or improve to become a potential employee for the employer they interviewed. </w:t>
      </w:r>
      <w:r w:rsidR="005824A8">
        <w:rPr>
          <w:sz w:val="24"/>
          <w:szCs w:val="24"/>
        </w:rPr>
        <w:br/>
      </w:r>
    </w:p>
    <w:p w:rsidR="000B6DE4" w:rsidRDefault="0020128B" w:rsidP="0020128B">
      <w:pPr>
        <w:rPr>
          <w:b/>
          <w:u w:val="single"/>
        </w:rPr>
      </w:pPr>
      <w:r w:rsidRPr="008F281D">
        <w:rPr>
          <w:b/>
          <w:u w:val="single"/>
        </w:rPr>
        <w:t>Closure/Wrap Up</w:t>
      </w:r>
    </w:p>
    <w:p w:rsidR="000E752F" w:rsidRPr="00D17708" w:rsidRDefault="00D17708" w:rsidP="0020128B">
      <w:r w:rsidRPr="00D17708">
        <w:t xml:space="preserve">Ask students for their ideas </w:t>
      </w:r>
      <w:r>
        <w:t>on</w:t>
      </w:r>
      <w:r w:rsidRPr="00D17708">
        <w:t xml:space="preserve"> how they could make themselves a more competitive candidate in the job-seeking world. Close with a brief discussion on why it is important to work on those skills. </w:t>
      </w:r>
    </w:p>
    <w:p w:rsidR="000E752F" w:rsidRPr="005E636C" w:rsidRDefault="005E636C" w:rsidP="0020128B">
      <w:r w:rsidRPr="005E636C">
        <w:t>Time: 30 minutes</w:t>
      </w:r>
    </w:p>
    <w:p w:rsidR="000E752F" w:rsidRDefault="000E752F" w:rsidP="0020128B">
      <w:pPr>
        <w:rPr>
          <w:b/>
          <w:u w:val="single"/>
        </w:rPr>
      </w:pPr>
    </w:p>
    <w:p w:rsidR="000E752F" w:rsidRPr="0020128B" w:rsidRDefault="000E752F" w:rsidP="0020128B">
      <w:pPr>
        <w:rPr>
          <w:b/>
          <w:u w:val="single"/>
        </w:rPr>
      </w:pPr>
    </w:p>
    <w:sectPr w:rsidR="000E752F" w:rsidRPr="0020128B" w:rsidSect="00ED43D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3E" w:rsidRDefault="00AA4E3E" w:rsidP="001C5391">
      <w:pPr>
        <w:spacing w:after="0" w:line="240" w:lineRule="auto"/>
      </w:pPr>
      <w:r>
        <w:separator/>
      </w:r>
    </w:p>
  </w:endnote>
  <w:endnote w:type="continuationSeparator" w:id="0">
    <w:p w:rsidR="00AA4E3E" w:rsidRDefault="00AA4E3E"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3E" w:rsidRDefault="00AA4E3E"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04DF30CB" wp14:editId="015F91D9">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A6AEADA" wp14:editId="02C08FCE">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0599247" wp14:editId="774D695C">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6FCFEEC5" wp14:editId="1708019E">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AA4E3E" w:rsidRDefault="00AA4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3E" w:rsidRDefault="00AA4E3E" w:rsidP="001C5391">
      <w:pPr>
        <w:spacing w:after="0" w:line="240" w:lineRule="auto"/>
      </w:pPr>
      <w:r>
        <w:separator/>
      </w:r>
    </w:p>
  </w:footnote>
  <w:footnote w:type="continuationSeparator" w:id="0">
    <w:p w:rsidR="00AA4E3E" w:rsidRDefault="00AA4E3E"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3E" w:rsidRDefault="00AA4E3E" w:rsidP="001C5391">
    <w:pPr>
      <w:pStyle w:val="Header"/>
      <w:jc w:val="center"/>
    </w:pPr>
    <w:r>
      <w:t>South Dakota Teachers As Advisors</w:t>
    </w:r>
  </w:p>
  <w:p w:rsidR="00AA4E3E" w:rsidRDefault="00AA4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333428"/>
    <w:multiLevelType w:val="hybridMultilevel"/>
    <w:tmpl w:val="E1D431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27F1F"/>
    <w:rsid w:val="001C1B2B"/>
    <w:rsid w:val="001C5391"/>
    <w:rsid w:val="0020128B"/>
    <w:rsid w:val="00203D2B"/>
    <w:rsid w:val="00296ED6"/>
    <w:rsid w:val="00297395"/>
    <w:rsid w:val="003A3747"/>
    <w:rsid w:val="003D3A11"/>
    <w:rsid w:val="003E1C36"/>
    <w:rsid w:val="00411609"/>
    <w:rsid w:val="005824A8"/>
    <w:rsid w:val="005E39D8"/>
    <w:rsid w:val="005E636C"/>
    <w:rsid w:val="00613F61"/>
    <w:rsid w:val="00635297"/>
    <w:rsid w:val="00675178"/>
    <w:rsid w:val="006D3C96"/>
    <w:rsid w:val="00764FF8"/>
    <w:rsid w:val="00785ECC"/>
    <w:rsid w:val="007A3D36"/>
    <w:rsid w:val="007B069F"/>
    <w:rsid w:val="007C0EAD"/>
    <w:rsid w:val="007E1D7C"/>
    <w:rsid w:val="008413E5"/>
    <w:rsid w:val="00862736"/>
    <w:rsid w:val="008B04FC"/>
    <w:rsid w:val="008F15FC"/>
    <w:rsid w:val="00943A56"/>
    <w:rsid w:val="009F48A6"/>
    <w:rsid w:val="00A1714F"/>
    <w:rsid w:val="00AA4E3E"/>
    <w:rsid w:val="00AB14A0"/>
    <w:rsid w:val="00AD4194"/>
    <w:rsid w:val="00B81A80"/>
    <w:rsid w:val="00BB3F98"/>
    <w:rsid w:val="00BC563F"/>
    <w:rsid w:val="00CB781E"/>
    <w:rsid w:val="00CF4C75"/>
    <w:rsid w:val="00D17708"/>
    <w:rsid w:val="00D31272"/>
    <w:rsid w:val="00D81B1E"/>
    <w:rsid w:val="00DB4E51"/>
    <w:rsid w:val="00EC7B27"/>
    <w:rsid w:val="00ED1858"/>
    <w:rsid w:val="00ED43D4"/>
    <w:rsid w:val="00F22B1F"/>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2359</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2013-03-13T18:16:40.5948198Z</dcterms:created>
  <dcterms:modified xsi:type="dcterms:W3CDTF">2013-03-13T18:16:40.5948198Z</dcterms:modified>
</cp:coreProperties>
</file>