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462AAD" w:rsidTr="00462AAD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AAD" w:rsidRDefault="00462AAD" w:rsidP="007E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2AAD" w:rsidTr="00462AAD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AAD" w:rsidRDefault="00462AAD" w:rsidP="007E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562A" w:rsidRDefault="00F06396" w:rsidP="00F06396">
      <w:pPr>
        <w:tabs>
          <w:tab w:val="left" w:pos="7485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A3CB6" w:rsidTr="00525B0A">
        <w:trPr>
          <w:trHeight w:val="647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A3CB6" w:rsidRDefault="00DA3CB6" w:rsidP="00DA3C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0B">
              <w:rPr>
                <w:rFonts w:ascii="Arial" w:hAnsi="Arial" w:cs="Arial"/>
                <w:b/>
                <w:sz w:val="20"/>
                <w:szCs w:val="20"/>
              </w:rPr>
              <w:t>Purpose of Notification: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 T</w:t>
            </w:r>
            <w:r w:rsidRPr="00771FAF">
              <w:rPr>
                <w:rFonts w:ascii="Arial" w:hAnsi="Arial" w:cs="Arial"/>
                <w:sz w:val="20"/>
                <w:szCs w:val="20"/>
              </w:rPr>
              <w:t>he school district must give you a written notice and seek your informed consent whenever the school district proposes to conduct an evaluation or reevaluation of your child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3570B" w:rsidRDefault="00711C86" w:rsidP="0053570B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1756180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A3CB6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F902EB" w:rsidRPr="00EB253E">
        <w:rPr>
          <w:rFonts w:ascii="Arial" w:hAnsi="Arial" w:cs="Arial"/>
          <w:sz w:val="20"/>
          <w:szCs w:val="20"/>
        </w:rPr>
        <w:t xml:space="preserve"> </w:t>
      </w:r>
      <w:r w:rsidR="0053570B">
        <w:rPr>
          <w:rFonts w:ascii="Arial" w:hAnsi="Arial" w:cs="Arial"/>
          <w:sz w:val="20"/>
          <w:szCs w:val="20"/>
        </w:rPr>
        <w:t>Initial evaluation to determine:</w:t>
      </w:r>
    </w:p>
    <w:p w:rsidR="00F06396" w:rsidRPr="00F06396" w:rsidRDefault="00F06396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6396">
        <w:rPr>
          <w:rFonts w:ascii="Arial" w:hAnsi="Arial" w:cs="Arial"/>
          <w:sz w:val="20"/>
          <w:szCs w:val="20"/>
        </w:rPr>
        <w:t>Whether your child is a child with a disability,</w:t>
      </w:r>
    </w:p>
    <w:p w:rsidR="00F06396" w:rsidRPr="00F06396" w:rsidRDefault="00F06396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6396">
        <w:rPr>
          <w:rFonts w:ascii="Arial" w:hAnsi="Arial" w:cs="Arial"/>
          <w:sz w:val="20"/>
          <w:szCs w:val="20"/>
        </w:rPr>
        <w:t>The educational strengths and needs of your child and</w:t>
      </w:r>
    </w:p>
    <w:p w:rsidR="00F06396" w:rsidRPr="00F06396" w:rsidRDefault="00F06396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6396">
        <w:rPr>
          <w:rFonts w:ascii="Arial" w:hAnsi="Arial" w:cs="Arial"/>
          <w:sz w:val="20"/>
          <w:szCs w:val="20"/>
        </w:rPr>
        <w:t xml:space="preserve"> Whether your child needs special education or special education and related services.</w:t>
      </w:r>
    </w:p>
    <w:p w:rsidR="0053570B" w:rsidRPr="00F06396" w:rsidRDefault="00711C86" w:rsidP="0053570B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sz w:val="20"/>
            <w:szCs w:val="20"/>
          </w:rPr>
          <w:id w:val="-8703716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 w:rsidRPr="00F06396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="00F902EB" w:rsidRPr="00F06396">
        <w:rPr>
          <w:rFonts w:ascii="Arial" w:hAnsi="Arial" w:cs="Arial"/>
          <w:sz w:val="20"/>
          <w:szCs w:val="20"/>
        </w:rPr>
        <w:t xml:space="preserve"> </w:t>
      </w:r>
      <w:r w:rsidR="0053570B" w:rsidRPr="00F06396">
        <w:rPr>
          <w:rFonts w:ascii="Arial" w:hAnsi="Arial" w:cs="Arial"/>
          <w:sz w:val="20"/>
          <w:szCs w:val="20"/>
        </w:rPr>
        <w:t>3-Year Reevaluation to determine:</w:t>
      </w:r>
    </w:p>
    <w:p w:rsidR="00F06396" w:rsidRPr="00F06396" w:rsidRDefault="00F06396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6396">
        <w:rPr>
          <w:rFonts w:ascii="Arial" w:hAnsi="Arial" w:cs="Arial"/>
          <w:sz w:val="20"/>
          <w:szCs w:val="20"/>
        </w:rPr>
        <w:t>Whether your child continues to be  a child with a disability,</w:t>
      </w:r>
    </w:p>
    <w:p w:rsidR="00F06396" w:rsidRPr="00F06396" w:rsidRDefault="00F06396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6396">
        <w:rPr>
          <w:rFonts w:ascii="Arial" w:hAnsi="Arial" w:cs="Arial"/>
          <w:sz w:val="20"/>
          <w:szCs w:val="20"/>
        </w:rPr>
        <w:t>The educational strengths and needs of your child and</w:t>
      </w:r>
    </w:p>
    <w:p w:rsidR="00F06396" w:rsidRPr="00F06396" w:rsidRDefault="00F06396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6396">
        <w:rPr>
          <w:rFonts w:ascii="Arial" w:hAnsi="Arial" w:cs="Arial"/>
          <w:sz w:val="20"/>
          <w:szCs w:val="20"/>
        </w:rPr>
        <w:t>Whether your child continues to need special education or special education and related services</w:t>
      </w:r>
    </w:p>
    <w:p w:rsidR="0053570B" w:rsidRDefault="00711C86" w:rsidP="0053570B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MS Mincho" w:eastAsia="MS Mincho" w:hAnsi="MS Mincho" w:cs="Arial"/>
            <w:bCs/>
            <w:color w:val="000000"/>
            <w:sz w:val="20"/>
            <w:szCs w:val="20"/>
          </w:rPr>
          <w:id w:val="-10231704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3570B" w:rsidRPr="0053570B">
        <w:rPr>
          <w:rFonts w:ascii="Arial" w:hAnsi="Arial" w:cs="Arial"/>
          <w:sz w:val="20"/>
          <w:szCs w:val="20"/>
        </w:rPr>
        <w:t xml:space="preserve"> </w:t>
      </w:r>
      <w:r w:rsidR="0053570B">
        <w:rPr>
          <w:rFonts w:ascii="Arial" w:hAnsi="Arial" w:cs="Arial"/>
          <w:sz w:val="20"/>
          <w:szCs w:val="20"/>
        </w:rPr>
        <w:t>Reevaluation request by you.</w:t>
      </w:r>
    </w:p>
    <w:p w:rsidR="0053570B" w:rsidRDefault="00711C86" w:rsidP="0053570B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MS Mincho" w:eastAsia="MS Mincho" w:hAnsi="MS Mincho" w:cs="Arial"/>
            <w:bCs/>
            <w:color w:val="000000"/>
            <w:sz w:val="20"/>
            <w:szCs w:val="20"/>
          </w:rPr>
          <w:id w:val="-8944989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3570B" w:rsidRPr="0053570B">
        <w:rPr>
          <w:rFonts w:ascii="Arial" w:hAnsi="Arial" w:cs="Arial"/>
          <w:sz w:val="20"/>
          <w:szCs w:val="20"/>
        </w:rPr>
        <w:t xml:space="preserve"> </w:t>
      </w:r>
      <w:r w:rsidR="0053570B">
        <w:rPr>
          <w:rFonts w:ascii="Arial" w:hAnsi="Arial" w:cs="Arial"/>
          <w:sz w:val="20"/>
          <w:szCs w:val="20"/>
        </w:rPr>
        <w:t>Reevaluation request by the school district.</w:t>
      </w:r>
    </w:p>
    <w:p w:rsidR="0053570B" w:rsidRDefault="00711C86" w:rsidP="0053570B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MS Mincho" w:eastAsia="MS Mincho" w:hAnsi="MS Mincho" w:cs="Arial"/>
            <w:bCs/>
            <w:color w:val="000000"/>
            <w:sz w:val="20"/>
            <w:szCs w:val="20"/>
          </w:rPr>
          <w:id w:val="-157759211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3570B" w:rsidRPr="0053570B">
        <w:rPr>
          <w:rFonts w:ascii="Arial" w:hAnsi="Arial" w:cs="Arial"/>
          <w:sz w:val="20"/>
          <w:szCs w:val="20"/>
        </w:rPr>
        <w:t xml:space="preserve"> </w:t>
      </w:r>
      <w:r w:rsidR="0053570B">
        <w:rPr>
          <w:rFonts w:ascii="Arial" w:hAnsi="Arial" w:cs="Arial"/>
          <w:sz w:val="20"/>
          <w:szCs w:val="20"/>
        </w:rPr>
        <w:t xml:space="preserve">Additional Evaluation: (specify) </w:t>
      </w:r>
      <w:r w:rsidR="0053570B" w:rsidRPr="00F902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70B" w:rsidRPr="00F902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3570B" w:rsidRPr="00F902EB">
        <w:rPr>
          <w:rFonts w:ascii="Arial" w:hAnsi="Arial" w:cs="Arial"/>
          <w:sz w:val="20"/>
          <w:szCs w:val="20"/>
          <w:u w:val="single"/>
        </w:rPr>
      </w:r>
      <w:r w:rsidR="0053570B" w:rsidRPr="00F902EB">
        <w:rPr>
          <w:rFonts w:ascii="Arial" w:hAnsi="Arial" w:cs="Arial"/>
          <w:sz w:val="20"/>
          <w:szCs w:val="20"/>
          <w:u w:val="single"/>
        </w:rPr>
        <w:fldChar w:fldCharType="separate"/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C241C" w:rsidRDefault="003C241C" w:rsidP="00E548AC">
      <w:pPr>
        <w:pStyle w:val="BodyText3"/>
        <w:jc w:val="left"/>
        <w:rPr>
          <w:rFonts w:ascii="Arial" w:hAnsi="Arial" w:cs="Arial"/>
          <w:b w:val="0"/>
          <w:i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C241C" w:rsidTr="003C241C">
        <w:trPr>
          <w:trHeight w:val="987"/>
        </w:trPr>
        <w:tc>
          <w:tcPr>
            <w:tcW w:w="11016" w:type="dxa"/>
          </w:tcPr>
          <w:p w:rsidR="003C241C" w:rsidRDefault="003C241C" w:rsidP="00E548AC">
            <w:pPr>
              <w:pStyle w:val="BodyText3"/>
              <w:jc w:val="left"/>
              <w:rPr>
                <w:rFonts w:ascii="Arial" w:hAnsi="Arial" w:cs="Arial"/>
              </w:rPr>
            </w:pPr>
            <w:r w:rsidRPr="002060B5">
              <w:rPr>
                <w:rFonts w:ascii="Arial" w:hAnsi="Arial" w:cs="Arial"/>
              </w:rPr>
              <w:t>Documented Parent Input</w:t>
            </w:r>
            <w:r>
              <w:rPr>
                <w:rFonts w:ascii="Arial" w:hAnsi="Arial" w:cs="Arial"/>
              </w:rPr>
              <w:t>:</w:t>
            </w:r>
          </w:p>
          <w:p w:rsidR="003C241C" w:rsidRDefault="003C241C" w:rsidP="00E548AC">
            <w:pPr>
              <w:pStyle w:val="BodyText3"/>
              <w:jc w:val="left"/>
              <w:rPr>
                <w:rFonts w:ascii="Arial" w:hAnsi="Arial" w:cs="Arial"/>
                <w:b w:val="0"/>
                <w:i/>
              </w:rPr>
            </w:pPr>
          </w:p>
        </w:tc>
      </w:tr>
    </w:tbl>
    <w:p w:rsidR="00DA3CB6" w:rsidRDefault="00DA3CB6" w:rsidP="00105CF1">
      <w:pPr>
        <w:pStyle w:val="BodyText3"/>
        <w:spacing w:before="60"/>
        <w:jc w:val="left"/>
        <w:rPr>
          <w:rFonts w:ascii="Arial" w:hAnsi="Arial" w:cs="Arial"/>
          <w:b w:val="0"/>
          <w:i/>
        </w:rPr>
      </w:pPr>
      <w:r w:rsidRPr="002060B5">
        <w:rPr>
          <w:rFonts w:ascii="Arial" w:hAnsi="Arial" w:cs="Arial"/>
          <w:b w:val="0"/>
          <w:i/>
        </w:rPr>
        <w:t xml:space="preserve">Comprehensive evaluation data must be collected to assist the team in determining if your child is a child with a disability and whether the child is in need of services.  The following areas of evaluation are needed and will be administered or if noted, </w:t>
      </w:r>
      <w:r>
        <w:rPr>
          <w:rFonts w:ascii="Arial" w:hAnsi="Arial" w:cs="Arial"/>
          <w:b w:val="0"/>
          <w:i/>
        </w:rPr>
        <w:t>existing</w:t>
      </w:r>
      <w:r w:rsidRPr="002060B5">
        <w:rPr>
          <w:rFonts w:ascii="Arial" w:hAnsi="Arial" w:cs="Arial"/>
          <w:b w:val="0"/>
          <w:i/>
        </w:rPr>
        <w:t xml:space="preserve"> evaluation information will be used</w:t>
      </w:r>
      <w:r w:rsidR="00E548AC">
        <w:rPr>
          <w:rFonts w:ascii="Arial" w:hAnsi="Arial" w:cs="Arial"/>
          <w:b w:val="0"/>
          <w:i/>
        </w:rPr>
        <w:t xml:space="preserve"> </w:t>
      </w:r>
      <w:r w:rsidR="00E548AC" w:rsidRPr="00E548AC">
        <w:rPr>
          <w:rFonts w:ascii="Arial" w:hAnsi="Arial" w:cs="Arial"/>
          <w:b w:val="0"/>
          <w:i/>
        </w:rPr>
        <w:t>(</w:t>
      </w:r>
      <w:r w:rsidR="00E548AC" w:rsidRPr="00E548AC">
        <w:rPr>
          <w:rFonts w:ascii="Arial" w:hAnsi="Arial" w:cs="Arial"/>
          <w:bCs w:val="0"/>
          <w:i/>
        </w:rPr>
        <w:t>Note:</w:t>
      </w:r>
      <w:r w:rsidR="00E548AC" w:rsidRPr="00E548AC">
        <w:rPr>
          <w:rFonts w:ascii="Arial" w:hAnsi="Arial" w:cs="Arial"/>
          <w:b w:val="0"/>
          <w:bCs w:val="0"/>
          <w:i/>
        </w:rPr>
        <w:t xml:space="preserve"> Skill-based assessment data</w:t>
      </w:r>
      <w:r w:rsidR="00E548AC" w:rsidRPr="00E548AC">
        <w:rPr>
          <w:rFonts w:ascii="Arial" w:hAnsi="Arial" w:cs="Arial"/>
          <w:b w:val="0"/>
          <w:bCs w:val="0"/>
          <w:i/>
          <w:color w:val="FF0000"/>
        </w:rPr>
        <w:t xml:space="preserve"> </w:t>
      </w:r>
      <w:r w:rsidR="00E548AC" w:rsidRPr="00E548AC">
        <w:rPr>
          <w:rFonts w:ascii="Arial" w:hAnsi="Arial" w:cs="Arial"/>
          <w:b w:val="0"/>
          <w:bCs w:val="0"/>
          <w:i/>
        </w:rPr>
        <w:t>in the suspected areas of disability will be gathered as part of the evaluations administered below)</w:t>
      </w:r>
      <w:r w:rsidRPr="00E548AC">
        <w:rPr>
          <w:rFonts w:ascii="Arial" w:hAnsi="Arial" w:cs="Arial"/>
          <w:b w:val="0"/>
          <w:i/>
        </w:rPr>
        <w:t>:</w:t>
      </w:r>
    </w:p>
    <w:p w:rsidR="00E12A31" w:rsidRPr="00F06396" w:rsidRDefault="00E12A31" w:rsidP="00DA3CB6">
      <w:pPr>
        <w:pStyle w:val="BodyText3"/>
        <w:rPr>
          <w:rFonts w:ascii="Arial" w:hAnsi="Arial" w:cs="Arial"/>
          <w:b w:val="0"/>
          <w:i/>
          <w:sz w:val="12"/>
          <w:szCs w:val="12"/>
        </w:rPr>
      </w:pPr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117776921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Academic Achievement</w:t>
      </w:r>
      <w:r w:rsidR="00E12A31" w:rsidRPr="00E12A31">
        <w:rPr>
          <w:rFonts w:ascii="Arial" w:eastAsia="Calibri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12155067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Articulation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188044095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proofErr w:type="spellStart"/>
      <w:r w:rsidR="00E12A31" w:rsidRPr="00E12A31">
        <w:rPr>
          <w:rFonts w:ascii="Arial" w:hAnsi="Arial" w:cs="Arial"/>
          <w:b w:val="0"/>
        </w:rPr>
        <w:t>Audiological</w:t>
      </w:r>
      <w:proofErr w:type="spellEnd"/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-1491389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Ability</w:t>
      </w:r>
      <w:r w:rsidR="00E12A31" w:rsidRPr="00E12A31">
        <w:rPr>
          <w:rFonts w:ascii="Arial" w:eastAsia="Calibri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7823839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Language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3116828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Ophthalmological</w:t>
      </w:r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-1709512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Observation</w:t>
      </w:r>
      <w:r w:rsidR="00E12A31" w:rsidRPr="00E12A31">
        <w:rPr>
          <w:rFonts w:ascii="Arial" w:eastAsia="Calibri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19372051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Fluency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11201511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Chronic/Acute Health (Diagnosis)</w:t>
      </w:r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10947444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Adaptive Behavior (to include social)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8646824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Voice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10321573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Current Medical Data/Records</w:t>
      </w:r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-9555590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Behavior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161211135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Fine Motor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43976683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3076E5">
        <w:rPr>
          <w:rFonts w:ascii="Arial" w:hAnsi="Arial" w:cs="Arial"/>
          <w:b w:val="0"/>
        </w:rPr>
        <w:t>Autism Specific In</w:t>
      </w:r>
      <w:r w:rsidR="00E12A31" w:rsidRPr="00E12A31">
        <w:rPr>
          <w:rFonts w:ascii="Arial" w:hAnsi="Arial" w:cs="Arial"/>
          <w:b w:val="0"/>
        </w:rPr>
        <w:t>strument</w:t>
      </w:r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4543021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02859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102859" w:rsidRPr="00E12A31">
        <w:rPr>
          <w:rFonts w:ascii="Arial" w:eastAsia="Calibri" w:hAnsi="Arial" w:cs="Arial"/>
          <w:b w:val="0"/>
        </w:rPr>
        <w:t xml:space="preserve"> </w:t>
      </w:r>
      <w:r w:rsidR="00102859" w:rsidRPr="00E12A31">
        <w:rPr>
          <w:rFonts w:ascii="Arial" w:hAnsi="Arial" w:cs="Arial"/>
          <w:b w:val="0"/>
        </w:rPr>
        <w:t>Transition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5005434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Gross Motor</w:t>
      </w:r>
      <w:r w:rsidR="00E12A31" w:rsidRPr="00E12A31">
        <w:rPr>
          <w:rFonts w:ascii="Arial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-165420986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3076E5">
        <w:rPr>
          <w:rFonts w:ascii="Arial" w:hAnsi="Arial" w:cs="Arial"/>
          <w:b w:val="0"/>
        </w:rPr>
        <w:t>Orientation/M</w:t>
      </w:r>
      <w:r w:rsidR="00E12A31" w:rsidRPr="00E12A31">
        <w:rPr>
          <w:rFonts w:ascii="Arial" w:hAnsi="Arial" w:cs="Arial"/>
          <w:b w:val="0"/>
        </w:rPr>
        <w:t>obility</w:t>
      </w:r>
    </w:p>
    <w:p w:rsidR="00E12A31" w:rsidRPr="00E12A31" w:rsidRDefault="00711C86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</w:rPr>
      </w:pPr>
      <w:sdt>
        <w:sdtPr>
          <w:rPr>
            <w:rFonts w:ascii="Arial" w:eastAsia="Calibri" w:hAnsi="Arial" w:cs="Arial"/>
            <w:b w:val="0"/>
          </w:rPr>
          <w:id w:val="17392149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02859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102859" w:rsidRPr="00E12A31">
        <w:rPr>
          <w:rFonts w:ascii="Arial" w:eastAsia="Calibri" w:hAnsi="Arial" w:cs="Arial"/>
          <w:b w:val="0"/>
        </w:rPr>
        <w:t xml:space="preserve"> Developmental (Cognitive, Adaptive, Motor, Communication, Personal/Social)</w:t>
      </w:r>
      <w:r w:rsidR="00102859">
        <w:rPr>
          <w:rFonts w:ascii="Arial" w:eastAsia="Calibri" w:hAnsi="Arial" w:cs="Arial"/>
          <w:b w:val="0"/>
        </w:rPr>
        <w:tab/>
      </w:r>
      <w:sdt>
        <w:sdtPr>
          <w:rPr>
            <w:rFonts w:ascii="Arial" w:eastAsia="Calibri" w:hAnsi="Arial" w:cs="Arial"/>
            <w:b w:val="0"/>
          </w:rPr>
          <w:id w:val="14809552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12A31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E12A31" w:rsidRPr="00E12A31">
        <w:rPr>
          <w:rFonts w:ascii="Arial" w:eastAsia="Calibri" w:hAnsi="Arial" w:cs="Arial"/>
          <w:b w:val="0"/>
        </w:rPr>
        <w:t xml:space="preserve"> </w:t>
      </w:r>
      <w:r w:rsidR="00E12A31" w:rsidRPr="00E12A31">
        <w:rPr>
          <w:rFonts w:ascii="Arial" w:hAnsi="Arial" w:cs="Arial"/>
          <w:b w:val="0"/>
        </w:rPr>
        <w:t>Braille</w:t>
      </w:r>
    </w:p>
    <w:p w:rsidR="00F06396" w:rsidRPr="00F06396" w:rsidRDefault="00F06396" w:rsidP="00F06396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i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20B34" w:rsidTr="00102859">
        <w:trPr>
          <w:trHeight w:val="1223"/>
        </w:trPr>
        <w:tc>
          <w:tcPr>
            <w:tcW w:w="11016" w:type="dxa"/>
          </w:tcPr>
          <w:p w:rsidR="00BE5B8E" w:rsidRDefault="00E12A31" w:rsidP="003C241C">
            <w:pPr>
              <w:rPr>
                <w:rFonts w:ascii="Arial" w:hAnsi="Arial" w:cs="Arial"/>
                <w:sz w:val="20"/>
                <w:szCs w:val="20"/>
              </w:rPr>
            </w:pPr>
            <w:r w:rsidRPr="00E12A31">
              <w:rPr>
                <w:rFonts w:ascii="Arial" w:eastAsia="MS Gothic" w:hAnsi="Arial" w:cs="Arial"/>
                <w:sz w:val="20"/>
                <w:szCs w:val="20"/>
              </w:rPr>
              <w:t xml:space="preserve">List </w:t>
            </w:r>
            <w:r>
              <w:rPr>
                <w:rFonts w:ascii="Arial" w:hAnsi="Arial" w:cs="Arial"/>
                <w:sz w:val="20"/>
                <w:szCs w:val="20"/>
              </w:rPr>
              <w:t>other a</w:t>
            </w:r>
            <w:r w:rsidRPr="00E12A31">
              <w:rPr>
                <w:rFonts w:ascii="Arial" w:hAnsi="Arial" w:cs="Arial"/>
                <w:sz w:val="20"/>
                <w:szCs w:val="20"/>
              </w:rPr>
              <w:t>reas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e</w:t>
            </w:r>
            <w:r w:rsidRPr="00E12A31">
              <w:rPr>
                <w:rFonts w:ascii="Arial" w:hAnsi="Arial" w:cs="Arial"/>
                <w:sz w:val="20"/>
                <w:szCs w:val="20"/>
              </w:rPr>
              <w:t>valuated:   (Might include areas such as</w:t>
            </w:r>
            <w:r w:rsidR="00BE5B8E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7960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12A31">
              <w:rPr>
                <w:rFonts w:ascii="Arial" w:hAnsi="Arial" w:cs="Arial"/>
                <w:sz w:val="20"/>
                <w:szCs w:val="20"/>
              </w:rPr>
              <w:t xml:space="preserve"> vision screen,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80981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E5B8E" w:rsidRPr="00E12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A31">
              <w:rPr>
                <w:rFonts w:ascii="Arial" w:hAnsi="Arial" w:cs="Arial"/>
                <w:sz w:val="20"/>
                <w:szCs w:val="20"/>
              </w:rPr>
              <w:t xml:space="preserve">hearing screen,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572892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E5B8E" w:rsidRPr="00E12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A31">
              <w:rPr>
                <w:rFonts w:ascii="Arial" w:hAnsi="Arial" w:cs="Arial"/>
                <w:sz w:val="20"/>
                <w:szCs w:val="20"/>
              </w:rPr>
              <w:t>sensory motor,</w:t>
            </w:r>
          </w:p>
          <w:p w:rsidR="00E12A31" w:rsidRDefault="00711C86" w:rsidP="003C241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1106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E5B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A31" w:rsidRPr="00E12A31">
              <w:rPr>
                <w:rFonts w:ascii="Arial" w:hAnsi="Arial" w:cs="Arial"/>
                <w:sz w:val="20"/>
                <w:szCs w:val="20"/>
              </w:rPr>
              <w:t xml:space="preserve">visual motor,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3359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12A31" w:rsidRPr="00E12A31">
              <w:rPr>
                <w:rFonts w:ascii="Arial" w:hAnsi="Arial" w:cs="Arial"/>
                <w:sz w:val="20"/>
                <w:szCs w:val="20"/>
              </w:rPr>
              <w:t xml:space="preserve">personality,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113445283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2859" w:rsidRPr="00102859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2859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02859">
              <w:rPr>
                <w:rFonts w:ascii="Arial" w:hAnsi="Arial" w:cs="Arial"/>
                <w:sz w:val="20"/>
                <w:szCs w:val="20"/>
              </w:rPr>
              <w:t>ocial/e</w:t>
            </w:r>
            <w:r w:rsidR="00102859" w:rsidRPr="00102859">
              <w:rPr>
                <w:rFonts w:ascii="Arial" w:hAnsi="Arial" w:cs="Arial"/>
                <w:sz w:val="20"/>
                <w:szCs w:val="20"/>
              </w:rPr>
              <w:t xml:space="preserve">motional,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90660492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2859" w:rsidRPr="00102859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2859">
              <w:rPr>
                <w:rFonts w:ascii="Arial" w:eastAsia="Calibri" w:hAnsi="Arial" w:cs="Arial"/>
                <w:sz w:val="20"/>
                <w:szCs w:val="20"/>
              </w:rPr>
              <w:t xml:space="preserve"> f</w:t>
            </w:r>
            <w:r w:rsidR="00102859">
              <w:rPr>
                <w:rFonts w:ascii="Arial" w:hAnsi="Arial" w:cs="Arial"/>
                <w:sz w:val="20"/>
                <w:szCs w:val="20"/>
              </w:rPr>
              <w:t>unctional behavior a</w:t>
            </w:r>
            <w:r w:rsidR="00102859" w:rsidRPr="00102859">
              <w:rPr>
                <w:rFonts w:ascii="Arial" w:hAnsi="Arial" w:cs="Arial"/>
                <w:sz w:val="20"/>
                <w:szCs w:val="20"/>
              </w:rPr>
              <w:t xml:space="preserve">ssessment, </w:t>
            </w:r>
            <w:r w:rsidR="00E12A31" w:rsidRPr="00102859">
              <w:rPr>
                <w:rFonts w:ascii="Arial" w:hAnsi="Arial" w:cs="Arial"/>
                <w:sz w:val="20"/>
                <w:szCs w:val="20"/>
              </w:rPr>
              <w:t>etc</w:t>
            </w:r>
            <w:r w:rsidR="00E12A31" w:rsidRPr="00E12A31">
              <w:rPr>
                <w:rFonts w:ascii="Arial" w:hAnsi="Arial" w:cs="Arial"/>
                <w:sz w:val="20"/>
                <w:szCs w:val="20"/>
              </w:rPr>
              <w:t>...)</w:t>
            </w:r>
          </w:p>
          <w:p w:rsidR="00BF36C0" w:rsidRPr="00E12A31" w:rsidRDefault="00BF36C0" w:rsidP="003C241C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:rsidR="00E548AC" w:rsidRPr="00F06396" w:rsidRDefault="00E548AC" w:rsidP="00E12A31">
      <w:pPr>
        <w:pStyle w:val="BodyText3"/>
        <w:widowControl w:val="0"/>
        <w:jc w:val="left"/>
        <w:outlineLvl w:val="0"/>
        <w:rPr>
          <w:rFonts w:ascii="Arial" w:hAnsi="Arial" w:cs="Arial"/>
          <w:bCs w:val="0"/>
          <w:sz w:val="12"/>
          <w:szCs w:val="12"/>
        </w:rPr>
      </w:pPr>
    </w:p>
    <w:p w:rsidR="00E12A31" w:rsidRDefault="00E12A31" w:rsidP="00E12A31">
      <w:pPr>
        <w:pStyle w:val="BodyText3"/>
        <w:widowControl w:val="0"/>
        <w:jc w:val="left"/>
        <w:outlineLvl w:val="0"/>
        <w:rPr>
          <w:rFonts w:ascii="Arial" w:hAnsi="Arial" w:cs="Arial"/>
          <w:b w:val="0"/>
          <w:bCs w:val="0"/>
        </w:rPr>
      </w:pPr>
      <w:r w:rsidRPr="00E12A31">
        <w:rPr>
          <w:rFonts w:ascii="Arial" w:hAnsi="Arial" w:cs="Arial"/>
          <w:bCs w:val="0"/>
        </w:rPr>
        <w:t>Existing Evaluation Data:</w:t>
      </w:r>
      <w:r w:rsidRPr="00E12A31">
        <w:rPr>
          <w:rFonts w:ascii="Arial" w:hAnsi="Arial" w:cs="Arial"/>
          <w:b w:val="0"/>
          <w:bCs w:val="0"/>
        </w:rPr>
        <w:t xml:space="preserve">  If existing evaluations are to be used, document the following:</w:t>
      </w:r>
    </w:p>
    <w:p w:rsidR="00E12A31" w:rsidRDefault="00E12A31" w:rsidP="00C21387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 w:rsidRPr="00E12A31">
        <w:rPr>
          <w:rFonts w:ascii="Arial" w:hAnsi="Arial" w:cs="Arial"/>
          <w:b w:val="0"/>
          <w:bCs w:val="0"/>
          <w:u w:val="single"/>
        </w:rPr>
        <w:t>Evaluation Area:</w:t>
      </w:r>
      <w:r w:rsidRPr="00E12A31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ab/>
      </w:r>
      <w:r w:rsidRPr="00E12A31">
        <w:rPr>
          <w:rFonts w:ascii="Arial" w:hAnsi="Arial" w:cs="Arial"/>
          <w:b w:val="0"/>
          <w:bCs w:val="0"/>
          <w:u w:val="single"/>
        </w:rPr>
        <w:t>Test Administered:</w:t>
      </w:r>
      <w:r w:rsidRPr="00E12A31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ab/>
      </w:r>
      <w:r w:rsidRPr="00E12A31">
        <w:rPr>
          <w:rFonts w:ascii="Arial" w:hAnsi="Arial" w:cs="Arial"/>
          <w:b w:val="0"/>
          <w:bCs w:val="0"/>
          <w:u w:val="single"/>
        </w:rPr>
        <w:t>Date:</w:t>
      </w:r>
    </w:p>
    <w:p w:rsidR="00E12A31" w:rsidRDefault="00E12A31" w:rsidP="00C21387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E12A31" w:rsidRDefault="00E12A31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E12A31" w:rsidRDefault="00E12A31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711C86" w:rsidRDefault="00711C86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bookmarkStart w:id="0" w:name="_GoBack"/>
      <w:bookmarkEnd w:id="0"/>
    </w:p>
    <w:p w:rsidR="00E12A31" w:rsidRPr="00E12A31" w:rsidRDefault="00E12A31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CE0A8B" w:rsidRDefault="003C241C" w:rsidP="00105C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E0A8B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9E62" wp14:editId="49A9CD46">
                <wp:simplePos x="0" y="0"/>
                <wp:positionH relativeFrom="column">
                  <wp:posOffset>-38100</wp:posOffset>
                </wp:positionH>
                <wp:positionV relativeFrom="paragraph">
                  <wp:posOffset>-45420</wp:posOffset>
                </wp:positionV>
                <wp:extent cx="6972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3.6pt" to="546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oBuQEAALoDAAAOAAAAZHJzL2Uyb0RvYy54bWysU8tu2zAQvAfoPxC815Jd5CVYzsFBeyla&#10;I0k/gKGWFlG+sGQt+e+7pGylaIsiCHqh+JjZ3Zldre9Ga9gBMGrvWr5c1JyBk77Tbt/yb08f399w&#10;FpNwnTDeQcuPEPnd5t3FeggNrHzvTQfIKIiLzRBa3qcUmqqKsgcr4sIHcPSoPFqR6Ij7qkMxUHRr&#10;qlVdX1WDxy6glxAj3d5Pj3xT4isFMn1VKkJipuVUWyorlvU5r9VmLZo9itBreSpDvKEKK7SjpHOo&#10;e5EE+4H6j1BWS/TRq7SQ3lZeKS2haCA1y/o3NY+9CFC0kDkxzDbF/xdWfjnskOmOeseZE5Za9JhQ&#10;6H2f2NY7RwZ6ZMvs0xBiQ/Ct2+HpFMMOs+hRoc1fksPG4u1x9hbGxCRdXt1erz7U1AJJb7eXq8sc&#10;snrhBozpE3jL8qblRrusXDTi8DmmCXqGEC/XMmUvu3Q0kMHGPYAiNZRvWdhljmBrkB0ETUD3vSih&#10;tAWZKUobM5Pqf5NO2EyDMluvJc7oktG7NBOtdh7/ljWN51LVhD+rnrRm2c++O5ZeFDtoQIqhp2HO&#10;E/jrudBffrnNTwAAAP//AwBQSwMEFAAGAAgAAAAhAG1wZOzfAAAACQEAAA8AAABkcnMvZG93bnJl&#10;di54bWxMj81ugzAQhO+V8g7WRuotMUVqSCkmqvpzag+E9NCjg7eAgtcIO0D79N2cmtNqZ1az32S7&#10;2XZixMG3jhTcrSMQSJUzLdUKPg9vqy0IHzQZ3TlCBT/oYZcvbjKdGjfRHscy1IJDyKdaQRNCn0rp&#10;qwat9mvXI7H37QarA69DLc2gJw63nYyjaCOtbok/NLrH5warU3m2CpLX97Lop5eP30ImsihGF7an&#10;L6Vul/PTI4iAc/g/hgs+o0POTEd3JuNFp2C14SqBZxKDuPjRQ8zKkZX7BGSeyesG+R8AAAD//wMA&#10;UEsBAi0AFAAGAAgAAAAhALaDOJL+AAAA4QEAABMAAAAAAAAAAAAAAAAAAAAAAFtDb250ZW50X1R5&#10;cGVzXS54bWxQSwECLQAUAAYACAAAACEAOP0h/9YAAACUAQAACwAAAAAAAAAAAAAAAAAvAQAAX3Jl&#10;bHMvLnJlbHNQSwECLQAUAAYACAAAACEADChKAbkBAAC6AwAADgAAAAAAAAAAAAAAAAAuAgAAZHJz&#10;L2Uyb0RvYy54bWxQSwECLQAUAAYACAAAACEAbXBk7N8AAAAJAQAADwAAAAAAAAAAAAAAAAATBAAA&#10;ZHJzL2Rvd25yZXYueG1sUEsFBgAAAAAEAAQA8wAAAB8FAAAAAA==&#10;" strokecolor="black [3040]"/>
            </w:pict>
          </mc:Fallback>
        </mc:AlternateContent>
      </w:r>
      <w:r w:rsidR="00CE0A8B" w:rsidRPr="00EB253E">
        <w:rPr>
          <w:rFonts w:ascii="Arial" w:hAnsi="Arial" w:cs="Arial"/>
          <w:b/>
          <w:sz w:val="20"/>
          <w:szCs w:val="20"/>
        </w:rPr>
        <w:t>Explanation of Action Proposed or Refused:  (</w:t>
      </w:r>
      <w:r w:rsidR="00CE0A8B" w:rsidRPr="00EB253E">
        <w:rPr>
          <w:rFonts w:ascii="Arial" w:hAnsi="Arial" w:cs="Arial"/>
          <w:b/>
          <w:sz w:val="20"/>
          <w:szCs w:val="20"/>
          <w:u w:val="single"/>
        </w:rPr>
        <w:t>Must</w:t>
      </w:r>
      <w:r w:rsidR="00CE0A8B" w:rsidRPr="00EB253E">
        <w:rPr>
          <w:rFonts w:ascii="Arial" w:hAnsi="Arial" w:cs="Arial"/>
          <w:b/>
          <w:sz w:val="20"/>
          <w:szCs w:val="20"/>
        </w:rPr>
        <w:t xml:space="preserve"> </w:t>
      </w:r>
      <w:r w:rsidR="00CE0A8B" w:rsidRPr="00EB253E">
        <w:rPr>
          <w:rFonts w:ascii="Arial" w:hAnsi="Arial" w:cs="Arial"/>
          <w:b/>
          <w:sz w:val="20"/>
          <w:szCs w:val="20"/>
          <w:u w:val="single"/>
        </w:rPr>
        <w:t>address</w:t>
      </w:r>
      <w:r w:rsidR="00CE0A8B" w:rsidRPr="00EB253E">
        <w:rPr>
          <w:rFonts w:ascii="Arial" w:hAnsi="Arial" w:cs="Arial"/>
          <w:b/>
          <w:sz w:val="20"/>
          <w:szCs w:val="20"/>
        </w:rPr>
        <w:t xml:space="preserve"> </w:t>
      </w:r>
      <w:r w:rsidR="00CE0A8B" w:rsidRPr="00EB253E">
        <w:rPr>
          <w:rFonts w:ascii="Arial" w:hAnsi="Arial" w:cs="Arial"/>
          <w:b/>
          <w:sz w:val="20"/>
          <w:szCs w:val="20"/>
          <w:u w:val="single"/>
        </w:rPr>
        <w:t>each</w:t>
      </w:r>
      <w:r w:rsidR="00CE0A8B" w:rsidRPr="00EB253E">
        <w:rPr>
          <w:rFonts w:ascii="Arial" w:hAnsi="Arial" w:cs="Arial"/>
          <w:b/>
          <w:sz w:val="20"/>
          <w:szCs w:val="20"/>
        </w:rPr>
        <w:t xml:space="preserve"> </w:t>
      </w:r>
      <w:r w:rsidR="00CE0A8B" w:rsidRPr="00EB253E">
        <w:rPr>
          <w:rFonts w:ascii="Arial" w:hAnsi="Arial" w:cs="Arial"/>
          <w:b/>
          <w:sz w:val="20"/>
          <w:szCs w:val="20"/>
          <w:u w:val="single"/>
        </w:rPr>
        <w:t>section</w:t>
      </w:r>
      <w:r w:rsidR="00CE0A8B" w:rsidRPr="00EB253E">
        <w:rPr>
          <w:rFonts w:ascii="Arial" w:hAnsi="Arial" w:cs="Arial"/>
          <w:b/>
          <w:sz w:val="20"/>
          <w:szCs w:val="20"/>
        </w:rPr>
        <w:t xml:space="preserve"> </w:t>
      </w:r>
      <w:r w:rsidR="00CE0A8B" w:rsidRPr="00EB253E">
        <w:rPr>
          <w:rFonts w:ascii="Arial" w:hAnsi="Arial" w:cs="Arial"/>
          <w:b/>
          <w:sz w:val="20"/>
          <w:szCs w:val="20"/>
          <w:u w:val="single"/>
        </w:rPr>
        <w:t>below</w:t>
      </w:r>
      <w:r w:rsidR="00CE0A8B" w:rsidRPr="00EB253E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347D6" w:rsidTr="00A347D6">
        <w:trPr>
          <w:trHeight w:val="2700"/>
        </w:trPr>
        <w:tc>
          <w:tcPr>
            <w:tcW w:w="11016" w:type="dxa"/>
          </w:tcPr>
          <w:p w:rsidR="00A347D6" w:rsidRPr="00EB253E" w:rsidRDefault="00A347D6" w:rsidP="00A347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53E">
              <w:rPr>
                <w:rFonts w:ascii="Arial" w:hAnsi="Arial" w:cs="Arial"/>
                <w:sz w:val="20"/>
                <w:szCs w:val="20"/>
              </w:rPr>
              <w:t>Explanation of why the district proposed or refused to take the action:</w:t>
            </w:r>
          </w:p>
          <w:p w:rsidR="00A347D6" w:rsidRDefault="00A347D6" w:rsidP="00105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7D6" w:rsidTr="00A347D6">
        <w:trPr>
          <w:trHeight w:val="2709"/>
        </w:trPr>
        <w:tc>
          <w:tcPr>
            <w:tcW w:w="11016" w:type="dxa"/>
          </w:tcPr>
          <w:p w:rsidR="00A347D6" w:rsidRPr="00EB253E" w:rsidRDefault="00A347D6" w:rsidP="00A347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53E">
              <w:rPr>
                <w:rFonts w:ascii="Arial" w:hAnsi="Arial" w:cs="Arial"/>
                <w:sz w:val="20"/>
                <w:szCs w:val="20"/>
              </w:rPr>
              <w:t>Description of other options that the IEP team considered and the reasons why those options were rejected:</w:t>
            </w:r>
          </w:p>
          <w:p w:rsidR="00A347D6" w:rsidRDefault="00A347D6" w:rsidP="00105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7D6" w:rsidTr="00A347D6">
        <w:trPr>
          <w:trHeight w:val="2871"/>
        </w:trPr>
        <w:tc>
          <w:tcPr>
            <w:tcW w:w="11016" w:type="dxa"/>
          </w:tcPr>
          <w:p w:rsidR="00A347D6" w:rsidRPr="00EB253E" w:rsidRDefault="00A347D6" w:rsidP="00A347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53E">
              <w:rPr>
                <w:rFonts w:ascii="Arial" w:hAnsi="Arial" w:cs="Arial"/>
                <w:sz w:val="20"/>
                <w:szCs w:val="20"/>
              </w:rPr>
              <w:t xml:space="preserve">Description of each evaluation procedure, assessment record or report the district used as a basis for the proposed or refused action: </w:t>
            </w:r>
          </w:p>
          <w:p w:rsidR="00A347D6" w:rsidRDefault="00A347D6" w:rsidP="00105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47D6" w:rsidTr="00A347D6">
        <w:trPr>
          <w:trHeight w:val="2520"/>
        </w:trPr>
        <w:tc>
          <w:tcPr>
            <w:tcW w:w="11016" w:type="dxa"/>
          </w:tcPr>
          <w:p w:rsidR="00A347D6" w:rsidRPr="00EB253E" w:rsidRDefault="00A347D6" w:rsidP="00A347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B253E">
              <w:rPr>
                <w:rFonts w:ascii="Arial" w:hAnsi="Arial" w:cs="Arial"/>
                <w:sz w:val="20"/>
                <w:szCs w:val="20"/>
              </w:rPr>
              <w:t>Description of other factors that are relevant to district’s proposal or refusal:</w:t>
            </w:r>
          </w:p>
          <w:p w:rsidR="00A347D6" w:rsidRDefault="00A347D6" w:rsidP="00105C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0A8B" w:rsidRDefault="00CE0A8B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F710E" w:rsidTr="00A347D6">
        <w:trPr>
          <w:trHeight w:val="1619"/>
        </w:trPr>
        <w:tc>
          <w:tcPr>
            <w:tcW w:w="11016" w:type="dxa"/>
            <w:vAlign w:val="center"/>
          </w:tcPr>
          <w:p w:rsidR="00E548AC" w:rsidRPr="002060B5" w:rsidRDefault="00E548AC" w:rsidP="00A34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 xml:space="preserve">If you have questions or concern about the proposed plan, </w:t>
            </w:r>
            <w:r w:rsidRPr="00EB253E">
              <w:rPr>
                <w:rFonts w:ascii="Arial" w:eastAsia="Calibri" w:hAnsi="Arial" w:cs="Arial"/>
                <w:sz w:val="20"/>
                <w:szCs w:val="20"/>
              </w:rPr>
              <w:t xml:space="preserve">please contact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EB253E">
              <w:rPr>
                <w:rFonts w:ascii="Arial" w:eastAsia="Calibri" w:hAnsi="Arial" w:cs="Arial"/>
                <w:sz w:val="20"/>
                <w:szCs w:val="20"/>
              </w:rPr>
              <w:t xml:space="preserve"> at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90AF9">
              <w:rPr>
                <w:rFonts w:ascii="Arial" w:hAnsi="Arial" w:cs="Arial"/>
                <w:sz w:val="20"/>
                <w:szCs w:val="20"/>
              </w:rPr>
              <w:t>.</w:t>
            </w:r>
            <w:r w:rsidRPr="002060B5">
              <w:rPr>
                <w:rFonts w:ascii="Arial" w:hAnsi="Arial" w:cs="Arial"/>
                <w:sz w:val="20"/>
                <w:szCs w:val="20"/>
              </w:rPr>
              <w:br/>
            </w:r>
          </w:p>
          <w:p w:rsidR="00E548AC" w:rsidRPr="002060B5" w:rsidRDefault="00E548AC" w:rsidP="00A347D6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60B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Parental Rights Resources:</w:t>
            </w:r>
          </w:p>
          <w:p w:rsidR="00E548AC" w:rsidRPr="00A347D6" w:rsidRDefault="00E548AC" w:rsidP="00A347D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You have protections under procedural safeguards. </w:t>
            </w:r>
            <w:r w:rsidRPr="002060B5">
              <w:rPr>
                <w:rFonts w:ascii="Arial" w:eastAsia="Calibri" w:hAnsi="Arial" w:cs="Arial"/>
                <w:sz w:val="20"/>
                <w:szCs w:val="20"/>
              </w:rPr>
              <w:t>If you need a copy of the</w:t>
            </w:r>
            <w:r>
              <w:rPr>
                <w:rFonts w:ascii="Arial" w:eastAsia="Calibri" w:hAnsi="Arial" w:cs="Arial"/>
                <w:sz w:val="20"/>
                <w:szCs w:val="20"/>
              </w:rPr>
              <w:t>se</w:t>
            </w:r>
            <w:r w:rsidRPr="002060B5">
              <w:rPr>
                <w:rFonts w:ascii="Arial" w:eastAsia="Calibri" w:hAnsi="Arial" w:cs="Arial"/>
                <w:sz w:val="20"/>
                <w:szCs w:val="20"/>
              </w:rPr>
              <w:t xml:space="preserve"> procedural safeguards or assistance understanding your protections, please contact the person noted above or South Dakota Parent Connection at 1-800-640-4553.</w:t>
            </w:r>
          </w:p>
        </w:tc>
      </w:tr>
    </w:tbl>
    <w:tbl>
      <w:tblPr>
        <w:tblW w:w="11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5"/>
        <w:gridCol w:w="1350"/>
        <w:gridCol w:w="3060"/>
        <w:gridCol w:w="2762"/>
      </w:tblGrid>
      <w:tr w:rsidR="00E548AC" w:rsidRPr="00B374CC" w:rsidTr="00020AD0">
        <w:trPr>
          <w:trHeight w:val="105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E548AC" w:rsidRPr="00B374CC" w:rsidRDefault="00E548AC" w:rsidP="00020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8AC" w:rsidRPr="0033477B" w:rsidTr="00020A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1"/>
        </w:trPr>
        <w:tc>
          <w:tcPr>
            <w:tcW w:w="83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BF36C0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0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E548AC" w:rsidRPr="0033477B" w:rsidRDefault="00E548AC" w:rsidP="0002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548AC" w:rsidRDefault="00E548AC" w:rsidP="00E548AC">
      <w:pPr>
        <w:spacing w:after="0" w:line="240" w:lineRule="auto"/>
        <w:ind w:right="425"/>
        <w:rPr>
          <w:rFonts w:ascii="Arial" w:hAnsi="Arial" w:cs="Arial"/>
          <w:sz w:val="20"/>
          <w:szCs w:val="20"/>
        </w:rPr>
      </w:pPr>
    </w:p>
    <w:p w:rsidR="00A347D6" w:rsidRDefault="00A347D6" w:rsidP="00E548AC">
      <w:pPr>
        <w:spacing w:after="0" w:line="240" w:lineRule="auto"/>
        <w:ind w:right="42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803BC" w:rsidTr="00A347D6">
        <w:trPr>
          <w:trHeight w:val="2762"/>
        </w:trPr>
        <w:tc>
          <w:tcPr>
            <w:tcW w:w="11016" w:type="dxa"/>
            <w:vAlign w:val="center"/>
          </w:tcPr>
          <w:p w:rsidR="000803BC" w:rsidRPr="007F22B7" w:rsidRDefault="007F22B7" w:rsidP="00A347D6">
            <w:pPr>
              <w:ind w:right="425"/>
              <w:rPr>
                <w:rFonts w:ascii="Arial" w:hAnsi="Arial" w:cs="Arial"/>
                <w:b/>
                <w:sz w:val="20"/>
                <w:szCs w:val="20"/>
              </w:rPr>
            </w:pPr>
            <w:r w:rsidRPr="007F22B7">
              <w:rPr>
                <w:rFonts w:ascii="Arial" w:hAnsi="Arial" w:cs="Arial"/>
                <w:b/>
                <w:sz w:val="20"/>
                <w:szCs w:val="20"/>
              </w:rPr>
              <w:t>(Sign and return this page to the District, page 1 and 2 should be kept for your records.)</w:t>
            </w:r>
          </w:p>
          <w:p w:rsidR="007F22B7" w:rsidRDefault="007F22B7" w:rsidP="00A347D6">
            <w:pPr>
              <w:ind w:right="425"/>
              <w:rPr>
                <w:rFonts w:ascii="Arial" w:hAnsi="Arial" w:cs="Arial"/>
                <w:sz w:val="20"/>
                <w:szCs w:val="20"/>
              </w:rPr>
            </w:pPr>
          </w:p>
          <w:p w:rsidR="000803BC" w:rsidRDefault="00711C86" w:rsidP="00A347D6">
            <w:pPr>
              <w:ind w:left="288" w:right="432" w:hanging="28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2981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0803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03BC" w:rsidRPr="007F22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03BC" w:rsidRPr="002060B5">
              <w:rPr>
                <w:rFonts w:ascii="Arial" w:hAnsi="Arial" w:cs="Arial"/>
                <w:b/>
                <w:sz w:val="20"/>
                <w:szCs w:val="20"/>
                <w:u w:val="single"/>
              </w:rPr>
              <w:t>I CONSENT</w:t>
            </w:r>
            <w:r w:rsidR="000803BC" w:rsidRPr="002060B5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1</w:t>
            </w:r>
            <w:r w:rsidR="000803BC" w:rsidRPr="002060B5">
              <w:rPr>
                <w:rFonts w:ascii="Arial" w:hAnsi="Arial" w:cs="Arial"/>
                <w:sz w:val="20"/>
                <w:szCs w:val="20"/>
              </w:rPr>
              <w:t xml:space="preserve"> for my child to be evaluated in the areas identified on this consent form.  I have a copy of my procedural safeguards that explains due process procedures</w:t>
            </w:r>
            <w:r w:rsidR="000803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03BC" w:rsidRDefault="000803BC" w:rsidP="00A347D6">
            <w:pPr>
              <w:ind w:left="288" w:right="432" w:hanging="288"/>
              <w:rPr>
                <w:rFonts w:ascii="Arial" w:hAnsi="Arial" w:cs="Arial"/>
                <w:sz w:val="20"/>
                <w:szCs w:val="20"/>
              </w:rPr>
            </w:pPr>
          </w:p>
          <w:p w:rsidR="000803BC" w:rsidRDefault="00711C86" w:rsidP="00A347D6">
            <w:pPr>
              <w:ind w:left="288" w:right="432" w:hanging="28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33150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0803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03BC" w:rsidRPr="007F22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03BC" w:rsidRPr="002060B5">
              <w:rPr>
                <w:rFonts w:ascii="Arial" w:hAnsi="Arial" w:cs="Arial"/>
                <w:b/>
                <w:sz w:val="20"/>
                <w:szCs w:val="20"/>
                <w:u w:val="single"/>
              </w:rPr>
              <w:t>I DO NOT CONSENT</w:t>
            </w:r>
            <w:r w:rsidR="000803BC" w:rsidRPr="002060B5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1</w:t>
            </w:r>
            <w:r w:rsidR="000803BC" w:rsidRPr="002060B5">
              <w:rPr>
                <w:rFonts w:ascii="Arial" w:hAnsi="Arial" w:cs="Arial"/>
                <w:sz w:val="20"/>
                <w:szCs w:val="20"/>
              </w:rPr>
              <w:t xml:space="preserve"> for my child to be evaluated in the areas identified on this consent form.  I have a copy of my procedural safeguards that explains due process procedures</w:t>
            </w:r>
            <w:r w:rsidR="000803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03BC" w:rsidRDefault="000803BC" w:rsidP="00A347D6">
            <w:pPr>
              <w:ind w:right="425"/>
              <w:rPr>
                <w:rFonts w:ascii="Arial" w:hAnsi="Arial" w:cs="Arial"/>
                <w:sz w:val="20"/>
                <w:szCs w:val="20"/>
              </w:rPr>
            </w:pPr>
          </w:p>
          <w:p w:rsidR="000803BC" w:rsidRDefault="000803BC" w:rsidP="00A347D6">
            <w:pPr>
              <w:spacing w:line="276" w:lineRule="auto"/>
              <w:ind w:right="42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Parent/Guardian Signature: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803BC" w:rsidRDefault="000803BC" w:rsidP="00A347D6">
            <w:pPr>
              <w:spacing w:line="276" w:lineRule="auto"/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Date 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0803BC" w:rsidRDefault="000803BC" w:rsidP="00E548AC">
      <w:pPr>
        <w:spacing w:after="0" w:line="240" w:lineRule="auto"/>
        <w:ind w:right="42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803BC" w:rsidTr="00A347D6">
        <w:trPr>
          <w:trHeight w:val="809"/>
        </w:trPr>
        <w:tc>
          <w:tcPr>
            <w:tcW w:w="11016" w:type="dxa"/>
            <w:vAlign w:val="center"/>
          </w:tcPr>
          <w:p w:rsidR="000803BC" w:rsidRPr="007F22B7" w:rsidRDefault="000803BC" w:rsidP="00A347D6">
            <w:pPr>
              <w:ind w:right="43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I am willing to extend the 25 school day timeline for the completion of all my student’s evaluations to the following 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0803BC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E548AC">
              <w:rPr>
                <w:rFonts w:ascii="Arial" w:hAnsi="Arial" w:cs="Arial"/>
                <w:sz w:val="20"/>
                <w:szCs w:val="20"/>
              </w:rPr>
              <w:t>(Parent Initials)</w:t>
            </w:r>
            <w:r w:rsidRPr="0008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4F4F0F" w:rsidRDefault="004F4F0F" w:rsidP="00E548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4F4F0F" w:rsidTr="00525B0A"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4F4F0F" w:rsidRDefault="004F4F0F" w:rsidP="004F4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B5">
              <w:rPr>
                <w:rFonts w:ascii="Arial" w:hAnsi="Arial" w:cs="Arial"/>
                <w:b/>
                <w:bCs/>
                <w:sz w:val="20"/>
                <w:szCs w:val="20"/>
              </w:rPr>
              <w:t>For District Use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F4F0F" w:rsidRDefault="004F4F0F" w:rsidP="00A347D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Date consent was received by the district: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A347D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Evaluations must be conducted within 25 school days or by the extension date.  Date to be completed by: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A347D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Determination of eligibility made within 30 calendar days.  Eligibility must be determined by</w:t>
            </w:r>
            <w:r w:rsidRPr="004F4F0F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4F4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4F0F" w:rsidRPr="000803BC" w:rsidRDefault="004F4F0F" w:rsidP="004F4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3BC">
              <w:rPr>
                <w:rFonts w:ascii="Arial" w:hAnsi="Arial" w:cs="Arial"/>
                <w:b/>
                <w:bCs/>
                <w:sz w:val="20"/>
                <w:szCs w:val="20"/>
              </w:rPr>
              <w:t>Reasonable effort was made to gain parent consent:</w:t>
            </w:r>
          </w:p>
          <w:p w:rsidR="004F4F0F" w:rsidRDefault="004F4F0F" w:rsidP="004F4F0F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4F4F0F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Pr="004F4F0F" w:rsidRDefault="004F4F0F" w:rsidP="004F4F0F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4F4F0F" w:rsidRDefault="004F4F0F" w:rsidP="00E548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48AC" w:rsidRPr="00075751" w:rsidRDefault="00E548AC" w:rsidP="00E548AC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075751">
        <w:rPr>
          <w:rFonts w:ascii="Arial" w:hAnsi="Arial" w:cs="Arial"/>
          <w:b/>
          <w:sz w:val="20"/>
          <w:szCs w:val="20"/>
        </w:rPr>
        <w:t xml:space="preserve">Note: </w:t>
      </w:r>
      <w:r w:rsidRPr="00075751">
        <w:rPr>
          <w:rFonts w:ascii="Arial" w:hAnsi="Arial" w:cs="Arial"/>
          <w:sz w:val="20"/>
          <w:szCs w:val="20"/>
        </w:rPr>
        <w:t xml:space="preserve">Parents must be given a copy of their procedural safeguards upon initial or parent request for evaluation.  </w:t>
      </w:r>
      <w:r w:rsidRPr="002060B5">
        <w:rPr>
          <w:rFonts w:ascii="Arial" w:hAnsi="Arial" w:cs="Arial"/>
          <w:sz w:val="20"/>
          <w:szCs w:val="20"/>
        </w:rPr>
        <w:t>If this notice is not an initial referral for evaluation, a copy of procedural safeguards may be obtained from district administration.</w:t>
      </w:r>
    </w:p>
    <w:p w:rsidR="00E548AC" w:rsidRDefault="00E548AC" w:rsidP="00E548AC">
      <w:pPr>
        <w:pStyle w:val="FootnoteText"/>
        <w:spacing w:after="0" w:line="240" w:lineRule="auto"/>
        <w:rPr>
          <w:rFonts w:ascii="Arial" w:hAnsi="Arial" w:cs="Arial"/>
        </w:rPr>
      </w:pPr>
    </w:p>
    <w:p w:rsidR="007626AC" w:rsidRPr="00F06396" w:rsidRDefault="00E548AC" w:rsidP="00F06396">
      <w:pPr>
        <w:pStyle w:val="FootnoteText"/>
        <w:spacing w:after="0" w:line="240" w:lineRule="auto"/>
        <w:rPr>
          <w:rFonts w:ascii="Arial" w:hAnsi="Arial" w:cs="Arial"/>
        </w:rPr>
      </w:pPr>
      <w:r w:rsidRPr="002060B5">
        <w:rPr>
          <w:rStyle w:val="FootnoteReference"/>
          <w:rFonts w:ascii="Arial" w:hAnsi="Arial" w:cs="Arial"/>
        </w:rPr>
        <w:footnoteRef/>
      </w:r>
      <w:r w:rsidRPr="002060B5">
        <w:rPr>
          <w:rFonts w:ascii="Arial" w:hAnsi="Arial" w:cs="Arial"/>
        </w:rPr>
        <w:t xml:space="preserve"> Consent definition can be found in Administrative Rules of </w:t>
      </w:r>
      <w:r>
        <w:rPr>
          <w:rFonts w:ascii="Arial" w:hAnsi="Arial" w:cs="Arial"/>
        </w:rPr>
        <w:t>South Dakota (ARSD) 24:05:13:01</w:t>
      </w:r>
    </w:p>
    <w:sectPr w:rsidR="007626AC" w:rsidRPr="00F06396" w:rsidSect="004F4F0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8B" w:rsidRDefault="00B6068B" w:rsidP="005244B9">
      <w:pPr>
        <w:spacing w:after="0" w:line="240" w:lineRule="auto"/>
      </w:pPr>
      <w:r>
        <w:separator/>
      </w:r>
    </w:p>
  </w:endnote>
  <w:endnote w:type="continuationSeparator" w:id="0">
    <w:p w:rsidR="00B6068B" w:rsidRDefault="00B6068B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711C86" w:rsidRPr="00711C86">
      <w:rPr>
        <w:b/>
        <w:bCs/>
        <w:noProof/>
      </w:rPr>
      <w:t>2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8B" w:rsidRDefault="00B6068B" w:rsidP="005244B9">
      <w:pPr>
        <w:spacing w:after="0" w:line="240" w:lineRule="auto"/>
      </w:pPr>
      <w:r>
        <w:separator/>
      </w:r>
    </w:p>
  </w:footnote>
  <w:footnote w:type="continuationSeparator" w:id="0">
    <w:p w:rsidR="00B6068B" w:rsidRDefault="00B6068B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C3" w:rsidRPr="00C87754" w:rsidRDefault="00A11DC3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C87754">
      <w:rPr>
        <w:rFonts w:ascii="Arial" w:hAnsi="Arial" w:cs="Arial"/>
        <w:b/>
        <w:sz w:val="20"/>
        <w:szCs w:val="20"/>
      </w:rPr>
      <w:t>PARENTAL PRIOR WRITTEN NOTICE/CONSENT FOR EVALUATION</w:t>
    </w:r>
  </w:p>
  <w:p w:rsidR="00A11DC3" w:rsidRDefault="00A11DC3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ARSD 24:05:25</w:t>
    </w:r>
  </w:p>
  <w:p w:rsidR="007F22B7" w:rsidRPr="00A962A0" w:rsidRDefault="007F22B7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2FB4"/>
    <w:multiLevelType w:val="hybridMultilevel"/>
    <w:tmpl w:val="8886D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4A6376C"/>
    <w:multiLevelType w:val="hybridMultilevel"/>
    <w:tmpl w:val="B492F7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803BC"/>
    <w:rsid w:val="00102859"/>
    <w:rsid w:val="00105CF1"/>
    <w:rsid w:val="00157851"/>
    <w:rsid w:val="00186A01"/>
    <w:rsid w:val="001A1ACC"/>
    <w:rsid w:val="0027562A"/>
    <w:rsid w:val="003076E5"/>
    <w:rsid w:val="00390AF9"/>
    <w:rsid w:val="003C241C"/>
    <w:rsid w:val="003D4D15"/>
    <w:rsid w:val="00462AAD"/>
    <w:rsid w:val="004F4F0F"/>
    <w:rsid w:val="00520B34"/>
    <w:rsid w:val="005244B9"/>
    <w:rsid w:val="00525B0A"/>
    <w:rsid w:val="0053570B"/>
    <w:rsid w:val="00541BE4"/>
    <w:rsid w:val="006265A8"/>
    <w:rsid w:val="00646A45"/>
    <w:rsid w:val="00656682"/>
    <w:rsid w:val="00676924"/>
    <w:rsid w:val="00711C86"/>
    <w:rsid w:val="007626AC"/>
    <w:rsid w:val="007911C5"/>
    <w:rsid w:val="0079439E"/>
    <w:rsid w:val="007C50B9"/>
    <w:rsid w:val="007F22B7"/>
    <w:rsid w:val="00810FBD"/>
    <w:rsid w:val="008D7DCA"/>
    <w:rsid w:val="008F710E"/>
    <w:rsid w:val="00A01ABB"/>
    <w:rsid w:val="00A11DC3"/>
    <w:rsid w:val="00A347D6"/>
    <w:rsid w:val="00B6068B"/>
    <w:rsid w:val="00BB0914"/>
    <w:rsid w:val="00BE5B8E"/>
    <w:rsid w:val="00BF36C0"/>
    <w:rsid w:val="00C21387"/>
    <w:rsid w:val="00CE0A8B"/>
    <w:rsid w:val="00D16BA2"/>
    <w:rsid w:val="00D266A4"/>
    <w:rsid w:val="00DA3CB6"/>
    <w:rsid w:val="00E12A31"/>
    <w:rsid w:val="00E44EB8"/>
    <w:rsid w:val="00E548AC"/>
    <w:rsid w:val="00F06396"/>
    <w:rsid w:val="00F217A7"/>
    <w:rsid w:val="00F84BD3"/>
    <w:rsid w:val="00F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4660-FCBF-49B6-9439-04FC5FD2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7496A986</Template>
  <TotalTime>3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Turner, Linda</cp:lastModifiedBy>
  <cp:revision>3</cp:revision>
  <dcterms:created xsi:type="dcterms:W3CDTF">2013-04-03T14:33:00Z</dcterms:created>
  <dcterms:modified xsi:type="dcterms:W3CDTF">2013-04-04T02:40:00Z</dcterms:modified>
</cp:coreProperties>
</file>