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5"/>
        <w:gridCol w:w="1350"/>
        <w:gridCol w:w="3061"/>
        <w:gridCol w:w="2764"/>
      </w:tblGrid>
      <w:tr w:rsidR="00040E41" w:rsidTr="0066708F">
        <w:trPr>
          <w:trHeight w:val="105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0E41" w:rsidRDefault="00040E41" w:rsidP="00667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E41" w:rsidTr="0066708F">
        <w:trPr>
          <w:trHeight w:val="321"/>
        </w:trPr>
        <w:tc>
          <w:tcPr>
            <w:tcW w:w="8306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0E41" w:rsidRDefault="00040E41" w:rsidP="006670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STUDENT NAME: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0E41" w:rsidRDefault="00040E41" w:rsidP="006670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SIMS: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0E41" w:rsidTr="0066708F">
        <w:trPr>
          <w:trHeight w:val="345"/>
        </w:trPr>
        <w:tc>
          <w:tcPr>
            <w:tcW w:w="8306" w:type="dxa"/>
            <w:gridSpan w:val="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0E41" w:rsidRDefault="00040E41" w:rsidP="006670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PARENT/GUARDIAN NAME: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040E41" w:rsidRDefault="00040E41" w:rsidP="006670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DATE SENT: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0" w:name="Text5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0E41" w:rsidTr="0066708F">
        <w:trPr>
          <w:trHeight w:val="345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40E41" w:rsidRDefault="00040E41" w:rsidP="006670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 DISTRICT: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5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40E41" w:rsidRDefault="00040E41" w:rsidP="006670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0E41" w:rsidTr="0066708F">
        <w:trPr>
          <w:trHeight w:val="345"/>
        </w:trPr>
        <w:tc>
          <w:tcPr>
            <w:tcW w:w="3895" w:type="dxa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0E41" w:rsidRDefault="00040E41" w:rsidP="006670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DOB: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40E41" w:rsidRDefault="00040E41" w:rsidP="006670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AGE: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040E41" w:rsidRDefault="00040E41" w:rsidP="006670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GRADE: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0E41" w:rsidTr="0066708F">
        <w:trPr>
          <w:trHeight w:val="150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0E41" w:rsidRDefault="00040E41" w:rsidP="00667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040E41" w:rsidRDefault="00040E41" w:rsidP="006108EF">
      <w:pPr>
        <w:pStyle w:val="ListParagraph"/>
        <w:spacing w:line="240" w:lineRule="auto"/>
        <w:ind w:left="0"/>
        <w:rPr>
          <w:rFonts w:ascii="Arial" w:hAnsi="Arial" w:cs="Arial"/>
          <w:b/>
          <w:sz w:val="20"/>
          <w:szCs w:val="20"/>
        </w:rPr>
      </w:pPr>
    </w:p>
    <w:p w:rsidR="006108EF" w:rsidRPr="006108EF" w:rsidRDefault="006108EF" w:rsidP="006108EF">
      <w:pPr>
        <w:pStyle w:val="ListParagraph"/>
        <w:spacing w:line="240" w:lineRule="auto"/>
        <w:ind w:left="0"/>
        <w:rPr>
          <w:rFonts w:ascii="Arial" w:hAnsi="Arial" w:cs="Arial"/>
          <w:b/>
          <w:sz w:val="20"/>
          <w:szCs w:val="20"/>
        </w:rPr>
      </w:pPr>
      <w:r w:rsidRPr="006108EF">
        <w:rPr>
          <w:rFonts w:ascii="Arial" w:hAnsi="Arial" w:cs="Arial"/>
          <w:b/>
          <w:sz w:val="20"/>
          <w:szCs w:val="20"/>
        </w:rPr>
        <w:t xml:space="preserve">Purpose of this release:  </w:t>
      </w:r>
      <w:r w:rsidRPr="006108EF">
        <w:rPr>
          <w:rFonts w:ascii="Arial" w:hAnsi="Arial" w:cs="Arial"/>
          <w:b/>
          <w:sz w:val="20"/>
          <w:szCs w:val="20"/>
        </w:rPr>
        <w:tab/>
      </w:r>
    </w:p>
    <w:p w:rsidR="006108EF" w:rsidRPr="006108EF" w:rsidRDefault="006108EF" w:rsidP="006108EF">
      <w:pPr>
        <w:pStyle w:val="ListParagraph"/>
        <w:spacing w:line="240" w:lineRule="auto"/>
        <w:ind w:left="0"/>
        <w:rPr>
          <w:rFonts w:ascii="Arial" w:hAnsi="Arial" w:cs="Arial"/>
          <w:b/>
          <w:sz w:val="20"/>
          <w:szCs w:val="20"/>
        </w:rPr>
      </w:pPr>
      <w:r w:rsidRPr="006108EF">
        <w:rPr>
          <w:rFonts w:ascii="Arial" w:hAnsi="Arial" w:cs="Arial"/>
          <w:sz w:val="20"/>
          <w:szCs w:val="20"/>
        </w:rPr>
        <w:t>Schools are required, with parent consent, to invite agencies likely to be responsible for providing or paying for transition services, to the child’s IEP meeting.</w:t>
      </w:r>
    </w:p>
    <w:p w:rsidR="00972E38" w:rsidRPr="00972E38" w:rsidRDefault="00972E38" w:rsidP="00972E3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6108EF" w:rsidRPr="006108EF" w:rsidRDefault="006108EF" w:rsidP="006108EF">
      <w:pPr>
        <w:pStyle w:val="ListParagraph"/>
        <w:spacing w:line="240" w:lineRule="auto"/>
        <w:ind w:left="0"/>
        <w:rPr>
          <w:rFonts w:ascii="Arial" w:hAnsi="Arial" w:cs="Arial"/>
          <w:b/>
          <w:sz w:val="20"/>
          <w:szCs w:val="20"/>
        </w:rPr>
      </w:pPr>
      <w:r w:rsidRPr="006108EF">
        <w:rPr>
          <w:rFonts w:ascii="Arial" w:hAnsi="Arial" w:cs="Arial"/>
          <w:b/>
          <w:sz w:val="20"/>
          <w:szCs w:val="20"/>
        </w:rPr>
        <w:t xml:space="preserve">Reason for signed consent: </w:t>
      </w:r>
    </w:p>
    <w:p w:rsidR="006108EF" w:rsidRPr="006108EF" w:rsidRDefault="006108EF" w:rsidP="006108EF">
      <w:pPr>
        <w:pStyle w:val="ListParagraph"/>
        <w:spacing w:line="240" w:lineRule="auto"/>
        <w:ind w:left="0"/>
        <w:rPr>
          <w:rFonts w:ascii="Arial" w:hAnsi="Arial" w:cs="Arial"/>
          <w:b/>
          <w:sz w:val="20"/>
          <w:szCs w:val="20"/>
        </w:rPr>
      </w:pPr>
      <w:r w:rsidRPr="00D3365E">
        <w:rPr>
          <w:rFonts w:ascii="Arial" w:hAnsi="Arial" w:cs="Arial"/>
          <w:sz w:val="20"/>
          <w:szCs w:val="20"/>
        </w:rPr>
        <w:t xml:space="preserve">During an IEP meeting, confidential information from your child’s/your education records will be discussed.  The school needs your consent for the </w:t>
      </w:r>
      <w:proofErr w:type="gramStart"/>
      <w:r w:rsidRPr="00D3365E">
        <w:rPr>
          <w:rFonts w:ascii="Arial" w:hAnsi="Arial" w:cs="Arial"/>
          <w:sz w:val="20"/>
          <w:szCs w:val="20"/>
        </w:rPr>
        <w:t>agency(</w:t>
      </w:r>
      <w:proofErr w:type="spellStart"/>
      <w:proofErr w:type="gramEnd"/>
      <w:r w:rsidRPr="00D3365E">
        <w:rPr>
          <w:rFonts w:ascii="Arial" w:hAnsi="Arial" w:cs="Arial"/>
          <w:sz w:val="20"/>
          <w:szCs w:val="20"/>
        </w:rPr>
        <w:t>ies</w:t>
      </w:r>
      <w:proofErr w:type="spellEnd"/>
      <w:r w:rsidRPr="00D3365E">
        <w:rPr>
          <w:rFonts w:ascii="Arial" w:hAnsi="Arial" w:cs="Arial"/>
          <w:sz w:val="20"/>
          <w:szCs w:val="20"/>
        </w:rPr>
        <w:t xml:space="preserve">) listed below to attend the next IEP meeting, due to the disclosure of confidential student information that will occur during the meeting.  Informed parental/adult student consent must be obtained before the school district discloses confidential student information.  If any </w:t>
      </w:r>
      <w:r w:rsidRPr="00D3365E">
        <w:rPr>
          <w:rFonts w:ascii="Arial" w:hAnsi="Arial" w:cs="Arial"/>
          <w:sz w:val="20"/>
          <w:szCs w:val="20"/>
          <w:u w:val="single"/>
        </w:rPr>
        <w:t>release of records</w:t>
      </w:r>
      <w:r w:rsidRPr="00D3365E">
        <w:rPr>
          <w:rFonts w:ascii="Arial" w:hAnsi="Arial" w:cs="Arial"/>
          <w:sz w:val="20"/>
          <w:szCs w:val="20"/>
        </w:rPr>
        <w:t xml:space="preserve"> to the outside agency is needed prior to or after the meeting, an additional consent form will be required</w:t>
      </w:r>
      <w:r w:rsidRPr="006108EF">
        <w:rPr>
          <w:rFonts w:ascii="Arial" w:hAnsi="Arial" w:cs="Arial"/>
          <w:b/>
          <w:sz w:val="20"/>
          <w:szCs w:val="20"/>
        </w:rPr>
        <w:t xml:space="preserve">. </w:t>
      </w:r>
    </w:p>
    <w:p w:rsidR="00972E38" w:rsidRPr="00972E38" w:rsidRDefault="00972E38" w:rsidP="00972E38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492143" w:rsidRPr="00972E38" w:rsidRDefault="00492143" w:rsidP="00492143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972E38">
        <w:rPr>
          <w:rFonts w:ascii="Arial" w:hAnsi="Arial" w:cs="Arial"/>
          <w:b/>
          <w:sz w:val="20"/>
          <w:szCs w:val="20"/>
        </w:rPr>
        <w:t xml:space="preserve">The specific </w:t>
      </w:r>
      <w:proofErr w:type="gramStart"/>
      <w:r w:rsidRPr="00972E38">
        <w:rPr>
          <w:rFonts w:ascii="Arial" w:hAnsi="Arial" w:cs="Arial"/>
          <w:b/>
          <w:sz w:val="20"/>
          <w:szCs w:val="20"/>
        </w:rPr>
        <w:t>agency(</w:t>
      </w:r>
      <w:proofErr w:type="spellStart"/>
      <w:proofErr w:type="gramEnd"/>
      <w:r w:rsidRPr="00972E38">
        <w:rPr>
          <w:rFonts w:ascii="Arial" w:hAnsi="Arial" w:cs="Arial"/>
          <w:b/>
          <w:sz w:val="20"/>
          <w:szCs w:val="20"/>
        </w:rPr>
        <w:t>ies</w:t>
      </w:r>
      <w:proofErr w:type="spellEnd"/>
      <w:r w:rsidRPr="00972E38">
        <w:rPr>
          <w:rFonts w:ascii="Arial" w:hAnsi="Arial" w:cs="Arial"/>
          <w:b/>
          <w:sz w:val="20"/>
          <w:szCs w:val="20"/>
        </w:rPr>
        <w:t xml:space="preserve">) we would like to invite to attend the next IEP meeting include: </w:t>
      </w:r>
    </w:p>
    <w:p w:rsidR="00492143" w:rsidRPr="00972E38" w:rsidRDefault="00D3365E" w:rsidP="00492143">
      <w:pPr>
        <w:pStyle w:val="ListParagraph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50326528"/>
        </w:sdtPr>
        <w:sdtEndPr/>
        <w:sdtContent>
          <w:r w:rsidR="00492143" w:rsidRPr="00972E38">
            <w:rPr>
              <w:rFonts w:ascii="Arial" w:eastAsia="MS Gothic" w:hAnsi="MS Gothic" w:cs="Arial"/>
              <w:sz w:val="20"/>
              <w:szCs w:val="20"/>
            </w:rPr>
            <w:t>☐</w:t>
          </w:r>
        </w:sdtContent>
      </w:sdt>
      <w:r w:rsidR="00492143" w:rsidRPr="00972E38">
        <w:rPr>
          <w:rFonts w:ascii="Arial" w:hAnsi="Arial" w:cs="Arial"/>
          <w:sz w:val="20"/>
          <w:szCs w:val="20"/>
        </w:rPr>
        <w:t xml:space="preserve">  Vocational Rehabilitation</w:t>
      </w:r>
      <w:r w:rsidR="00492143" w:rsidRPr="00972E38">
        <w:rPr>
          <w:rFonts w:ascii="Arial" w:hAnsi="Arial" w:cs="Arial"/>
          <w:sz w:val="20"/>
          <w:szCs w:val="20"/>
        </w:rPr>
        <w:tab/>
      </w:r>
      <w:r w:rsidR="00492143" w:rsidRPr="00972E38">
        <w:rPr>
          <w:rFonts w:ascii="Arial" w:hAnsi="Arial" w:cs="Arial"/>
          <w:sz w:val="20"/>
          <w:szCs w:val="20"/>
        </w:rPr>
        <w:tab/>
      </w:r>
    </w:p>
    <w:p w:rsidR="00492143" w:rsidRPr="00972E38" w:rsidRDefault="00D3365E" w:rsidP="00492143">
      <w:pPr>
        <w:pStyle w:val="ListParagraph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96925344"/>
        </w:sdtPr>
        <w:sdtEndPr/>
        <w:sdtContent>
          <w:r w:rsidR="00492143" w:rsidRPr="00972E38">
            <w:rPr>
              <w:rFonts w:ascii="Arial" w:eastAsia="MS Gothic" w:hAnsi="MS Gothic" w:cs="Arial"/>
              <w:sz w:val="20"/>
              <w:szCs w:val="20"/>
            </w:rPr>
            <w:t>☐</w:t>
          </w:r>
        </w:sdtContent>
      </w:sdt>
      <w:r w:rsidR="00492143" w:rsidRPr="00972E38">
        <w:rPr>
          <w:rFonts w:ascii="Arial" w:hAnsi="Arial" w:cs="Arial"/>
          <w:sz w:val="20"/>
          <w:szCs w:val="20"/>
        </w:rPr>
        <w:t xml:space="preserve">  Division of Developmental </w:t>
      </w:r>
      <w:r w:rsidR="004E66CD" w:rsidRPr="00972E38">
        <w:rPr>
          <w:rFonts w:ascii="Arial" w:hAnsi="Arial" w:cs="Arial"/>
          <w:sz w:val="20"/>
          <w:szCs w:val="20"/>
        </w:rPr>
        <w:t>Disabilities (</w:t>
      </w:r>
      <w:r w:rsidR="00492143" w:rsidRPr="00972E38">
        <w:rPr>
          <w:rFonts w:ascii="Arial" w:hAnsi="Arial" w:cs="Arial"/>
          <w:sz w:val="20"/>
          <w:szCs w:val="20"/>
        </w:rPr>
        <w:t>e.g. Resource Coordinator, Family Support 360)</w:t>
      </w:r>
    </w:p>
    <w:p w:rsidR="00492143" w:rsidRPr="00972E38" w:rsidRDefault="00D3365E" w:rsidP="00492143">
      <w:pPr>
        <w:pStyle w:val="ListParagraph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59607799"/>
        </w:sdtPr>
        <w:sdtEndPr/>
        <w:sdtContent>
          <w:r w:rsidR="00492143" w:rsidRPr="00972E38">
            <w:rPr>
              <w:rFonts w:ascii="Arial" w:eastAsia="MS Gothic" w:hAnsi="MS Gothic" w:cs="Arial"/>
              <w:sz w:val="20"/>
              <w:szCs w:val="20"/>
            </w:rPr>
            <w:t>☐</w:t>
          </w:r>
        </w:sdtContent>
      </w:sdt>
      <w:r w:rsidR="00492143" w:rsidRPr="00972E38">
        <w:rPr>
          <w:rFonts w:ascii="Arial" w:hAnsi="Arial" w:cs="Arial"/>
          <w:sz w:val="20"/>
          <w:szCs w:val="20"/>
        </w:rPr>
        <w:t xml:space="preserve">  Community Support Provider </w:t>
      </w:r>
      <w:r w:rsidR="00734160" w:rsidRPr="00972E3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492143" w:rsidRPr="00972E3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34160" w:rsidRPr="00972E38">
        <w:rPr>
          <w:rFonts w:ascii="Arial" w:hAnsi="Arial" w:cs="Arial"/>
          <w:sz w:val="20"/>
          <w:szCs w:val="20"/>
          <w:u w:val="single"/>
        </w:rPr>
      </w:r>
      <w:r w:rsidR="00734160" w:rsidRPr="00972E38">
        <w:rPr>
          <w:rFonts w:ascii="Arial" w:hAnsi="Arial" w:cs="Arial"/>
          <w:sz w:val="20"/>
          <w:szCs w:val="20"/>
          <w:u w:val="single"/>
        </w:rPr>
        <w:fldChar w:fldCharType="separate"/>
      </w:r>
      <w:r w:rsidR="00492143" w:rsidRPr="00972E38">
        <w:rPr>
          <w:rFonts w:ascii="Arial" w:hAnsi="Arial" w:cs="Arial"/>
          <w:noProof/>
          <w:sz w:val="20"/>
          <w:szCs w:val="20"/>
          <w:u w:val="single"/>
        </w:rPr>
        <w:t> </w:t>
      </w:r>
      <w:r w:rsidR="00492143" w:rsidRPr="00972E38">
        <w:rPr>
          <w:rFonts w:ascii="Arial" w:hAnsi="Arial" w:cs="Arial"/>
          <w:noProof/>
          <w:sz w:val="20"/>
          <w:szCs w:val="20"/>
          <w:u w:val="single"/>
        </w:rPr>
        <w:t> </w:t>
      </w:r>
      <w:r w:rsidR="00492143" w:rsidRPr="00972E38">
        <w:rPr>
          <w:rFonts w:ascii="Arial" w:hAnsi="Arial" w:cs="Arial"/>
          <w:noProof/>
          <w:sz w:val="20"/>
          <w:szCs w:val="20"/>
          <w:u w:val="single"/>
        </w:rPr>
        <w:t> </w:t>
      </w:r>
      <w:r w:rsidR="00492143" w:rsidRPr="00972E38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="00492143" w:rsidRPr="00972E38">
        <w:rPr>
          <w:rFonts w:ascii="Arial" w:hAnsi="Arial" w:cs="Arial"/>
          <w:noProof/>
          <w:sz w:val="20"/>
          <w:szCs w:val="20"/>
          <w:u w:val="single"/>
        </w:rPr>
        <w:t> </w:t>
      </w:r>
      <w:r w:rsidR="00492143" w:rsidRPr="00972E38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="00492143" w:rsidRPr="00972E38">
        <w:rPr>
          <w:rFonts w:ascii="Arial" w:hAnsi="Arial" w:cs="Arial"/>
          <w:noProof/>
          <w:sz w:val="20"/>
          <w:szCs w:val="20"/>
          <w:u w:val="single"/>
        </w:rPr>
        <w:t> </w:t>
      </w:r>
      <w:r w:rsidR="00734160" w:rsidRPr="00972E38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492143" w:rsidRPr="00972E38" w:rsidRDefault="00D3365E" w:rsidP="00492143">
      <w:pPr>
        <w:pStyle w:val="ListParagraph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88687050"/>
        </w:sdtPr>
        <w:sdtEndPr/>
        <w:sdtContent>
          <w:r w:rsidR="00492143" w:rsidRPr="00972E38">
            <w:rPr>
              <w:rFonts w:ascii="Arial" w:eastAsia="MS Gothic" w:hAnsi="MS Gothic" w:cs="Arial"/>
              <w:sz w:val="20"/>
              <w:szCs w:val="20"/>
            </w:rPr>
            <w:t>☐</w:t>
          </w:r>
        </w:sdtContent>
      </w:sdt>
      <w:r w:rsidR="00492143" w:rsidRPr="00972E38">
        <w:rPr>
          <w:rFonts w:ascii="Arial" w:hAnsi="Arial" w:cs="Arial"/>
          <w:sz w:val="20"/>
          <w:szCs w:val="20"/>
        </w:rPr>
        <w:t xml:space="preserve">  Disability Services (college or technical institute) </w:t>
      </w:r>
      <w:r w:rsidR="00734160" w:rsidRPr="00972E3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492143" w:rsidRPr="00972E3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34160" w:rsidRPr="00972E38">
        <w:rPr>
          <w:rFonts w:ascii="Arial" w:hAnsi="Arial" w:cs="Arial"/>
          <w:sz w:val="20"/>
          <w:szCs w:val="20"/>
          <w:u w:val="single"/>
        </w:rPr>
      </w:r>
      <w:r w:rsidR="00734160" w:rsidRPr="00972E38">
        <w:rPr>
          <w:rFonts w:ascii="Arial" w:hAnsi="Arial" w:cs="Arial"/>
          <w:sz w:val="20"/>
          <w:szCs w:val="20"/>
          <w:u w:val="single"/>
        </w:rPr>
        <w:fldChar w:fldCharType="separate"/>
      </w:r>
      <w:r w:rsidR="00492143" w:rsidRPr="00972E38">
        <w:rPr>
          <w:rFonts w:ascii="Arial" w:hAnsi="Arial" w:cs="Arial"/>
          <w:noProof/>
          <w:sz w:val="20"/>
          <w:szCs w:val="20"/>
          <w:u w:val="single"/>
        </w:rPr>
        <w:t> </w:t>
      </w:r>
      <w:r w:rsidR="00492143" w:rsidRPr="00972E38">
        <w:rPr>
          <w:rFonts w:ascii="Arial" w:hAnsi="Arial" w:cs="Arial"/>
          <w:noProof/>
          <w:sz w:val="20"/>
          <w:szCs w:val="20"/>
          <w:u w:val="single"/>
        </w:rPr>
        <w:t> </w:t>
      </w:r>
      <w:r w:rsidR="00492143" w:rsidRPr="00972E38">
        <w:rPr>
          <w:rFonts w:ascii="Arial" w:hAnsi="Arial" w:cs="Arial"/>
          <w:noProof/>
          <w:sz w:val="20"/>
          <w:szCs w:val="20"/>
          <w:u w:val="single"/>
        </w:rPr>
        <w:t> </w:t>
      </w:r>
      <w:r w:rsidR="00492143" w:rsidRPr="00972E38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="00492143" w:rsidRPr="00972E38">
        <w:rPr>
          <w:rFonts w:ascii="Arial" w:hAnsi="Arial" w:cs="Arial"/>
          <w:noProof/>
          <w:sz w:val="20"/>
          <w:szCs w:val="20"/>
          <w:u w:val="single"/>
        </w:rPr>
        <w:t> </w:t>
      </w:r>
      <w:r w:rsidR="00492143" w:rsidRPr="00972E38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="00492143" w:rsidRPr="00972E38">
        <w:rPr>
          <w:rFonts w:ascii="Arial" w:hAnsi="Arial" w:cs="Arial"/>
          <w:noProof/>
          <w:sz w:val="20"/>
          <w:szCs w:val="20"/>
          <w:u w:val="single"/>
        </w:rPr>
        <w:t> </w:t>
      </w:r>
      <w:r w:rsidR="00734160" w:rsidRPr="00972E38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492143" w:rsidRPr="00972E38" w:rsidRDefault="00D3365E" w:rsidP="00492143">
      <w:pPr>
        <w:pStyle w:val="ListParagraph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29362814"/>
        </w:sdtPr>
        <w:sdtEndPr/>
        <w:sdtContent>
          <w:r w:rsidR="00492143" w:rsidRPr="00972E38">
            <w:rPr>
              <w:rFonts w:ascii="Arial" w:eastAsia="MS Gothic" w:hAnsi="MS Gothic" w:cs="Arial"/>
              <w:sz w:val="20"/>
              <w:szCs w:val="20"/>
            </w:rPr>
            <w:t>☐</w:t>
          </w:r>
        </w:sdtContent>
      </w:sdt>
      <w:r w:rsidR="00492143" w:rsidRPr="00972E38">
        <w:rPr>
          <w:rFonts w:ascii="Arial" w:hAnsi="Arial" w:cs="Arial"/>
          <w:sz w:val="20"/>
          <w:szCs w:val="20"/>
        </w:rPr>
        <w:t xml:space="preserve">  Other </w:t>
      </w:r>
      <w:r w:rsidR="00734160" w:rsidRPr="00972E3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492143" w:rsidRPr="00972E3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34160" w:rsidRPr="00972E38">
        <w:rPr>
          <w:rFonts w:ascii="Arial" w:hAnsi="Arial" w:cs="Arial"/>
          <w:sz w:val="20"/>
          <w:szCs w:val="20"/>
          <w:u w:val="single"/>
        </w:rPr>
      </w:r>
      <w:r w:rsidR="00734160" w:rsidRPr="00972E38">
        <w:rPr>
          <w:rFonts w:ascii="Arial" w:hAnsi="Arial" w:cs="Arial"/>
          <w:sz w:val="20"/>
          <w:szCs w:val="20"/>
          <w:u w:val="single"/>
        </w:rPr>
        <w:fldChar w:fldCharType="separate"/>
      </w:r>
      <w:r w:rsidR="00492143" w:rsidRPr="00972E38">
        <w:rPr>
          <w:rFonts w:ascii="Arial" w:hAnsi="Arial" w:cs="Arial"/>
          <w:noProof/>
          <w:sz w:val="20"/>
          <w:szCs w:val="20"/>
          <w:u w:val="single"/>
        </w:rPr>
        <w:t> </w:t>
      </w:r>
      <w:r w:rsidR="00492143" w:rsidRPr="00972E38">
        <w:rPr>
          <w:rFonts w:ascii="Arial" w:hAnsi="Arial" w:cs="Arial"/>
          <w:noProof/>
          <w:sz w:val="20"/>
          <w:szCs w:val="20"/>
          <w:u w:val="single"/>
        </w:rPr>
        <w:t> </w:t>
      </w:r>
      <w:r w:rsidR="00492143" w:rsidRPr="00972E38">
        <w:rPr>
          <w:rFonts w:ascii="Arial" w:hAnsi="Arial" w:cs="Arial"/>
          <w:noProof/>
          <w:sz w:val="20"/>
          <w:szCs w:val="20"/>
          <w:u w:val="single"/>
        </w:rPr>
        <w:t> </w:t>
      </w:r>
      <w:r w:rsidR="00492143" w:rsidRPr="00972E38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="00492143" w:rsidRPr="00972E38">
        <w:rPr>
          <w:rFonts w:ascii="Arial" w:hAnsi="Arial" w:cs="Arial"/>
          <w:noProof/>
          <w:sz w:val="20"/>
          <w:szCs w:val="20"/>
          <w:u w:val="single"/>
        </w:rPr>
        <w:t> </w:t>
      </w:r>
      <w:r w:rsidR="00492143" w:rsidRPr="00972E38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="00492143" w:rsidRPr="00972E38">
        <w:rPr>
          <w:rFonts w:ascii="Arial" w:hAnsi="Arial" w:cs="Arial"/>
          <w:noProof/>
          <w:sz w:val="20"/>
          <w:szCs w:val="20"/>
          <w:u w:val="single"/>
        </w:rPr>
        <w:t> </w:t>
      </w:r>
      <w:r w:rsidR="00734160" w:rsidRPr="00972E38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492143" w:rsidRPr="00972E38" w:rsidRDefault="00D3365E" w:rsidP="00492143">
      <w:pPr>
        <w:pStyle w:val="ListParagraph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55662644"/>
        </w:sdtPr>
        <w:sdtEndPr/>
        <w:sdtContent>
          <w:r w:rsidR="00492143" w:rsidRPr="00972E38">
            <w:rPr>
              <w:rFonts w:ascii="Arial" w:eastAsia="MS Gothic" w:hAnsi="MS Gothic" w:cs="Arial"/>
              <w:sz w:val="20"/>
              <w:szCs w:val="20"/>
            </w:rPr>
            <w:t>☐</w:t>
          </w:r>
        </w:sdtContent>
      </w:sdt>
      <w:r w:rsidR="00492143" w:rsidRPr="00972E38">
        <w:rPr>
          <w:rFonts w:ascii="Arial" w:hAnsi="Arial" w:cs="Arial"/>
          <w:sz w:val="20"/>
          <w:szCs w:val="20"/>
        </w:rPr>
        <w:t xml:space="preserve">  Other </w:t>
      </w:r>
      <w:r w:rsidR="00734160" w:rsidRPr="00972E3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492143" w:rsidRPr="00972E3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34160" w:rsidRPr="00972E38">
        <w:rPr>
          <w:rFonts w:ascii="Arial" w:hAnsi="Arial" w:cs="Arial"/>
          <w:sz w:val="20"/>
          <w:szCs w:val="20"/>
          <w:u w:val="single"/>
        </w:rPr>
      </w:r>
      <w:r w:rsidR="00734160" w:rsidRPr="00972E38">
        <w:rPr>
          <w:rFonts w:ascii="Arial" w:hAnsi="Arial" w:cs="Arial"/>
          <w:sz w:val="20"/>
          <w:szCs w:val="20"/>
          <w:u w:val="single"/>
        </w:rPr>
        <w:fldChar w:fldCharType="separate"/>
      </w:r>
      <w:r w:rsidR="00492143" w:rsidRPr="00972E38">
        <w:rPr>
          <w:rFonts w:ascii="Arial" w:hAnsi="Arial" w:cs="Arial"/>
          <w:noProof/>
          <w:sz w:val="20"/>
          <w:szCs w:val="20"/>
          <w:u w:val="single"/>
        </w:rPr>
        <w:t> </w:t>
      </w:r>
      <w:r w:rsidR="00492143" w:rsidRPr="00972E38">
        <w:rPr>
          <w:rFonts w:ascii="Arial" w:hAnsi="Arial" w:cs="Arial"/>
          <w:noProof/>
          <w:sz w:val="20"/>
          <w:szCs w:val="20"/>
          <w:u w:val="single"/>
        </w:rPr>
        <w:t> </w:t>
      </w:r>
      <w:r w:rsidR="00492143" w:rsidRPr="00972E38">
        <w:rPr>
          <w:rFonts w:ascii="Arial" w:hAnsi="Arial" w:cs="Arial"/>
          <w:noProof/>
          <w:sz w:val="20"/>
          <w:szCs w:val="20"/>
          <w:u w:val="single"/>
        </w:rPr>
        <w:t> </w:t>
      </w:r>
      <w:r w:rsidR="00492143" w:rsidRPr="00972E38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="00492143" w:rsidRPr="00972E38">
        <w:rPr>
          <w:rFonts w:ascii="Arial" w:hAnsi="Arial" w:cs="Arial"/>
          <w:noProof/>
          <w:sz w:val="20"/>
          <w:szCs w:val="20"/>
          <w:u w:val="single"/>
        </w:rPr>
        <w:t> </w:t>
      </w:r>
      <w:r w:rsidR="00492143" w:rsidRPr="00972E38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="00492143" w:rsidRPr="00972E38">
        <w:rPr>
          <w:rFonts w:ascii="Arial" w:hAnsi="Arial" w:cs="Arial"/>
          <w:noProof/>
          <w:sz w:val="20"/>
          <w:szCs w:val="20"/>
          <w:u w:val="single"/>
        </w:rPr>
        <w:t> </w:t>
      </w:r>
      <w:r w:rsidR="00734160" w:rsidRPr="00972E38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492143" w:rsidRPr="00972E38" w:rsidRDefault="00492143" w:rsidP="00492143">
      <w:pPr>
        <w:pStyle w:val="ListParagraph"/>
        <w:autoSpaceDE w:val="0"/>
        <w:autoSpaceDN w:val="0"/>
        <w:adjustRightInd w:val="0"/>
        <w:spacing w:after="0"/>
        <w:ind w:left="0"/>
        <w:rPr>
          <w:rFonts w:ascii="Arial" w:hAnsi="Arial" w:cs="Arial"/>
          <w:b/>
          <w:i/>
          <w:sz w:val="20"/>
          <w:szCs w:val="20"/>
        </w:rPr>
      </w:pPr>
    </w:p>
    <w:p w:rsidR="00492143" w:rsidRPr="00972E38" w:rsidRDefault="00492143" w:rsidP="00492143">
      <w:pPr>
        <w:pStyle w:val="ListParagraph"/>
        <w:autoSpaceDE w:val="0"/>
        <w:autoSpaceDN w:val="0"/>
        <w:adjustRightInd w:val="0"/>
        <w:spacing w:after="0"/>
        <w:ind w:left="0"/>
        <w:rPr>
          <w:rFonts w:ascii="Arial" w:hAnsi="Arial" w:cs="Arial"/>
          <w:i/>
          <w:sz w:val="20"/>
          <w:szCs w:val="20"/>
        </w:rPr>
      </w:pPr>
      <w:r w:rsidRPr="00972E38">
        <w:rPr>
          <w:rFonts w:ascii="Arial" w:hAnsi="Arial" w:cs="Arial"/>
          <w:b/>
          <w:i/>
          <w:sz w:val="20"/>
          <w:szCs w:val="20"/>
        </w:rPr>
        <w:t>Note:</w:t>
      </w:r>
      <w:r w:rsidRPr="00972E38">
        <w:rPr>
          <w:rFonts w:ascii="Arial" w:hAnsi="Arial" w:cs="Arial"/>
          <w:i/>
          <w:sz w:val="20"/>
          <w:szCs w:val="20"/>
        </w:rPr>
        <w:t xml:space="preserve"> You can add or decline consent for a specific agency. Please note on this form. </w:t>
      </w:r>
    </w:p>
    <w:p w:rsidR="007D3ABF" w:rsidRPr="00972E38" w:rsidRDefault="007D3ABF" w:rsidP="0027562A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1016"/>
      </w:tblGrid>
      <w:tr w:rsidR="007D3ABF" w:rsidRPr="00972E38" w:rsidTr="007D3ABF">
        <w:tc>
          <w:tcPr>
            <w:tcW w:w="11016" w:type="dxa"/>
            <w:shd w:val="clear" w:color="auto" w:fill="FFFFFF" w:themeFill="background1"/>
          </w:tcPr>
          <w:p w:rsidR="00492143" w:rsidRPr="00972E38" w:rsidRDefault="00492143" w:rsidP="0049214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72E38">
              <w:rPr>
                <w:rFonts w:ascii="Arial" w:hAnsi="Arial" w:cs="Arial"/>
                <w:b/>
                <w:sz w:val="20"/>
                <w:szCs w:val="20"/>
              </w:rPr>
              <w:t>Please Sign, Date, and Return As Soon As Possible</w:t>
            </w:r>
          </w:p>
          <w:p w:rsidR="00262547" w:rsidRPr="00972E38" w:rsidRDefault="00262547" w:rsidP="0027562A">
            <w:pPr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</w:p>
          <w:p w:rsidR="00262547" w:rsidRPr="00972E38" w:rsidRDefault="00262547" w:rsidP="0027562A">
            <w:pPr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</w:p>
          <w:p w:rsidR="007D3ABF" w:rsidRPr="00972E38" w:rsidRDefault="00D3365E" w:rsidP="00492143">
            <w:pPr>
              <w:ind w:left="360"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189648602"/>
              </w:sdtPr>
              <w:sdtEndPr/>
              <w:sdtContent>
                <w:r w:rsidR="00FC3100" w:rsidRPr="00972E38">
                  <w:rPr>
                    <w:rFonts w:ascii="Arial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D3ABF" w:rsidRPr="00972E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I CONSENT</w:t>
            </w:r>
            <w:r w:rsidR="007D3ABF" w:rsidRPr="00972E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perscript"/>
              </w:rPr>
              <w:t>1</w:t>
            </w:r>
            <w:r w:rsidR="007D3ABF" w:rsidRPr="00972E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72E38" w:rsidRPr="00972E38">
              <w:rPr>
                <w:rFonts w:ascii="Arial" w:hAnsi="Arial" w:cs="Arial"/>
                <w:sz w:val="20"/>
                <w:szCs w:val="20"/>
              </w:rPr>
              <w:t>Having been informed as stated above</w:t>
            </w:r>
            <w:r w:rsidR="00492143" w:rsidRPr="00972E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="00492143" w:rsidRPr="00972E38">
              <w:rPr>
                <w:rFonts w:ascii="Arial" w:hAnsi="Arial" w:cs="Arial"/>
                <w:sz w:val="20"/>
                <w:szCs w:val="20"/>
              </w:rPr>
              <w:t xml:space="preserve"> I give my consent for the school district to invite a representative of the above </w:t>
            </w:r>
            <w:proofErr w:type="gramStart"/>
            <w:r w:rsidR="00492143" w:rsidRPr="00972E38">
              <w:rPr>
                <w:rFonts w:ascii="Arial" w:hAnsi="Arial" w:cs="Arial"/>
                <w:sz w:val="20"/>
                <w:szCs w:val="20"/>
              </w:rPr>
              <w:t>agency(</w:t>
            </w:r>
            <w:proofErr w:type="spellStart"/>
            <w:proofErr w:type="gramEnd"/>
            <w:r w:rsidR="00492143" w:rsidRPr="00972E38">
              <w:rPr>
                <w:rFonts w:ascii="Arial" w:hAnsi="Arial" w:cs="Arial"/>
                <w:sz w:val="20"/>
                <w:szCs w:val="20"/>
              </w:rPr>
              <w:t>ies</w:t>
            </w:r>
            <w:proofErr w:type="spellEnd"/>
            <w:r w:rsidR="00492143" w:rsidRPr="00972E38">
              <w:rPr>
                <w:rFonts w:ascii="Arial" w:hAnsi="Arial" w:cs="Arial"/>
                <w:sz w:val="20"/>
                <w:szCs w:val="20"/>
              </w:rPr>
              <w:t>) to attend the next IEP meeting.</w:t>
            </w:r>
          </w:p>
          <w:p w:rsidR="007D3ABF" w:rsidRPr="00972E38" w:rsidRDefault="007D3ABF" w:rsidP="0027562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7D3ABF" w:rsidRPr="00972E38" w:rsidRDefault="00D3365E" w:rsidP="007D3ABF">
            <w:pPr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288977478"/>
              </w:sdtPr>
              <w:sdtEndPr/>
              <w:sdtContent>
                <w:r w:rsidR="00FC3100" w:rsidRPr="00972E38">
                  <w:rPr>
                    <w:rFonts w:ascii="Arial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D3ABF" w:rsidRPr="00972E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="007D3ABF" w:rsidRPr="00972E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 DO NOT CONSENT</w:t>
            </w:r>
            <w:r w:rsidR="007D3ABF" w:rsidRPr="00972E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perscript"/>
              </w:rPr>
              <w:t>1</w:t>
            </w:r>
            <w:r w:rsidR="007D3ABF" w:rsidRPr="00972E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72E38" w:rsidRPr="00972E38">
              <w:rPr>
                <w:rFonts w:ascii="Arial" w:hAnsi="Arial" w:cs="Arial"/>
                <w:sz w:val="20"/>
                <w:szCs w:val="20"/>
              </w:rPr>
              <w:t>Having been informed as stated above</w:t>
            </w:r>
            <w:r w:rsidR="00492143" w:rsidRPr="00972E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="00492143" w:rsidRPr="00972E38">
              <w:rPr>
                <w:rFonts w:ascii="Arial" w:hAnsi="Arial" w:cs="Arial"/>
                <w:sz w:val="20"/>
                <w:szCs w:val="20"/>
              </w:rPr>
              <w:t xml:space="preserve">I do not give my consent for the school district to invite a representative of the above </w:t>
            </w:r>
            <w:proofErr w:type="gramStart"/>
            <w:r w:rsidR="00492143" w:rsidRPr="00972E38">
              <w:rPr>
                <w:rFonts w:ascii="Arial" w:hAnsi="Arial" w:cs="Arial"/>
                <w:sz w:val="20"/>
                <w:szCs w:val="20"/>
              </w:rPr>
              <w:t>agency(</w:t>
            </w:r>
            <w:proofErr w:type="spellStart"/>
            <w:proofErr w:type="gramEnd"/>
            <w:r w:rsidR="00492143" w:rsidRPr="00972E38">
              <w:rPr>
                <w:rFonts w:ascii="Arial" w:hAnsi="Arial" w:cs="Arial"/>
                <w:sz w:val="20"/>
                <w:szCs w:val="20"/>
              </w:rPr>
              <w:t>ies</w:t>
            </w:r>
            <w:proofErr w:type="spellEnd"/>
            <w:r w:rsidR="00492143" w:rsidRPr="00972E38">
              <w:rPr>
                <w:rFonts w:ascii="Arial" w:hAnsi="Arial" w:cs="Arial"/>
                <w:sz w:val="20"/>
                <w:szCs w:val="20"/>
              </w:rPr>
              <w:t>) to attend the next IEP meeting.</w:t>
            </w:r>
          </w:p>
          <w:p w:rsidR="007D3ABF" w:rsidRPr="00972E38" w:rsidRDefault="007D3ABF" w:rsidP="007D3ABF">
            <w:pPr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492143" w:rsidRPr="00972E38" w:rsidRDefault="00492143" w:rsidP="0049214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72E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Parent/ Guardian/or Adult Student Signature: </w:t>
            </w:r>
            <w:r w:rsidR="00734160" w:rsidRPr="00972E38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2E38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34160" w:rsidRPr="00972E38">
              <w:rPr>
                <w:rFonts w:ascii="Arial" w:hAnsi="Arial" w:cs="Arial"/>
                <w:sz w:val="20"/>
                <w:szCs w:val="20"/>
                <w:u w:val="single"/>
              </w:rPr>
            </w:r>
            <w:r w:rsidR="00734160" w:rsidRPr="00972E38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972E3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72E3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72E3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72E38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972E3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72E38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972E3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34160" w:rsidRPr="00972E38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972E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492143" w:rsidRPr="00972E38" w:rsidRDefault="00492143" w:rsidP="004921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72E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Date:</w:t>
            </w:r>
            <w:r w:rsidRPr="00972E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4160" w:rsidRPr="00972E38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2E38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34160" w:rsidRPr="00972E38">
              <w:rPr>
                <w:rFonts w:ascii="Arial" w:hAnsi="Arial" w:cs="Arial"/>
                <w:sz w:val="20"/>
                <w:szCs w:val="20"/>
                <w:u w:val="single"/>
              </w:rPr>
            </w:r>
            <w:r w:rsidR="00734160" w:rsidRPr="00972E38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972E3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72E3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72E38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972E3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72E3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72E3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34160" w:rsidRPr="00972E38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72E38" w:rsidRPr="00972E38" w:rsidRDefault="00972E38" w:rsidP="004921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972E38" w:rsidRDefault="00972E38" w:rsidP="00972E3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972E38" w:rsidRPr="00972E38" w:rsidRDefault="00972E38" w:rsidP="00972E3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72E38">
              <w:rPr>
                <w:rFonts w:ascii="Arial" w:hAnsi="Arial" w:cs="Arial"/>
                <w:b/>
                <w:i/>
                <w:sz w:val="20"/>
                <w:szCs w:val="20"/>
              </w:rPr>
              <w:t>Note:</w:t>
            </w:r>
            <w:r w:rsidRPr="00972E38">
              <w:rPr>
                <w:rFonts w:ascii="Arial" w:hAnsi="Arial" w:cs="Arial"/>
                <w:i/>
                <w:sz w:val="20"/>
                <w:szCs w:val="20"/>
              </w:rPr>
              <w:t xml:space="preserve"> This consent will remain in effect for one year from the date signed.</w:t>
            </w:r>
          </w:p>
          <w:p w:rsidR="00492143" w:rsidRPr="00972E38" w:rsidRDefault="00972E38" w:rsidP="00972E3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72E38">
              <w:rPr>
                <w:rFonts w:ascii="Arial" w:hAnsi="Arial" w:cs="Arial"/>
                <w:i/>
                <w:sz w:val="20"/>
                <w:szCs w:val="20"/>
              </w:rPr>
              <w:t>Your consent is voluntary and may be revoked in writing at any time.</w:t>
            </w:r>
          </w:p>
        </w:tc>
      </w:tr>
    </w:tbl>
    <w:p w:rsidR="007D3ABF" w:rsidRPr="00972E38" w:rsidRDefault="007D3ABF" w:rsidP="0027562A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7D3ABF" w:rsidRPr="00972E38" w:rsidRDefault="007D3ABF" w:rsidP="007D3ABF">
      <w:pPr>
        <w:pStyle w:val="Footer"/>
        <w:rPr>
          <w:rFonts w:ascii="Arial" w:hAnsi="Arial" w:cs="Arial"/>
          <w:sz w:val="20"/>
          <w:szCs w:val="20"/>
        </w:rPr>
      </w:pPr>
      <w:r w:rsidRPr="00972E38">
        <w:rPr>
          <w:rStyle w:val="FootnoteReference"/>
          <w:rFonts w:ascii="Arial" w:hAnsi="Arial" w:cs="Arial"/>
          <w:sz w:val="20"/>
          <w:szCs w:val="20"/>
        </w:rPr>
        <w:footnoteRef/>
      </w:r>
      <w:r w:rsidRPr="00972E38">
        <w:rPr>
          <w:rFonts w:ascii="Arial" w:hAnsi="Arial" w:cs="Arial"/>
          <w:sz w:val="20"/>
          <w:szCs w:val="20"/>
        </w:rPr>
        <w:t xml:space="preserve"> </w:t>
      </w:r>
      <w:r w:rsidRPr="00972E38">
        <w:rPr>
          <w:rFonts w:ascii="Arial" w:eastAsia="Times New Roman" w:hAnsi="Arial" w:cs="Arial"/>
          <w:color w:val="000000"/>
          <w:sz w:val="20"/>
          <w:szCs w:val="20"/>
        </w:rPr>
        <w:t xml:space="preserve">  Consent definition can be found in Administrative Rules of South Dakota (ARSD) 24:05:13:01</w:t>
      </w:r>
    </w:p>
    <w:p w:rsidR="007D3ABF" w:rsidRDefault="007D3ABF" w:rsidP="0027562A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7D3ABF" w:rsidSect="000331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325" w:rsidRDefault="004B1325" w:rsidP="005244B9">
      <w:pPr>
        <w:spacing w:after="0" w:line="240" w:lineRule="auto"/>
      </w:pPr>
      <w:r>
        <w:separator/>
      </w:r>
    </w:p>
  </w:endnote>
  <w:endnote w:type="continuationSeparator" w:id="0">
    <w:p w:rsidR="004B1325" w:rsidRDefault="004B1325" w:rsidP="0052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988" w:rsidRDefault="002E59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120" w:rsidRDefault="00033120">
    <w:pPr>
      <w:pStyle w:val="Footer"/>
    </w:pPr>
    <w:r>
      <w:t>South Dakota Department of Education</w:t>
    </w:r>
    <w:r>
      <w:tab/>
    </w:r>
    <w:r>
      <w:ptab w:relativeTo="margin" w:alignment="center" w:leader="none"/>
    </w:r>
    <w:r w:rsidRPr="00033120">
      <w:rPr>
        <w:color w:val="808080" w:themeColor="background1" w:themeShade="80"/>
        <w:spacing w:val="60"/>
      </w:rPr>
      <w:t>Page</w:t>
    </w:r>
    <w:r w:rsidRPr="00033120">
      <w:t xml:space="preserve"> | </w:t>
    </w:r>
    <w:r w:rsidR="00734160" w:rsidRPr="00033120">
      <w:fldChar w:fldCharType="begin"/>
    </w:r>
    <w:r w:rsidRPr="00033120">
      <w:instrText xml:space="preserve"> PAGE   \* MERGEFORMAT </w:instrText>
    </w:r>
    <w:r w:rsidR="00734160" w:rsidRPr="00033120">
      <w:fldChar w:fldCharType="separate"/>
    </w:r>
    <w:r w:rsidR="00D3365E" w:rsidRPr="00D3365E">
      <w:rPr>
        <w:b/>
        <w:bCs/>
        <w:noProof/>
      </w:rPr>
      <w:t>1</w:t>
    </w:r>
    <w:r w:rsidR="00734160" w:rsidRPr="00033120">
      <w:rPr>
        <w:b/>
        <w:bCs/>
        <w:noProof/>
      </w:rPr>
      <w:fldChar w:fldCharType="end"/>
    </w:r>
    <w:r>
      <w:ptab w:relativeTo="margin" w:alignment="right" w:leader="none"/>
    </w:r>
    <w:r>
      <w:t>Revised – April 2013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988" w:rsidRDefault="002E59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325" w:rsidRDefault="004B1325" w:rsidP="005244B9">
      <w:pPr>
        <w:spacing w:after="0" w:line="240" w:lineRule="auto"/>
      </w:pPr>
      <w:r>
        <w:separator/>
      </w:r>
    </w:p>
  </w:footnote>
  <w:footnote w:type="continuationSeparator" w:id="0">
    <w:p w:rsidR="004B1325" w:rsidRDefault="004B1325" w:rsidP="00524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988" w:rsidRDefault="002E59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00" w:type="dxa"/>
      <w:tblInd w:w="95" w:type="dxa"/>
      <w:tblLook w:val="04A0" w:firstRow="1" w:lastRow="0" w:firstColumn="1" w:lastColumn="0" w:noHBand="0" w:noVBand="1"/>
    </w:tblPr>
    <w:tblGrid>
      <w:gridCol w:w="11100"/>
    </w:tblGrid>
    <w:tr w:rsidR="00677D17" w:rsidRPr="004A3BC1" w:rsidTr="00970A3B">
      <w:trPr>
        <w:trHeight w:val="315"/>
      </w:trPr>
      <w:tc>
        <w:tcPr>
          <w:tcW w:w="1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92143" w:rsidRPr="00092301" w:rsidRDefault="00D3365E" w:rsidP="00492143">
          <w:pPr>
            <w:pStyle w:val="Header"/>
            <w:jc w:val="center"/>
            <w:rPr>
              <w:rFonts w:ascii="Arial" w:hAnsi="Arial" w:cs="Arial"/>
              <w:b/>
              <w:noProof/>
              <w:sz w:val="20"/>
              <w:szCs w:val="24"/>
              <w:lang w:eastAsia="zh-TW"/>
            </w:rPr>
          </w:pPr>
          <w:r>
            <w:rPr>
              <w:rFonts w:ascii="Arial" w:hAnsi="Arial" w:cs="Arial"/>
              <w:b/>
              <w:noProof/>
              <w:sz w:val="20"/>
              <w:szCs w:val="24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4337" type="#_x0000_t202" style="position:absolute;left:0;text-align:left;margin-left:451.05pt;margin-top:-7.85pt;width:78.9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" filled="f" stroked="f">
                <v:textbox>
                  <w:txbxContent>
                    <w:p w:rsidR="00492143" w:rsidRDefault="00492143" w:rsidP="00492143"/>
                  </w:txbxContent>
                </v:textbox>
              </v:shape>
            </w:pict>
          </w:r>
          <w:r w:rsidR="00492143" w:rsidRPr="00092301">
            <w:rPr>
              <w:rFonts w:ascii="Arial" w:hAnsi="Arial" w:cs="Arial"/>
              <w:b/>
              <w:noProof/>
              <w:sz w:val="20"/>
              <w:szCs w:val="24"/>
              <w:lang w:eastAsia="zh-TW"/>
            </w:rPr>
            <w:t xml:space="preserve">CONSENT TO INVITE OUTSIDE AGENCY FOR </w:t>
          </w:r>
        </w:p>
        <w:p w:rsidR="00492143" w:rsidRPr="00092301" w:rsidRDefault="00492143" w:rsidP="00492143">
          <w:pPr>
            <w:pStyle w:val="Header"/>
            <w:jc w:val="center"/>
            <w:rPr>
              <w:rFonts w:ascii="Arial" w:hAnsi="Arial" w:cs="Arial"/>
              <w:b/>
              <w:noProof/>
              <w:sz w:val="20"/>
              <w:szCs w:val="24"/>
              <w:lang w:eastAsia="zh-TW"/>
            </w:rPr>
          </w:pPr>
          <w:r w:rsidRPr="00092301">
            <w:rPr>
              <w:rFonts w:ascii="Arial" w:hAnsi="Arial" w:cs="Arial"/>
              <w:b/>
              <w:noProof/>
              <w:sz w:val="20"/>
              <w:szCs w:val="24"/>
              <w:lang w:eastAsia="zh-TW"/>
            </w:rPr>
            <w:t>POSTSECONDARY TRANSITION SERVICES</w:t>
          </w:r>
        </w:p>
        <w:p w:rsidR="00297A83" w:rsidRPr="00492143" w:rsidRDefault="002E5988" w:rsidP="00492143">
          <w:pPr>
            <w:pStyle w:val="Header"/>
            <w:jc w:val="center"/>
            <w:rPr>
              <w:rFonts w:ascii="Arial" w:hAnsi="Arial" w:cs="Arial"/>
              <w:b/>
              <w:sz w:val="20"/>
              <w:szCs w:val="24"/>
            </w:rPr>
          </w:pPr>
          <w:r>
            <w:rPr>
              <w:rFonts w:ascii="Arial" w:hAnsi="Arial" w:cs="Arial"/>
              <w:b/>
              <w:sz w:val="20"/>
              <w:szCs w:val="24"/>
            </w:rPr>
            <w:t>ARSD</w:t>
          </w:r>
          <w:r w:rsidR="00492143" w:rsidRPr="00092301">
            <w:rPr>
              <w:rFonts w:ascii="Arial" w:hAnsi="Arial" w:cs="Arial"/>
              <w:b/>
              <w:sz w:val="20"/>
              <w:szCs w:val="24"/>
            </w:rPr>
            <w:t xml:space="preserve"> 24:05:25:16.01</w:t>
          </w:r>
        </w:p>
      </w:tc>
    </w:tr>
  </w:tbl>
  <w:p w:rsidR="00CE0A8B" w:rsidRPr="00CE2EB2" w:rsidRDefault="00CE0A8B" w:rsidP="001A1ACC">
    <w:pPr>
      <w:pStyle w:val="Header"/>
      <w:jc w:val="center"/>
      <w:rPr>
        <w:rFonts w:ascii="Arial" w:hAnsi="Arial" w:cs="Arial"/>
        <w:b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988" w:rsidRDefault="002E59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606"/>
    <w:multiLevelType w:val="hybridMultilevel"/>
    <w:tmpl w:val="CEDA3D40"/>
    <w:lvl w:ilvl="0" w:tplc="8DD229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E1C77"/>
    <w:multiLevelType w:val="hybridMultilevel"/>
    <w:tmpl w:val="8C9E1F44"/>
    <w:lvl w:ilvl="0" w:tplc="8DD229F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A1C4658"/>
    <w:multiLevelType w:val="hybridMultilevel"/>
    <w:tmpl w:val="10364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C466868"/>
    <w:multiLevelType w:val="hybridMultilevel"/>
    <w:tmpl w:val="BCE40B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9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4B9"/>
    <w:rsid w:val="00033120"/>
    <w:rsid w:val="00037DFB"/>
    <w:rsid w:val="00040E41"/>
    <w:rsid w:val="00092878"/>
    <w:rsid w:val="00157851"/>
    <w:rsid w:val="001A1ACC"/>
    <w:rsid w:val="00262547"/>
    <w:rsid w:val="0027562A"/>
    <w:rsid w:val="00297A83"/>
    <w:rsid w:val="002E5988"/>
    <w:rsid w:val="00390AF9"/>
    <w:rsid w:val="003D4D15"/>
    <w:rsid w:val="00492143"/>
    <w:rsid w:val="004B1325"/>
    <w:rsid w:val="004E66CD"/>
    <w:rsid w:val="005244B9"/>
    <w:rsid w:val="00541BE4"/>
    <w:rsid w:val="006108EF"/>
    <w:rsid w:val="006265A8"/>
    <w:rsid w:val="00646A45"/>
    <w:rsid w:val="00656682"/>
    <w:rsid w:val="00676924"/>
    <w:rsid w:val="00677D17"/>
    <w:rsid w:val="00734160"/>
    <w:rsid w:val="007626AC"/>
    <w:rsid w:val="007911C5"/>
    <w:rsid w:val="0079439E"/>
    <w:rsid w:val="007C50B9"/>
    <w:rsid w:val="007D3ABF"/>
    <w:rsid w:val="00810FBD"/>
    <w:rsid w:val="008D7DCA"/>
    <w:rsid w:val="008F710E"/>
    <w:rsid w:val="00914AE5"/>
    <w:rsid w:val="00972E38"/>
    <w:rsid w:val="00A01ABB"/>
    <w:rsid w:val="00BB0914"/>
    <w:rsid w:val="00CC78BF"/>
    <w:rsid w:val="00CE0A8B"/>
    <w:rsid w:val="00D266A4"/>
    <w:rsid w:val="00D3365E"/>
    <w:rsid w:val="00E2426E"/>
    <w:rsid w:val="00F217A7"/>
    <w:rsid w:val="00F84BD3"/>
    <w:rsid w:val="00F902EB"/>
    <w:rsid w:val="00FC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B9"/>
  </w:style>
  <w:style w:type="paragraph" w:styleId="Footer">
    <w:name w:val="footer"/>
    <w:basedOn w:val="Normal"/>
    <w:link w:val="Foot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4B9"/>
  </w:style>
  <w:style w:type="character" w:styleId="PlaceholderText">
    <w:name w:val="Placeholder Text"/>
    <w:basedOn w:val="DefaultParagraphFont"/>
    <w:uiPriority w:val="99"/>
    <w:semiHidden/>
    <w:rsid w:val="001578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1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BE4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BE4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CE0A8B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F7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7D3A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B9"/>
  </w:style>
  <w:style w:type="paragraph" w:styleId="Footer">
    <w:name w:val="footer"/>
    <w:basedOn w:val="Normal"/>
    <w:link w:val="Foot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4B9"/>
  </w:style>
  <w:style w:type="character" w:styleId="PlaceholderText">
    <w:name w:val="Placeholder Text"/>
    <w:basedOn w:val="DefaultParagraphFont"/>
    <w:uiPriority w:val="99"/>
    <w:semiHidden/>
    <w:rsid w:val="001578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1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BE4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BE4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CE0A8B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F7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7D3A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A9893-B876-4756-9322-51565BF8E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90838DF7.dotm</Template>
  <TotalTime>12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Turner, Linda</dc:creator>
  <cp:lastModifiedBy>Flor, Melissa</cp:lastModifiedBy>
  <cp:revision>8</cp:revision>
  <dcterms:created xsi:type="dcterms:W3CDTF">2013-03-27T04:20:00Z</dcterms:created>
  <dcterms:modified xsi:type="dcterms:W3CDTF">2013-03-28T17:58:00Z</dcterms:modified>
</cp:coreProperties>
</file>